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BA68C" w14:textId="77777777" w:rsidR="005C15EE" w:rsidRPr="00742EC9" w:rsidRDefault="005C15EE" w:rsidP="005C15EE">
      <w:pPr>
        <w:widowControl w:val="0"/>
        <w:spacing w:before="5"/>
        <w:rPr>
          <w:i/>
          <w:lang w:eastAsia="en-US"/>
        </w:rPr>
      </w:pPr>
    </w:p>
    <w:p w14:paraId="466353B2" w14:textId="313F3CCF" w:rsidR="003F52D3" w:rsidRPr="00440883" w:rsidRDefault="00440883" w:rsidP="003F52D3">
      <w:pPr>
        <w:jc w:val="right"/>
        <w:rPr>
          <w:rFonts w:eastAsia="Calibri"/>
          <w:b/>
          <w:i/>
          <w:spacing w:val="-1"/>
          <w:lang w:eastAsia="en-US"/>
        </w:rPr>
      </w:pPr>
      <w:r w:rsidRPr="00440883">
        <w:rPr>
          <w:rFonts w:eastAsia="Calibri"/>
          <w:b/>
          <w:i/>
          <w:spacing w:val="-1"/>
          <w:lang w:eastAsia="en-US"/>
        </w:rPr>
        <w:t>Załącznik nr 9</w:t>
      </w:r>
      <w:r>
        <w:rPr>
          <w:rFonts w:eastAsia="Calibri"/>
          <w:b/>
          <w:i/>
          <w:spacing w:val="-1"/>
          <w:lang w:eastAsia="en-US"/>
        </w:rPr>
        <w:t xml:space="preserve"> do SWZ</w:t>
      </w:r>
    </w:p>
    <w:p w14:paraId="000816A5" w14:textId="77777777" w:rsidR="003F52D3" w:rsidRDefault="003F52D3" w:rsidP="005C15EE">
      <w:pPr>
        <w:widowControl w:val="0"/>
        <w:spacing w:before="74"/>
        <w:jc w:val="center"/>
        <w:rPr>
          <w:rFonts w:eastAsia="Calibri"/>
          <w:b/>
          <w:i/>
          <w:spacing w:val="-1"/>
          <w:lang w:eastAsia="en-US"/>
        </w:rPr>
      </w:pPr>
    </w:p>
    <w:p w14:paraId="5BAB83BD" w14:textId="77777777" w:rsidR="003F52D3" w:rsidRDefault="005C15EE" w:rsidP="005C15EE">
      <w:pPr>
        <w:widowControl w:val="0"/>
        <w:spacing w:before="74"/>
        <w:jc w:val="center"/>
        <w:rPr>
          <w:rFonts w:eastAsia="Calibri"/>
          <w:b/>
          <w:i/>
          <w:spacing w:val="-1"/>
          <w:lang w:eastAsia="en-US"/>
        </w:rPr>
      </w:pPr>
      <w:r w:rsidRPr="00742EC9">
        <w:rPr>
          <w:rFonts w:eastAsia="Calibri"/>
          <w:b/>
          <w:i/>
          <w:spacing w:val="-1"/>
          <w:lang w:eastAsia="en-US"/>
        </w:rPr>
        <w:t>Projektowane</w:t>
      </w:r>
      <w:r w:rsidRPr="00742EC9">
        <w:rPr>
          <w:rFonts w:eastAsia="Calibri"/>
          <w:b/>
          <w:i/>
          <w:spacing w:val="-15"/>
          <w:lang w:eastAsia="en-US"/>
        </w:rPr>
        <w:t xml:space="preserve"> </w:t>
      </w:r>
      <w:r w:rsidRPr="00742EC9">
        <w:rPr>
          <w:rFonts w:eastAsia="Calibri"/>
          <w:b/>
          <w:i/>
          <w:lang w:eastAsia="en-US"/>
        </w:rPr>
        <w:t>postanowienia</w:t>
      </w:r>
      <w:r w:rsidRPr="00742EC9">
        <w:rPr>
          <w:rFonts w:eastAsia="Calibri"/>
          <w:b/>
          <w:i/>
          <w:spacing w:val="-16"/>
          <w:lang w:eastAsia="en-US"/>
        </w:rPr>
        <w:t xml:space="preserve"> </w:t>
      </w:r>
      <w:r w:rsidRPr="00742EC9">
        <w:rPr>
          <w:rFonts w:eastAsia="Calibri"/>
          <w:b/>
          <w:i/>
          <w:spacing w:val="-1"/>
          <w:lang w:eastAsia="en-US"/>
        </w:rPr>
        <w:t>umowy</w:t>
      </w:r>
      <w:r w:rsidR="003F52D3">
        <w:rPr>
          <w:rFonts w:eastAsia="Calibri"/>
          <w:b/>
          <w:i/>
          <w:spacing w:val="-1"/>
          <w:lang w:eastAsia="en-US"/>
        </w:rPr>
        <w:t xml:space="preserve">                                            </w:t>
      </w:r>
    </w:p>
    <w:p w14:paraId="068835E4" w14:textId="77777777" w:rsidR="005C15EE" w:rsidRPr="00742EC9" w:rsidRDefault="005C15EE" w:rsidP="005C15EE">
      <w:pPr>
        <w:widowControl w:val="0"/>
        <w:rPr>
          <w:b/>
          <w:bCs/>
          <w:i/>
          <w:lang w:eastAsia="en-US"/>
        </w:rPr>
      </w:pPr>
    </w:p>
    <w:p w14:paraId="328830EA" w14:textId="77777777" w:rsidR="005C15EE" w:rsidRPr="00742EC9" w:rsidRDefault="005C15EE" w:rsidP="005C15EE">
      <w:pPr>
        <w:widowControl w:val="0"/>
        <w:rPr>
          <w:b/>
          <w:bCs/>
          <w:i/>
          <w:lang w:eastAsia="en-US"/>
        </w:rPr>
      </w:pPr>
    </w:p>
    <w:p w14:paraId="2DC9469E" w14:textId="77777777" w:rsidR="005C15EE" w:rsidRPr="00742EC9" w:rsidRDefault="005C15EE" w:rsidP="005C15EE">
      <w:pPr>
        <w:widowControl w:val="0"/>
        <w:rPr>
          <w:b/>
          <w:bCs/>
          <w:i/>
          <w:lang w:eastAsia="en-US"/>
        </w:rPr>
      </w:pPr>
    </w:p>
    <w:p w14:paraId="1DA6EB6D" w14:textId="77777777" w:rsidR="005C15EE" w:rsidRPr="00742EC9" w:rsidRDefault="005C15EE" w:rsidP="005C15EE">
      <w:pPr>
        <w:widowControl w:val="0"/>
        <w:spacing w:before="175"/>
        <w:jc w:val="center"/>
        <w:outlineLvl w:val="0"/>
        <w:rPr>
          <w:lang w:eastAsia="en-US"/>
        </w:rPr>
      </w:pPr>
      <w:r w:rsidRPr="00742EC9">
        <w:rPr>
          <w:b/>
          <w:bCs/>
          <w:spacing w:val="-1"/>
          <w:lang w:eastAsia="en-US"/>
        </w:rPr>
        <w:t>UMOWA</w:t>
      </w:r>
      <w:r w:rsidRPr="00742EC9">
        <w:rPr>
          <w:b/>
          <w:bCs/>
          <w:lang w:eastAsia="en-US"/>
        </w:rPr>
        <w:t xml:space="preserve"> (projekt)</w:t>
      </w:r>
    </w:p>
    <w:p w14:paraId="27A267C7" w14:textId="77777777" w:rsidR="005C15EE" w:rsidRPr="00742EC9" w:rsidRDefault="005C15EE" w:rsidP="005C15EE">
      <w:pPr>
        <w:widowControl w:val="0"/>
        <w:spacing w:before="115"/>
        <w:ind w:left="114" w:firstLine="619"/>
        <w:rPr>
          <w:rFonts w:eastAsia="Calibri"/>
          <w:b/>
          <w:spacing w:val="-1"/>
          <w:lang w:eastAsia="en-US"/>
        </w:rPr>
      </w:pPr>
    </w:p>
    <w:p w14:paraId="096B6429" w14:textId="4AA7A419" w:rsidR="00E046D9" w:rsidRPr="00742EC9" w:rsidRDefault="005C15EE" w:rsidP="00E046D9">
      <w:pPr>
        <w:widowControl w:val="0"/>
        <w:jc w:val="center"/>
        <w:rPr>
          <w:rFonts w:eastAsia="Calibri"/>
          <w:b/>
          <w:spacing w:val="-1"/>
          <w:lang w:eastAsia="en-US"/>
        </w:rPr>
      </w:pPr>
      <w:r w:rsidRPr="00742EC9">
        <w:rPr>
          <w:rFonts w:eastAsia="Calibri"/>
          <w:b/>
          <w:spacing w:val="-1"/>
          <w:lang w:eastAsia="en-US"/>
        </w:rPr>
        <w:t>Wykonanie prac projektowych oraz robót budowlanych w ramach realizacji projektu pn. „</w:t>
      </w:r>
      <w:r w:rsidR="00E046D9" w:rsidRPr="00742EC9">
        <w:rPr>
          <w:rFonts w:eastAsia="Calibri"/>
          <w:b/>
          <w:spacing w:val="-1"/>
          <w:lang w:eastAsia="en-US"/>
        </w:rPr>
        <w:t>"Poprawa efektywności energetycznej budynków użyteczności publicznej w Powiecie Starachowickim”</w:t>
      </w:r>
    </w:p>
    <w:p w14:paraId="1C73F318" w14:textId="77EE1EBB" w:rsidR="005C15EE" w:rsidRPr="00742EC9" w:rsidRDefault="005C15EE" w:rsidP="005C15EE">
      <w:pPr>
        <w:widowControl w:val="0"/>
        <w:jc w:val="center"/>
        <w:rPr>
          <w:b/>
          <w:bCs/>
          <w:lang w:eastAsia="en-US"/>
        </w:rPr>
      </w:pPr>
      <w:r w:rsidRPr="00742EC9">
        <w:rPr>
          <w:rFonts w:eastAsia="Calibri"/>
          <w:b/>
          <w:spacing w:val="-1"/>
          <w:lang w:eastAsia="en-US"/>
        </w:rPr>
        <w:t>”</w:t>
      </w:r>
    </w:p>
    <w:p w14:paraId="2741A33B" w14:textId="77777777" w:rsidR="005C15EE" w:rsidRPr="00742EC9" w:rsidRDefault="005C15EE" w:rsidP="005C15EE">
      <w:pPr>
        <w:widowControl w:val="0"/>
        <w:spacing w:before="11"/>
        <w:rPr>
          <w:b/>
          <w:bCs/>
          <w:lang w:eastAsia="en-US"/>
        </w:rPr>
      </w:pPr>
    </w:p>
    <w:p w14:paraId="1C1FDB2A" w14:textId="77777777" w:rsidR="005C15EE" w:rsidRPr="00742EC9" w:rsidRDefault="005C15EE" w:rsidP="005C15EE">
      <w:pPr>
        <w:widowControl w:val="0"/>
        <w:spacing w:line="360" w:lineRule="auto"/>
        <w:ind w:left="114" w:right="2684"/>
        <w:rPr>
          <w:lang w:eastAsia="en-US"/>
        </w:rPr>
      </w:pPr>
      <w:r w:rsidRPr="00742EC9">
        <w:rPr>
          <w:lang w:eastAsia="en-US"/>
        </w:rPr>
        <w:t>W</w:t>
      </w:r>
      <w:r w:rsidRPr="00742EC9">
        <w:rPr>
          <w:spacing w:val="-6"/>
          <w:lang w:eastAsia="en-US"/>
        </w:rPr>
        <w:t xml:space="preserve"> </w:t>
      </w:r>
      <w:r w:rsidRPr="00742EC9">
        <w:rPr>
          <w:lang w:eastAsia="en-US"/>
        </w:rPr>
        <w:t>dniu</w:t>
      </w:r>
      <w:r w:rsidRPr="00742EC9">
        <w:rPr>
          <w:spacing w:val="41"/>
          <w:lang w:eastAsia="en-US"/>
        </w:rPr>
        <w:t xml:space="preserve"> </w:t>
      </w:r>
      <w:r w:rsidRPr="00742EC9">
        <w:rPr>
          <w:lang w:eastAsia="en-US"/>
        </w:rPr>
        <w:t>……………….2022</w:t>
      </w:r>
      <w:r w:rsidRPr="00742EC9">
        <w:rPr>
          <w:spacing w:val="-4"/>
          <w:lang w:eastAsia="en-US"/>
        </w:rPr>
        <w:t xml:space="preserve"> </w:t>
      </w:r>
      <w:r w:rsidRPr="00742EC9">
        <w:rPr>
          <w:lang w:eastAsia="en-US"/>
        </w:rPr>
        <w:t>roku</w:t>
      </w:r>
      <w:r w:rsidRPr="00742EC9">
        <w:rPr>
          <w:spacing w:val="42"/>
          <w:lang w:eastAsia="en-US"/>
        </w:rPr>
        <w:t xml:space="preserve"> </w:t>
      </w:r>
      <w:r w:rsidRPr="00742EC9">
        <w:rPr>
          <w:lang w:eastAsia="en-US"/>
        </w:rPr>
        <w:t>pomiędzy</w:t>
      </w:r>
      <w:r w:rsidRPr="00742EC9">
        <w:rPr>
          <w:spacing w:val="-3"/>
          <w:lang w:eastAsia="en-US"/>
        </w:rPr>
        <w:t xml:space="preserve"> </w:t>
      </w:r>
      <w:r w:rsidRPr="00742EC9">
        <w:rPr>
          <w:spacing w:val="-1"/>
          <w:lang w:eastAsia="en-US"/>
        </w:rPr>
        <w:t>Powiatem</w:t>
      </w:r>
      <w:r w:rsidRPr="00742EC9">
        <w:rPr>
          <w:spacing w:val="-4"/>
          <w:lang w:eastAsia="en-US"/>
        </w:rPr>
        <w:t xml:space="preserve"> </w:t>
      </w:r>
      <w:r w:rsidRPr="00742EC9">
        <w:rPr>
          <w:spacing w:val="-1"/>
          <w:lang w:eastAsia="en-US"/>
        </w:rPr>
        <w:t>Starachowickim</w:t>
      </w:r>
      <w:r w:rsidRPr="00742EC9">
        <w:rPr>
          <w:spacing w:val="-5"/>
          <w:lang w:eastAsia="en-US"/>
        </w:rPr>
        <w:t xml:space="preserve"> </w:t>
      </w:r>
      <w:r w:rsidRPr="00742EC9">
        <w:rPr>
          <w:lang w:eastAsia="en-US"/>
        </w:rPr>
        <w:t>z</w:t>
      </w:r>
      <w:r w:rsidRPr="00742EC9">
        <w:rPr>
          <w:spacing w:val="-4"/>
          <w:lang w:eastAsia="en-US"/>
        </w:rPr>
        <w:t xml:space="preserve"> </w:t>
      </w:r>
      <w:r w:rsidRPr="00742EC9">
        <w:rPr>
          <w:lang w:eastAsia="en-US"/>
        </w:rPr>
        <w:t>siedzibą</w:t>
      </w:r>
      <w:r w:rsidRPr="00742EC9">
        <w:rPr>
          <w:spacing w:val="-4"/>
          <w:lang w:eastAsia="en-US"/>
        </w:rPr>
        <w:t xml:space="preserve"> </w:t>
      </w:r>
      <w:r w:rsidRPr="00742EC9">
        <w:rPr>
          <w:lang w:eastAsia="en-US"/>
        </w:rPr>
        <w:t>przy</w:t>
      </w:r>
      <w:r w:rsidRPr="00742EC9">
        <w:rPr>
          <w:spacing w:val="23"/>
          <w:w w:val="99"/>
          <w:lang w:eastAsia="en-US"/>
        </w:rPr>
        <w:t xml:space="preserve"> </w:t>
      </w:r>
      <w:r w:rsidRPr="00742EC9">
        <w:rPr>
          <w:lang w:eastAsia="en-US"/>
        </w:rPr>
        <w:t>ul.</w:t>
      </w:r>
      <w:r w:rsidRPr="00742EC9">
        <w:rPr>
          <w:spacing w:val="-4"/>
          <w:lang w:eastAsia="en-US"/>
        </w:rPr>
        <w:t xml:space="preserve"> </w:t>
      </w:r>
      <w:r w:rsidRPr="00742EC9">
        <w:rPr>
          <w:spacing w:val="-1"/>
          <w:lang w:eastAsia="en-US"/>
        </w:rPr>
        <w:t>Dr.</w:t>
      </w:r>
      <w:r w:rsidRPr="00742EC9">
        <w:rPr>
          <w:spacing w:val="-3"/>
          <w:lang w:eastAsia="en-US"/>
        </w:rPr>
        <w:t xml:space="preserve"> </w:t>
      </w:r>
      <w:r w:rsidRPr="00742EC9">
        <w:rPr>
          <w:lang w:eastAsia="en-US"/>
        </w:rPr>
        <w:t>Władysława</w:t>
      </w:r>
      <w:r w:rsidRPr="00742EC9">
        <w:rPr>
          <w:spacing w:val="-3"/>
          <w:lang w:eastAsia="en-US"/>
        </w:rPr>
        <w:t xml:space="preserve"> </w:t>
      </w:r>
      <w:r w:rsidRPr="00742EC9">
        <w:rPr>
          <w:spacing w:val="-1"/>
          <w:lang w:eastAsia="en-US"/>
        </w:rPr>
        <w:t>Borkowskiego</w:t>
      </w:r>
      <w:r w:rsidRPr="00742EC9">
        <w:rPr>
          <w:spacing w:val="-2"/>
          <w:lang w:eastAsia="en-US"/>
        </w:rPr>
        <w:t xml:space="preserve"> </w:t>
      </w:r>
      <w:r w:rsidRPr="00742EC9">
        <w:rPr>
          <w:lang w:eastAsia="en-US"/>
        </w:rPr>
        <w:t>4,</w:t>
      </w:r>
      <w:r w:rsidRPr="00742EC9">
        <w:rPr>
          <w:spacing w:val="-3"/>
          <w:lang w:eastAsia="en-US"/>
        </w:rPr>
        <w:t xml:space="preserve"> </w:t>
      </w:r>
      <w:r w:rsidRPr="00742EC9">
        <w:rPr>
          <w:lang w:eastAsia="en-US"/>
        </w:rPr>
        <w:t>27-200</w:t>
      </w:r>
      <w:r w:rsidRPr="00742EC9">
        <w:rPr>
          <w:spacing w:val="-3"/>
          <w:lang w:eastAsia="en-US"/>
        </w:rPr>
        <w:t xml:space="preserve"> </w:t>
      </w:r>
      <w:r w:rsidRPr="00742EC9">
        <w:rPr>
          <w:spacing w:val="-1"/>
          <w:lang w:eastAsia="en-US"/>
        </w:rPr>
        <w:t>Starachowice,</w:t>
      </w:r>
      <w:r w:rsidRPr="00742EC9">
        <w:rPr>
          <w:spacing w:val="-4"/>
          <w:lang w:eastAsia="en-US"/>
        </w:rPr>
        <w:t xml:space="preserve"> </w:t>
      </w:r>
      <w:r w:rsidRPr="00742EC9">
        <w:rPr>
          <w:spacing w:val="-1"/>
          <w:lang w:eastAsia="en-US"/>
        </w:rPr>
        <w:t>NIP</w:t>
      </w:r>
      <w:r w:rsidRPr="00742EC9">
        <w:rPr>
          <w:spacing w:val="-3"/>
          <w:lang w:eastAsia="en-US"/>
        </w:rPr>
        <w:t xml:space="preserve"> </w:t>
      </w:r>
      <w:r w:rsidRPr="00742EC9">
        <w:rPr>
          <w:lang w:eastAsia="en-US"/>
        </w:rPr>
        <w:t>664-193-43-37,</w:t>
      </w:r>
      <w:r w:rsidRPr="00742EC9">
        <w:rPr>
          <w:spacing w:val="25"/>
          <w:lang w:eastAsia="en-US"/>
        </w:rPr>
        <w:t xml:space="preserve"> </w:t>
      </w:r>
      <w:r w:rsidRPr="00742EC9">
        <w:rPr>
          <w:spacing w:val="-1"/>
          <w:lang w:eastAsia="en-US"/>
        </w:rPr>
        <w:t>REGON</w:t>
      </w:r>
      <w:r w:rsidRPr="00742EC9">
        <w:rPr>
          <w:spacing w:val="-4"/>
          <w:lang w:eastAsia="en-US"/>
        </w:rPr>
        <w:t xml:space="preserve"> </w:t>
      </w:r>
      <w:r w:rsidRPr="00742EC9">
        <w:rPr>
          <w:lang w:eastAsia="en-US"/>
        </w:rPr>
        <w:t>291009395</w:t>
      </w:r>
      <w:r w:rsidRPr="00742EC9">
        <w:rPr>
          <w:spacing w:val="44"/>
          <w:lang w:eastAsia="en-US"/>
        </w:rPr>
        <w:t xml:space="preserve"> </w:t>
      </w:r>
      <w:r w:rsidRPr="00742EC9">
        <w:rPr>
          <w:lang w:eastAsia="en-US"/>
        </w:rPr>
        <w:t>reprezentowanym</w:t>
      </w:r>
      <w:r w:rsidRPr="00742EC9">
        <w:rPr>
          <w:spacing w:val="-5"/>
          <w:lang w:eastAsia="en-US"/>
        </w:rPr>
        <w:t xml:space="preserve"> </w:t>
      </w:r>
      <w:r w:rsidRPr="00742EC9">
        <w:rPr>
          <w:lang w:eastAsia="en-US"/>
        </w:rPr>
        <w:t>przez</w:t>
      </w:r>
      <w:r w:rsidRPr="00742EC9">
        <w:rPr>
          <w:spacing w:val="42"/>
          <w:lang w:eastAsia="en-US"/>
        </w:rPr>
        <w:t xml:space="preserve"> </w:t>
      </w:r>
      <w:r w:rsidRPr="00742EC9">
        <w:rPr>
          <w:lang w:eastAsia="en-US"/>
        </w:rPr>
        <w:t>:</w:t>
      </w:r>
    </w:p>
    <w:p w14:paraId="0D278DBD" w14:textId="77777777" w:rsidR="005C15EE" w:rsidRPr="00742EC9" w:rsidRDefault="005C15EE" w:rsidP="005C15EE">
      <w:pPr>
        <w:widowControl w:val="0"/>
        <w:numPr>
          <w:ilvl w:val="0"/>
          <w:numId w:val="39"/>
        </w:numPr>
        <w:tabs>
          <w:tab w:val="left" w:pos="314"/>
        </w:tabs>
        <w:spacing w:before="4"/>
        <w:outlineLvl w:val="0"/>
        <w:rPr>
          <w:lang w:eastAsia="en-US"/>
        </w:rPr>
      </w:pPr>
      <w:r w:rsidRPr="00742EC9">
        <w:rPr>
          <w:b/>
          <w:bCs/>
          <w:spacing w:val="-1"/>
          <w:lang w:eastAsia="en-US"/>
        </w:rPr>
        <w:t>xxxxxx</w:t>
      </w:r>
    </w:p>
    <w:p w14:paraId="417536F8" w14:textId="77777777" w:rsidR="005C15EE" w:rsidRPr="00742EC9" w:rsidRDefault="005C15EE" w:rsidP="005C15EE">
      <w:pPr>
        <w:widowControl w:val="0"/>
        <w:numPr>
          <w:ilvl w:val="0"/>
          <w:numId w:val="39"/>
        </w:numPr>
        <w:tabs>
          <w:tab w:val="left" w:pos="314"/>
        </w:tabs>
        <w:rPr>
          <w:lang w:eastAsia="en-US"/>
        </w:rPr>
      </w:pPr>
      <w:r w:rsidRPr="00742EC9">
        <w:rPr>
          <w:b/>
          <w:bCs/>
          <w:lang w:eastAsia="en-US"/>
        </w:rPr>
        <w:t>xxxxxx</w:t>
      </w:r>
    </w:p>
    <w:p w14:paraId="48CAA17C" w14:textId="77777777" w:rsidR="005C15EE" w:rsidRPr="00742EC9" w:rsidRDefault="005C15EE" w:rsidP="005C15EE">
      <w:pPr>
        <w:widowControl w:val="0"/>
        <w:spacing w:line="360" w:lineRule="auto"/>
        <w:ind w:left="114" w:right="3919"/>
        <w:rPr>
          <w:spacing w:val="-1"/>
          <w:lang w:eastAsia="en-US"/>
        </w:rPr>
      </w:pPr>
      <w:r w:rsidRPr="00742EC9">
        <w:rPr>
          <w:lang w:eastAsia="en-US"/>
        </w:rPr>
        <w:t>przy</w:t>
      </w:r>
      <w:r w:rsidRPr="00742EC9">
        <w:rPr>
          <w:spacing w:val="-10"/>
          <w:lang w:eastAsia="en-US"/>
        </w:rPr>
        <w:t xml:space="preserve"> </w:t>
      </w:r>
      <w:r w:rsidRPr="00742EC9">
        <w:rPr>
          <w:lang w:eastAsia="en-US"/>
        </w:rPr>
        <w:t>kontrasygnacie</w:t>
      </w:r>
      <w:r w:rsidRPr="00742EC9">
        <w:rPr>
          <w:spacing w:val="-9"/>
          <w:lang w:eastAsia="en-US"/>
        </w:rPr>
        <w:t xml:space="preserve"> </w:t>
      </w:r>
      <w:r w:rsidRPr="00742EC9">
        <w:rPr>
          <w:spacing w:val="-1"/>
          <w:lang w:eastAsia="en-US"/>
        </w:rPr>
        <w:t>Skarbnika</w:t>
      </w:r>
      <w:r w:rsidRPr="00742EC9">
        <w:rPr>
          <w:spacing w:val="-8"/>
          <w:lang w:eastAsia="en-US"/>
        </w:rPr>
        <w:t xml:space="preserve"> </w:t>
      </w:r>
      <w:r w:rsidRPr="00742EC9">
        <w:rPr>
          <w:spacing w:val="-1"/>
          <w:lang w:eastAsia="en-US"/>
        </w:rPr>
        <w:t>Powiatu</w:t>
      </w:r>
      <w:r w:rsidRPr="00742EC9">
        <w:rPr>
          <w:spacing w:val="-9"/>
          <w:lang w:eastAsia="en-US"/>
        </w:rPr>
        <w:t xml:space="preserve"> </w:t>
      </w:r>
      <w:r w:rsidRPr="00742EC9">
        <w:rPr>
          <w:lang w:eastAsia="en-US"/>
        </w:rPr>
        <w:t>–</w:t>
      </w:r>
      <w:r w:rsidRPr="00742EC9">
        <w:rPr>
          <w:spacing w:val="-8"/>
          <w:lang w:eastAsia="en-US"/>
        </w:rPr>
        <w:t xml:space="preserve"> </w:t>
      </w:r>
      <w:r w:rsidRPr="00742EC9">
        <w:rPr>
          <w:spacing w:val="-1"/>
          <w:lang w:eastAsia="en-US"/>
        </w:rPr>
        <w:t>xxxx</w:t>
      </w:r>
    </w:p>
    <w:p w14:paraId="20A1E046" w14:textId="77777777" w:rsidR="005C15EE" w:rsidRPr="00742EC9" w:rsidRDefault="005C15EE" w:rsidP="005C15EE">
      <w:pPr>
        <w:widowControl w:val="0"/>
        <w:spacing w:line="360" w:lineRule="auto"/>
        <w:ind w:left="114" w:right="3919"/>
        <w:rPr>
          <w:lang w:eastAsia="en-US"/>
        </w:rPr>
      </w:pPr>
      <w:r w:rsidRPr="00742EC9">
        <w:rPr>
          <w:spacing w:val="-1"/>
          <w:lang w:eastAsia="en-US"/>
        </w:rPr>
        <w:t>zwanym</w:t>
      </w:r>
      <w:r w:rsidRPr="00742EC9">
        <w:rPr>
          <w:spacing w:val="-16"/>
          <w:lang w:eastAsia="en-US"/>
        </w:rPr>
        <w:t xml:space="preserve"> </w:t>
      </w:r>
      <w:r w:rsidRPr="00742EC9">
        <w:rPr>
          <w:lang w:eastAsia="en-US"/>
        </w:rPr>
        <w:t>dalej</w:t>
      </w:r>
      <w:r w:rsidRPr="00742EC9">
        <w:rPr>
          <w:spacing w:val="-15"/>
          <w:lang w:eastAsia="en-US"/>
        </w:rPr>
        <w:t xml:space="preserve"> </w:t>
      </w:r>
      <w:r w:rsidRPr="00742EC9">
        <w:rPr>
          <w:b/>
          <w:bCs/>
          <w:lang w:eastAsia="en-US"/>
        </w:rPr>
        <w:t>,,ZAMAWIAJĄCYM”</w:t>
      </w:r>
    </w:p>
    <w:p w14:paraId="7D25A92E" w14:textId="77777777" w:rsidR="005C15EE" w:rsidRPr="00742EC9" w:rsidRDefault="005C15EE" w:rsidP="005C15EE">
      <w:pPr>
        <w:widowControl w:val="0"/>
        <w:spacing w:before="4"/>
        <w:ind w:left="114"/>
        <w:rPr>
          <w:lang w:eastAsia="en-US"/>
        </w:rPr>
      </w:pPr>
      <w:r w:rsidRPr="00742EC9">
        <w:rPr>
          <w:spacing w:val="-1"/>
          <w:w w:val="95"/>
          <w:lang w:eastAsia="en-US"/>
        </w:rPr>
        <w:t>a…………………………………………………………………………………………….zwanym</w:t>
      </w:r>
      <w:r w:rsidRPr="00742EC9">
        <w:rPr>
          <w:w w:val="95"/>
          <w:lang w:eastAsia="en-US"/>
        </w:rPr>
        <w:t xml:space="preserve">       </w:t>
      </w:r>
      <w:r w:rsidRPr="00742EC9">
        <w:rPr>
          <w:spacing w:val="4"/>
          <w:w w:val="95"/>
          <w:lang w:eastAsia="en-US"/>
        </w:rPr>
        <w:t xml:space="preserve"> </w:t>
      </w:r>
      <w:r w:rsidRPr="00742EC9">
        <w:rPr>
          <w:w w:val="95"/>
          <w:lang w:eastAsia="en-US"/>
        </w:rPr>
        <w:t>dalej</w:t>
      </w:r>
    </w:p>
    <w:p w14:paraId="28D83C0E" w14:textId="77777777" w:rsidR="005C15EE" w:rsidRPr="00742EC9" w:rsidRDefault="005C15EE" w:rsidP="005C15EE">
      <w:pPr>
        <w:widowControl w:val="0"/>
        <w:spacing w:before="115"/>
        <w:ind w:left="114"/>
        <w:outlineLvl w:val="0"/>
        <w:rPr>
          <w:lang w:eastAsia="en-US"/>
        </w:rPr>
      </w:pPr>
      <w:r w:rsidRPr="00742EC9">
        <w:rPr>
          <w:b/>
          <w:bCs/>
          <w:lang w:eastAsia="en-US"/>
        </w:rPr>
        <w:t>,,WYKONAWCĄ’’</w:t>
      </w:r>
    </w:p>
    <w:p w14:paraId="0A849FC2" w14:textId="77777777" w:rsidR="005C15EE" w:rsidRPr="00742EC9" w:rsidRDefault="005C15EE" w:rsidP="005C15EE">
      <w:pPr>
        <w:widowControl w:val="0"/>
        <w:spacing w:before="115" w:line="316" w:lineRule="auto"/>
        <w:ind w:left="104" w:right="112"/>
        <w:jc w:val="both"/>
        <w:rPr>
          <w:lang w:eastAsia="en-US"/>
        </w:rPr>
      </w:pPr>
      <w:r w:rsidRPr="00742EC9">
        <w:rPr>
          <w:lang w:eastAsia="en-US"/>
        </w:rPr>
        <w:t>nazwa</w:t>
      </w:r>
      <w:r w:rsidRPr="00742EC9">
        <w:rPr>
          <w:spacing w:val="-5"/>
          <w:lang w:eastAsia="en-US"/>
        </w:rPr>
        <w:t xml:space="preserve"> </w:t>
      </w:r>
      <w:r w:rsidRPr="00742EC9">
        <w:rPr>
          <w:spacing w:val="-1"/>
          <w:lang w:eastAsia="en-US"/>
        </w:rPr>
        <w:t>wykonawcy</w:t>
      </w:r>
      <w:r w:rsidRPr="00742EC9">
        <w:rPr>
          <w:spacing w:val="-4"/>
          <w:lang w:eastAsia="en-US"/>
        </w:rPr>
        <w:t xml:space="preserve"> </w:t>
      </w:r>
      <w:r w:rsidRPr="00742EC9">
        <w:rPr>
          <w:lang w:eastAsia="en-US"/>
        </w:rPr>
        <w:t>i</w:t>
      </w:r>
      <w:r w:rsidRPr="00742EC9">
        <w:rPr>
          <w:spacing w:val="-5"/>
          <w:lang w:eastAsia="en-US"/>
        </w:rPr>
        <w:t xml:space="preserve"> </w:t>
      </w:r>
      <w:r w:rsidRPr="00742EC9">
        <w:rPr>
          <w:spacing w:val="-1"/>
          <w:lang w:eastAsia="en-US"/>
        </w:rPr>
        <w:t>jego</w:t>
      </w:r>
      <w:r w:rsidRPr="00742EC9">
        <w:rPr>
          <w:spacing w:val="-3"/>
          <w:lang w:eastAsia="en-US"/>
        </w:rPr>
        <w:t xml:space="preserve"> </w:t>
      </w:r>
      <w:r w:rsidRPr="00742EC9">
        <w:rPr>
          <w:lang w:eastAsia="en-US"/>
        </w:rPr>
        <w:t>podstawowe</w:t>
      </w:r>
      <w:r w:rsidRPr="00742EC9">
        <w:rPr>
          <w:spacing w:val="-4"/>
          <w:lang w:eastAsia="en-US"/>
        </w:rPr>
        <w:t xml:space="preserve"> </w:t>
      </w:r>
      <w:r w:rsidRPr="00742EC9">
        <w:rPr>
          <w:lang w:eastAsia="en-US"/>
        </w:rPr>
        <w:t>dane</w:t>
      </w:r>
      <w:r w:rsidRPr="00742EC9">
        <w:rPr>
          <w:spacing w:val="-5"/>
          <w:lang w:eastAsia="en-US"/>
        </w:rPr>
        <w:t xml:space="preserve"> </w:t>
      </w:r>
      <w:r w:rsidRPr="00742EC9">
        <w:rPr>
          <w:lang w:eastAsia="en-US"/>
        </w:rPr>
        <w:t>–</w:t>
      </w:r>
      <w:r w:rsidRPr="00742EC9">
        <w:rPr>
          <w:spacing w:val="-3"/>
          <w:lang w:eastAsia="en-US"/>
        </w:rPr>
        <w:t xml:space="preserve"> </w:t>
      </w:r>
      <w:r w:rsidRPr="00742EC9">
        <w:rPr>
          <w:lang w:eastAsia="en-US"/>
        </w:rPr>
        <w:t>w</w:t>
      </w:r>
      <w:r w:rsidRPr="00742EC9">
        <w:rPr>
          <w:spacing w:val="-5"/>
          <w:lang w:eastAsia="en-US"/>
        </w:rPr>
        <w:t xml:space="preserve"> </w:t>
      </w:r>
      <w:r w:rsidRPr="00742EC9">
        <w:rPr>
          <w:spacing w:val="-1"/>
          <w:lang w:eastAsia="en-US"/>
        </w:rPr>
        <w:t>tym</w:t>
      </w:r>
      <w:r w:rsidRPr="00742EC9">
        <w:rPr>
          <w:spacing w:val="-3"/>
          <w:lang w:eastAsia="en-US"/>
        </w:rPr>
        <w:t xml:space="preserve"> </w:t>
      </w:r>
      <w:r w:rsidRPr="00742EC9">
        <w:rPr>
          <w:lang w:eastAsia="en-US"/>
        </w:rPr>
        <w:t>nr</w:t>
      </w:r>
      <w:r w:rsidRPr="00742EC9">
        <w:rPr>
          <w:spacing w:val="-4"/>
          <w:lang w:eastAsia="en-US"/>
        </w:rPr>
        <w:t xml:space="preserve"> </w:t>
      </w:r>
      <w:r w:rsidRPr="00742EC9">
        <w:rPr>
          <w:lang w:eastAsia="en-US"/>
        </w:rPr>
        <w:t>rejestru</w:t>
      </w:r>
      <w:r w:rsidRPr="00742EC9">
        <w:rPr>
          <w:spacing w:val="-4"/>
          <w:lang w:eastAsia="en-US"/>
        </w:rPr>
        <w:t xml:space="preserve"> </w:t>
      </w:r>
      <w:r w:rsidRPr="00742EC9">
        <w:rPr>
          <w:lang w:eastAsia="en-US"/>
        </w:rPr>
        <w:t>sądowego,</w:t>
      </w:r>
      <w:r w:rsidRPr="00742EC9">
        <w:rPr>
          <w:spacing w:val="-2"/>
          <w:lang w:eastAsia="en-US"/>
        </w:rPr>
        <w:t xml:space="preserve"> </w:t>
      </w:r>
      <w:r w:rsidRPr="00742EC9">
        <w:rPr>
          <w:lang w:eastAsia="en-US"/>
        </w:rPr>
        <w:t>nazwa</w:t>
      </w:r>
      <w:r w:rsidRPr="00742EC9">
        <w:rPr>
          <w:spacing w:val="-5"/>
          <w:lang w:eastAsia="en-US"/>
        </w:rPr>
        <w:t xml:space="preserve"> </w:t>
      </w:r>
      <w:r w:rsidRPr="00742EC9">
        <w:rPr>
          <w:lang w:eastAsia="en-US"/>
        </w:rPr>
        <w:t>i</w:t>
      </w:r>
      <w:r w:rsidRPr="00742EC9">
        <w:rPr>
          <w:spacing w:val="-4"/>
          <w:lang w:eastAsia="en-US"/>
        </w:rPr>
        <w:t xml:space="preserve"> </w:t>
      </w:r>
      <w:r w:rsidRPr="00742EC9">
        <w:rPr>
          <w:spacing w:val="-1"/>
          <w:lang w:eastAsia="en-US"/>
        </w:rPr>
        <w:t>siedziba</w:t>
      </w:r>
      <w:r w:rsidRPr="00742EC9">
        <w:rPr>
          <w:spacing w:val="-4"/>
          <w:lang w:eastAsia="en-US"/>
        </w:rPr>
        <w:t xml:space="preserve"> </w:t>
      </w:r>
      <w:r w:rsidRPr="00742EC9">
        <w:rPr>
          <w:lang w:eastAsia="en-US"/>
        </w:rPr>
        <w:t>sądu</w:t>
      </w:r>
      <w:r w:rsidRPr="00742EC9">
        <w:rPr>
          <w:spacing w:val="-3"/>
          <w:lang w:eastAsia="en-US"/>
        </w:rPr>
        <w:t xml:space="preserve"> </w:t>
      </w:r>
      <w:r w:rsidRPr="00742EC9">
        <w:rPr>
          <w:lang w:eastAsia="en-US"/>
        </w:rPr>
        <w:t>rejestrowego</w:t>
      </w:r>
      <w:r w:rsidRPr="00742EC9">
        <w:rPr>
          <w:spacing w:val="25"/>
          <w:w w:val="99"/>
          <w:lang w:eastAsia="en-US"/>
        </w:rPr>
        <w:t xml:space="preserve"> </w:t>
      </w:r>
      <w:r w:rsidRPr="00742EC9">
        <w:rPr>
          <w:spacing w:val="-1"/>
          <w:lang w:eastAsia="en-US"/>
        </w:rPr>
        <w:t>ewentualnie</w:t>
      </w:r>
      <w:r w:rsidRPr="00742EC9">
        <w:rPr>
          <w:spacing w:val="-5"/>
          <w:lang w:eastAsia="en-US"/>
        </w:rPr>
        <w:t xml:space="preserve"> </w:t>
      </w:r>
      <w:r w:rsidRPr="00742EC9">
        <w:rPr>
          <w:lang w:eastAsia="en-US"/>
        </w:rPr>
        <w:t>nr</w:t>
      </w:r>
      <w:r w:rsidRPr="00742EC9">
        <w:rPr>
          <w:spacing w:val="-4"/>
          <w:lang w:eastAsia="en-US"/>
        </w:rPr>
        <w:t xml:space="preserve"> </w:t>
      </w:r>
      <w:r w:rsidRPr="00742EC9">
        <w:rPr>
          <w:spacing w:val="-1"/>
          <w:lang w:eastAsia="en-US"/>
        </w:rPr>
        <w:t>wpisu</w:t>
      </w:r>
      <w:r w:rsidRPr="00742EC9">
        <w:rPr>
          <w:spacing w:val="-5"/>
          <w:lang w:eastAsia="en-US"/>
        </w:rPr>
        <w:t xml:space="preserve"> </w:t>
      </w:r>
      <w:r w:rsidRPr="00742EC9">
        <w:rPr>
          <w:lang w:eastAsia="en-US"/>
        </w:rPr>
        <w:t>do</w:t>
      </w:r>
      <w:r w:rsidRPr="00742EC9">
        <w:rPr>
          <w:spacing w:val="-4"/>
          <w:lang w:eastAsia="en-US"/>
        </w:rPr>
        <w:t xml:space="preserve"> </w:t>
      </w:r>
      <w:r w:rsidRPr="00742EC9">
        <w:rPr>
          <w:spacing w:val="-1"/>
          <w:lang w:eastAsia="en-US"/>
        </w:rPr>
        <w:t>ewidencji</w:t>
      </w:r>
      <w:r w:rsidRPr="00742EC9">
        <w:rPr>
          <w:spacing w:val="-4"/>
          <w:lang w:eastAsia="en-US"/>
        </w:rPr>
        <w:t xml:space="preserve"> </w:t>
      </w:r>
      <w:r w:rsidRPr="00742EC9">
        <w:rPr>
          <w:lang w:eastAsia="en-US"/>
        </w:rPr>
        <w:t>działalności</w:t>
      </w:r>
      <w:r w:rsidRPr="00742EC9">
        <w:rPr>
          <w:spacing w:val="-4"/>
          <w:lang w:eastAsia="en-US"/>
        </w:rPr>
        <w:t xml:space="preserve"> </w:t>
      </w:r>
      <w:r w:rsidRPr="00742EC9">
        <w:rPr>
          <w:lang w:eastAsia="en-US"/>
        </w:rPr>
        <w:t>gospodarczej,</w:t>
      </w:r>
      <w:r w:rsidRPr="00742EC9">
        <w:rPr>
          <w:spacing w:val="-5"/>
          <w:lang w:eastAsia="en-US"/>
        </w:rPr>
        <w:t xml:space="preserve"> </w:t>
      </w:r>
      <w:r w:rsidRPr="00742EC9">
        <w:rPr>
          <w:lang w:eastAsia="en-US"/>
        </w:rPr>
        <w:t>nazwa</w:t>
      </w:r>
      <w:r w:rsidRPr="00742EC9">
        <w:rPr>
          <w:spacing w:val="-6"/>
          <w:lang w:eastAsia="en-US"/>
        </w:rPr>
        <w:t xml:space="preserve"> </w:t>
      </w:r>
      <w:r w:rsidRPr="00742EC9">
        <w:rPr>
          <w:lang w:eastAsia="en-US"/>
        </w:rPr>
        <w:t>i</w:t>
      </w:r>
      <w:r w:rsidRPr="00742EC9">
        <w:rPr>
          <w:spacing w:val="-5"/>
          <w:lang w:eastAsia="en-US"/>
        </w:rPr>
        <w:t xml:space="preserve"> </w:t>
      </w:r>
      <w:r w:rsidRPr="00742EC9">
        <w:rPr>
          <w:spacing w:val="-1"/>
          <w:lang w:eastAsia="en-US"/>
        </w:rPr>
        <w:t>siedziba</w:t>
      </w:r>
      <w:r w:rsidRPr="00742EC9">
        <w:rPr>
          <w:spacing w:val="-5"/>
          <w:lang w:eastAsia="en-US"/>
        </w:rPr>
        <w:t xml:space="preserve"> </w:t>
      </w:r>
      <w:r w:rsidRPr="00742EC9">
        <w:rPr>
          <w:lang w:eastAsia="en-US"/>
        </w:rPr>
        <w:t>organu</w:t>
      </w:r>
      <w:r w:rsidRPr="00742EC9">
        <w:rPr>
          <w:spacing w:val="2"/>
          <w:lang w:eastAsia="en-US"/>
        </w:rPr>
        <w:t xml:space="preserve"> </w:t>
      </w:r>
      <w:r w:rsidRPr="00742EC9">
        <w:rPr>
          <w:lang w:eastAsia="en-US"/>
        </w:rPr>
        <w:t>rejestrowego,</w:t>
      </w:r>
      <w:r w:rsidRPr="00742EC9">
        <w:rPr>
          <w:spacing w:val="-4"/>
          <w:lang w:eastAsia="en-US"/>
        </w:rPr>
        <w:t xml:space="preserve"> </w:t>
      </w:r>
      <w:r w:rsidRPr="00742EC9">
        <w:rPr>
          <w:lang w:eastAsia="en-US"/>
        </w:rPr>
        <w:t>nr</w:t>
      </w:r>
      <w:r w:rsidRPr="00742EC9">
        <w:rPr>
          <w:spacing w:val="-4"/>
          <w:lang w:eastAsia="en-US"/>
        </w:rPr>
        <w:t xml:space="preserve"> </w:t>
      </w:r>
      <w:r w:rsidRPr="00742EC9">
        <w:rPr>
          <w:spacing w:val="-1"/>
          <w:lang w:eastAsia="en-US"/>
        </w:rPr>
        <w:t>NIP</w:t>
      </w:r>
      <w:r w:rsidRPr="00742EC9">
        <w:rPr>
          <w:spacing w:val="-4"/>
          <w:lang w:eastAsia="en-US"/>
        </w:rPr>
        <w:t xml:space="preserve"> </w:t>
      </w:r>
      <w:r w:rsidRPr="00742EC9">
        <w:rPr>
          <w:lang w:eastAsia="en-US"/>
        </w:rPr>
        <w:t>i</w:t>
      </w:r>
      <w:r w:rsidRPr="00742EC9">
        <w:rPr>
          <w:spacing w:val="-4"/>
          <w:lang w:eastAsia="en-US"/>
        </w:rPr>
        <w:t xml:space="preserve"> </w:t>
      </w:r>
      <w:r w:rsidRPr="00742EC9">
        <w:rPr>
          <w:spacing w:val="-1"/>
          <w:lang w:eastAsia="en-US"/>
        </w:rPr>
        <w:t>REGON.</w:t>
      </w:r>
      <w:r w:rsidRPr="00742EC9">
        <w:rPr>
          <w:spacing w:val="25"/>
          <w:lang w:eastAsia="en-US"/>
        </w:rPr>
        <w:t xml:space="preserve"> </w:t>
      </w:r>
      <w:r w:rsidRPr="00742EC9">
        <w:rPr>
          <w:lang w:eastAsia="en-US"/>
        </w:rPr>
        <w:t>W</w:t>
      </w:r>
      <w:r w:rsidRPr="00742EC9">
        <w:rPr>
          <w:spacing w:val="-8"/>
          <w:lang w:eastAsia="en-US"/>
        </w:rPr>
        <w:t xml:space="preserve"> </w:t>
      </w:r>
      <w:r w:rsidRPr="00742EC9">
        <w:rPr>
          <w:lang w:eastAsia="en-US"/>
        </w:rPr>
        <w:t>przypadku</w:t>
      </w:r>
      <w:r w:rsidRPr="00742EC9">
        <w:rPr>
          <w:spacing w:val="-8"/>
          <w:lang w:eastAsia="en-US"/>
        </w:rPr>
        <w:t xml:space="preserve"> </w:t>
      </w:r>
      <w:r w:rsidRPr="00742EC9">
        <w:rPr>
          <w:lang w:eastAsia="en-US"/>
        </w:rPr>
        <w:t>spółek</w:t>
      </w:r>
      <w:r w:rsidRPr="00742EC9">
        <w:rPr>
          <w:spacing w:val="-7"/>
          <w:lang w:eastAsia="en-US"/>
        </w:rPr>
        <w:t xml:space="preserve"> </w:t>
      </w:r>
      <w:r w:rsidRPr="00742EC9">
        <w:rPr>
          <w:lang w:eastAsia="en-US"/>
        </w:rPr>
        <w:t>kapitałowych</w:t>
      </w:r>
      <w:r w:rsidRPr="00742EC9">
        <w:rPr>
          <w:spacing w:val="-7"/>
          <w:lang w:eastAsia="en-US"/>
        </w:rPr>
        <w:t xml:space="preserve"> </w:t>
      </w:r>
      <w:r w:rsidRPr="00742EC9">
        <w:rPr>
          <w:lang w:eastAsia="en-US"/>
        </w:rPr>
        <w:t>skład</w:t>
      </w:r>
      <w:r w:rsidRPr="00742EC9">
        <w:rPr>
          <w:spacing w:val="-6"/>
          <w:lang w:eastAsia="en-US"/>
        </w:rPr>
        <w:t xml:space="preserve"> </w:t>
      </w:r>
      <w:r w:rsidRPr="00742EC9">
        <w:rPr>
          <w:lang w:eastAsia="en-US"/>
        </w:rPr>
        <w:t>zarządu</w:t>
      </w:r>
      <w:r w:rsidRPr="00742EC9">
        <w:rPr>
          <w:spacing w:val="-7"/>
          <w:lang w:eastAsia="en-US"/>
        </w:rPr>
        <w:t xml:space="preserve"> </w:t>
      </w:r>
      <w:r w:rsidRPr="00742EC9">
        <w:rPr>
          <w:lang w:eastAsia="en-US"/>
        </w:rPr>
        <w:t>i</w:t>
      </w:r>
      <w:r w:rsidRPr="00742EC9">
        <w:rPr>
          <w:spacing w:val="-8"/>
          <w:lang w:eastAsia="en-US"/>
        </w:rPr>
        <w:t xml:space="preserve"> </w:t>
      </w:r>
      <w:r w:rsidRPr="00742EC9">
        <w:rPr>
          <w:lang w:eastAsia="en-US"/>
        </w:rPr>
        <w:t>wartość</w:t>
      </w:r>
      <w:r w:rsidRPr="00742EC9">
        <w:rPr>
          <w:spacing w:val="-7"/>
          <w:lang w:eastAsia="en-US"/>
        </w:rPr>
        <w:t xml:space="preserve"> </w:t>
      </w:r>
      <w:r w:rsidRPr="00742EC9">
        <w:rPr>
          <w:lang w:eastAsia="en-US"/>
        </w:rPr>
        <w:t>kapitału</w:t>
      </w:r>
      <w:r w:rsidRPr="00742EC9">
        <w:rPr>
          <w:spacing w:val="-7"/>
          <w:lang w:eastAsia="en-US"/>
        </w:rPr>
        <w:t xml:space="preserve"> </w:t>
      </w:r>
      <w:r w:rsidRPr="00742EC9">
        <w:rPr>
          <w:lang w:eastAsia="en-US"/>
        </w:rPr>
        <w:t>zakładowego</w:t>
      </w:r>
      <w:r w:rsidRPr="00742EC9">
        <w:rPr>
          <w:spacing w:val="-6"/>
          <w:lang w:eastAsia="en-US"/>
        </w:rPr>
        <w:t xml:space="preserve"> </w:t>
      </w:r>
      <w:r w:rsidRPr="00742EC9">
        <w:rPr>
          <w:spacing w:val="-1"/>
          <w:lang w:eastAsia="en-US"/>
        </w:rPr>
        <w:t>lub</w:t>
      </w:r>
      <w:r w:rsidRPr="00742EC9">
        <w:rPr>
          <w:spacing w:val="-7"/>
          <w:lang w:eastAsia="en-US"/>
        </w:rPr>
        <w:t xml:space="preserve"> </w:t>
      </w:r>
      <w:r w:rsidRPr="00742EC9">
        <w:rPr>
          <w:spacing w:val="-1"/>
          <w:lang w:eastAsia="en-US"/>
        </w:rPr>
        <w:t>akcyjnego</w:t>
      </w:r>
      <w:r w:rsidRPr="00742EC9">
        <w:rPr>
          <w:spacing w:val="-2"/>
          <w:lang w:eastAsia="en-US"/>
        </w:rPr>
        <w:t xml:space="preserve"> </w:t>
      </w:r>
      <w:r w:rsidRPr="00742EC9">
        <w:rPr>
          <w:lang w:eastAsia="en-US"/>
        </w:rPr>
        <w:t>(opłaconego).</w:t>
      </w:r>
    </w:p>
    <w:p w14:paraId="1CF19192" w14:textId="77777777" w:rsidR="005C15EE" w:rsidRPr="00742EC9" w:rsidRDefault="005C15EE" w:rsidP="005C15EE">
      <w:pPr>
        <w:widowControl w:val="0"/>
        <w:spacing w:before="2"/>
        <w:ind w:left="164"/>
        <w:jc w:val="both"/>
        <w:rPr>
          <w:lang w:eastAsia="en-US"/>
        </w:rPr>
      </w:pPr>
      <w:r w:rsidRPr="00742EC9">
        <w:rPr>
          <w:lang w:eastAsia="en-US"/>
        </w:rPr>
        <w:t>w</w:t>
      </w:r>
      <w:r w:rsidRPr="00742EC9">
        <w:rPr>
          <w:spacing w:val="-5"/>
          <w:lang w:eastAsia="en-US"/>
        </w:rPr>
        <w:t xml:space="preserve"> </w:t>
      </w:r>
      <w:r w:rsidRPr="00742EC9">
        <w:rPr>
          <w:lang w:eastAsia="en-US"/>
        </w:rPr>
        <w:t>dalszej</w:t>
      </w:r>
      <w:r w:rsidRPr="00742EC9">
        <w:rPr>
          <w:spacing w:val="-5"/>
          <w:lang w:eastAsia="en-US"/>
        </w:rPr>
        <w:t xml:space="preserve"> </w:t>
      </w:r>
      <w:r w:rsidRPr="00742EC9">
        <w:rPr>
          <w:lang w:eastAsia="en-US"/>
        </w:rPr>
        <w:t>treści</w:t>
      </w:r>
      <w:r w:rsidRPr="00742EC9">
        <w:rPr>
          <w:spacing w:val="-4"/>
          <w:lang w:eastAsia="en-US"/>
        </w:rPr>
        <w:t xml:space="preserve"> </w:t>
      </w:r>
      <w:r w:rsidRPr="00742EC9">
        <w:rPr>
          <w:lang w:eastAsia="en-US"/>
        </w:rPr>
        <w:t>umowy</w:t>
      </w:r>
      <w:r w:rsidRPr="00742EC9">
        <w:rPr>
          <w:spacing w:val="-5"/>
          <w:lang w:eastAsia="en-US"/>
        </w:rPr>
        <w:t xml:space="preserve"> </w:t>
      </w:r>
      <w:r w:rsidRPr="00742EC9">
        <w:rPr>
          <w:spacing w:val="-1"/>
          <w:lang w:eastAsia="en-US"/>
        </w:rPr>
        <w:t>zwani</w:t>
      </w:r>
      <w:r w:rsidRPr="00742EC9">
        <w:rPr>
          <w:spacing w:val="-4"/>
          <w:lang w:eastAsia="en-US"/>
        </w:rPr>
        <w:t xml:space="preserve"> </w:t>
      </w:r>
      <w:r w:rsidRPr="00742EC9">
        <w:rPr>
          <w:lang w:eastAsia="en-US"/>
        </w:rPr>
        <w:t>także</w:t>
      </w:r>
      <w:r w:rsidRPr="00742EC9">
        <w:rPr>
          <w:spacing w:val="-4"/>
          <w:lang w:eastAsia="en-US"/>
        </w:rPr>
        <w:t xml:space="preserve"> </w:t>
      </w:r>
      <w:r w:rsidRPr="00742EC9">
        <w:rPr>
          <w:lang w:eastAsia="en-US"/>
        </w:rPr>
        <w:t>Stroną</w:t>
      </w:r>
      <w:r w:rsidRPr="00742EC9">
        <w:rPr>
          <w:spacing w:val="-4"/>
          <w:lang w:eastAsia="en-US"/>
        </w:rPr>
        <w:t xml:space="preserve"> </w:t>
      </w:r>
      <w:r w:rsidRPr="00742EC9">
        <w:rPr>
          <w:spacing w:val="-1"/>
          <w:lang w:eastAsia="en-US"/>
        </w:rPr>
        <w:t>lub</w:t>
      </w:r>
      <w:r w:rsidRPr="00742EC9">
        <w:rPr>
          <w:spacing w:val="-4"/>
          <w:lang w:eastAsia="en-US"/>
        </w:rPr>
        <w:t xml:space="preserve"> </w:t>
      </w:r>
      <w:r w:rsidRPr="00742EC9">
        <w:rPr>
          <w:lang w:eastAsia="en-US"/>
        </w:rPr>
        <w:t>łącznie</w:t>
      </w:r>
      <w:r w:rsidRPr="00742EC9">
        <w:rPr>
          <w:spacing w:val="-4"/>
          <w:lang w:eastAsia="en-US"/>
        </w:rPr>
        <w:t xml:space="preserve"> </w:t>
      </w:r>
      <w:r w:rsidRPr="00742EC9">
        <w:rPr>
          <w:spacing w:val="-1"/>
          <w:lang w:eastAsia="en-US"/>
        </w:rPr>
        <w:t>Stronami</w:t>
      </w:r>
      <w:r w:rsidRPr="00742EC9">
        <w:rPr>
          <w:spacing w:val="-5"/>
          <w:lang w:eastAsia="en-US"/>
        </w:rPr>
        <w:t xml:space="preserve"> </w:t>
      </w:r>
      <w:r w:rsidRPr="00742EC9">
        <w:rPr>
          <w:lang w:eastAsia="en-US"/>
        </w:rPr>
        <w:t>umowy.</w:t>
      </w:r>
    </w:p>
    <w:p w14:paraId="7A6A5B70" w14:textId="77777777" w:rsidR="005C15EE" w:rsidRPr="00742EC9" w:rsidRDefault="005C15EE" w:rsidP="005C15EE">
      <w:pPr>
        <w:widowControl w:val="0"/>
        <w:spacing w:before="11"/>
        <w:rPr>
          <w:lang w:eastAsia="en-US"/>
        </w:rPr>
      </w:pPr>
    </w:p>
    <w:p w14:paraId="5D42C9E0" w14:textId="38D27830" w:rsidR="005C15EE" w:rsidRPr="00742EC9" w:rsidRDefault="005C15EE" w:rsidP="005C15EE">
      <w:pPr>
        <w:widowControl w:val="0"/>
        <w:tabs>
          <w:tab w:val="left" w:pos="1827"/>
          <w:tab w:val="left" w:pos="2708"/>
          <w:tab w:val="left" w:pos="3911"/>
          <w:tab w:val="left" w:pos="5814"/>
          <w:tab w:val="left" w:pos="6827"/>
          <w:tab w:val="left" w:pos="8930"/>
        </w:tabs>
        <w:ind w:left="114" w:right="113"/>
        <w:jc w:val="both"/>
        <w:rPr>
          <w:lang w:eastAsia="en-US"/>
        </w:rPr>
      </w:pPr>
      <w:r w:rsidRPr="00742EC9">
        <w:rPr>
          <w:lang w:eastAsia="en-US"/>
        </w:rPr>
        <w:t>W</w:t>
      </w:r>
      <w:r w:rsidRPr="00742EC9">
        <w:rPr>
          <w:spacing w:val="7"/>
          <w:lang w:eastAsia="en-US"/>
        </w:rPr>
        <w:t xml:space="preserve"> </w:t>
      </w:r>
      <w:r w:rsidRPr="00742EC9">
        <w:rPr>
          <w:lang w:eastAsia="en-US"/>
        </w:rPr>
        <w:t>rezultacie</w:t>
      </w:r>
      <w:r w:rsidRPr="00742EC9">
        <w:rPr>
          <w:spacing w:val="7"/>
          <w:lang w:eastAsia="en-US"/>
        </w:rPr>
        <w:t xml:space="preserve"> </w:t>
      </w:r>
      <w:r w:rsidRPr="00742EC9">
        <w:rPr>
          <w:lang w:eastAsia="en-US"/>
        </w:rPr>
        <w:t>dokonanego</w:t>
      </w:r>
      <w:r w:rsidRPr="00742EC9">
        <w:rPr>
          <w:spacing w:val="7"/>
          <w:lang w:eastAsia="en-US"/>
        </w:rPr>
        <w:t xml:space="preserve"> </w:t>
      </w:r>
      <w:r w:rsidRPr="00742EC9">
        <w:rPr>
          <w:lang w:eastAsia="en-US"/>
        </w:rPr>
        <w:t>przez</w:t>
      </w:r>
      <w:r w:rsidRPr="00742EC9">
        <w:rPr>
          <w:spacing w:val="7"/>
          <w:lang w:eastAsia="en-US"/>
        </w:rPr>
        <w:t xml:space="preserve"> </w:t>
      </w:r>
      <w:r w:rsidRPr="00742EC9">
        <w:rPr>
          <w:lang w:eastAsia="en-US"/>
        </w:rPr>
        <w:t>Zamawiającego</w:t>
      </w:r>
      <w:r w:rsidRPr="00742EC9">
        <w:rPr>
          <w:spacing w:val="9"/>
          <w:lang w:eastAsia="en-US"/>
        </w:rPr>
        <w:t xml:space="preserve"> </w:t>
      </w:r>
      <w:r w:rsidRPr="00742EC9">
        <w:rPr>
          <w:spacing w:val="-1"/>
          <w:lang w:eastAsia="en-US"/>
        </w:rPr>
        <w:t>wyboru</w:t>
      </w:r>
      <w:r w:rsidRPr="00742EC9">
        <w:rPr>
          <w:spacing w:val="8"/>
          <w:lang w:eastAsia="en-US"/>
        </w:rPr>
        <w:t xml:space="preserve"> </w:t>
      </w:r>
      <w:r w:rsidRPr="00742EC9">
        <w:rPr>
          <w:lang w:eastAsia="en-US"/>
        </w:rPr>
        <w:t>oferty</w:t>
      </w:r>
      <w:r w:rsidRPr="00742EC9">
        <w:rPr>
          <w:spacing w:val="7"/>
          <w:lang w:eastAsia="en-US"/>
        </w:rPr>
        <w:t xml:space="preserve"> </w:t>
      </w:r>
      <w:r w:rsidRPr="00742EC9">
        <w:rPr>
          <w:spacing w:val="-1"/>
          <w:lang w:eastAsia="en-US"/>
        </w:rPr>
        <w:t>Wykonawcy</w:t>
      </w:r>
      <w:r w:rsidRPr="00742EC9">
        <w:rPr>
          <w:spacing w:val="9"/>
          <w:lang w:eastAsia="en-US"/>
        </w:rPr>
        <w:t xml:space="preserve"> </w:t>
      </w:r>
      <w:r w:rsidRPr="00742EC9">
        <w:rPr>
          <w:lang w:eastAsia="en-US"/>
        </w:rPr>
        <w:t>w</w:t>
      </w:r>
      <w:r w:rsidRPr="00742EC9">
        <w:rPr>
          <w:spacing w:val="7"/>
          <w:lang w:eastAsia="en-US"/>
        </w:rPr>
        <w:t xml:space="preserve"> </w:t>
      </w:r>
      <w:r w:rsidRPr="00742EC9">
        <w:rPr>
          <w:lang w:eastAsia="en-US"/>
        </w:rPr>
        <w:t>postępowaniu</w:t>
      </w:r>
      <w:r w:rsidRPr="00742EC9">
        <w:rPr>
          <w:spacing w:val="8"/>
          <w:lang w:eastAsia="en-US"/>
        </w:rPr>
        <w:t xml:space="preserve"> </w:t>
      </w:r>
      <w:r w:rsidRPr="00742EC9">
        <w:rPr>
          <w:lang w:eastAsia="en-US"/>
        </w:rPr>
        <w:t>o</w:t>
      </w:r>
      <w:r w:rsidRPr="00742EC9">
        <w:rPr>
          <w:spacing w:val="-5"/>
          <w:lang w:eastAsia="en-US"/>
        </w:rPr>
        <w:t xml:space="preserve"> </w:t>
      </w:r>
      <w:r w:rsidRPr="00742EC9">
        <w:rPr>
          <w:lang w:eastAsia="en-US"/>
        </w:rPr>
        <w:t>udzielenie</w:t>
      </w:r>
      <w:r w:rsidRPr="00742EC9">
        <w:rPr>
          <w:spacing w:val="7"/>
          <w:lang w:eastAsia="en-US"/>
        </w:rPr>
        <w:t xml:space="preserve"> </w:t>
      </w:r>
      <w:r w:rsidRPr="00742EC9">
        <w:rPr>
          <w:spacing w:val="-1"/>
          <w:lang w:eastAsia="en-US"/>
        </w:rPr>
        <w:t>zamówienia</w:t>
      </w:r>
      <w:r w:rsidRPr="00742EC9">
        <w:rPr>
          <w:spacing w:val="22"/>
          <w:w w:val="99"/>
          <w:lang w:eastAsia="en-US"/>
        </w:rPr>
        <w:t xml:space="preserve"> </w:t>
      </w:r>
      <w:r w:rsidRPr="00742EC9">
        <w:rPr>
          <w:w w:val="95"/>
          <w:lang w:eastAsia="en-US"/>
        </w:rPr>
        <w:t xml:space="preserve">publicznego w </w:t>
      </w:r>
      <w:r w:rsidRPr="00742EC9">
        <w:rPr>
          <w:spacing w:val="-1"/>
          <w:w w:val="95"/>
          <w:lang w:eastAsia="en-US"/>
        </w:rPr>
        <w:t xml:space="preserve">trybie </w:t>
      </w:r>
      <w:r w:rsidRPr="00742EC9">
        <w:rPr>
          <w:w w:val="95"/>
          <w:lang w:eastAsia="en-US"/>
        </w:rPr>
        <w:t>podstawowym bez przeprowadzenia negocjacji</w:t>
      </w:r>
      <w:r w:rsidRPr="00742EC9">
        <w:rPr>
          <w:spacing w:val="21"/>
          <w:w w:val="99"/>
          <w:lang w:eastAsia="en-US"/>
        </w:rPr>
        <w:t xml:space="preserve"> </w:t>
      </w:r>
      <w:r w:rsidRPr="00742EC9">
        <w:rPr>
          <w:lang w:eastAsia="en-US"/>
        </w:rPr>
        <w:t xml:space="preserve">na podstawie </w:t>
      </w:r>
      <w:r w:rsidRPr="00742EC9">
        <w:rPr>
          <w:spacing w:val="-1"/>
          <w:lang w:eastAsia="en-US"/>
        </w:rPr>
        <w:t>art.</w:t>
      </w:r>
      <w:r w:rsidRPr="00742EC9">
        <w:rPr>
          <w:lang w:eastAsia="en-US"/>
        </w:rPr>
        <w:t xml:space="preserve"> 275 </w:t>
      </w:r>
      <w:r w:rsidR="00E37C87">
        <w:rPr>
          <w:lang w:eastAsia="en-US"/>
        </w:rPr>
        <w:t>pk</w:t>
      </w:r>
      <w:r w:rsidR="00582ABA">
        <w:rPr>
          <w:lang w:eastAsia="en-US"/>
        </w:rPr>
        <w:t xml:space="preserve">t </w:t>
      </w:r>
      <w:r w:rsidRPr="00742EC9">
        <w:rPr>
          <w:lang w:eastAsia="en-US"/>
        </w:rPr>
        <w:t xml:space="preserve">1 ustawy z dnia 11 września 2019 r. </w:t>
      </w:r>
      <w:r w:rsidRPr="00742EC9">
        <w:rPr>
          <w:spacing w:val="-1"/>
          <w:lang w:eastAsia="en-US"/>
        </w:rPr>
        <w:t>Prawo</w:t>
      </w:r>
      <w:r w:rsidRPr="00742EC9">
        <w:rPr>
          <w:lang w:eastAsia="en-US"/>
        </w:rPr>
        <w:t xml:space="preserve"> zamówień publicznych</w:t>
      </w:r>
      <w:r w:rsidRPr="00742EC9">
        <w:rPr>
          <w:spacing w:val="23"/>
          <w:w w:val="99"/>
          <w:lang w:eastAsia="en-US"/>
        </w:rPr>
        <w:t xml:space="preserve"> </w:t>
      </w:r>
      <w:r w:rsidRPr="00742EC9">
        <w:rPr>
          <w:lang w:eastAsia="en-US"/>
        </w:rPr>
        <w:t>(t.j.</w:t>
      </w:r>
      <w:r w:rsidRPr="00742EC9">
        <w:rPr>
          <w:spacing w:val="-4"/>
          <w:lang w:eastAsia="en-US"/>
        </w:rPr>
        <w:t xml:space="preserve"> </w:t>
      </w:r>
      <w:r w:rsidRPr="00742EC9">
        <w:rPr>
          <w:spacing w:val="-1"/>
          <w:lang w:eastAsia="en-US"/>
        </w:rPr>
        <w:t>Dz.</w:t>
      </w:r>
      <w:r w:rsidRPr="00742EC9">
        <w:rPr>
          <w:spacing w:val="-3"/>
          <w:lang w:eastAsia="en-US"/>
        </w:rPr>
        <w:t xml:space="preserve"> </w:t>
      </w:r>
      <w:r w:rsidRPr="00742EC9">
        <w:rPr>
          <w:spacing w:val="-1"/>
          <w:lang w:eastAsia="en-US"/>
        </w:rPr>
        <w:t>U.</w:t>
      </w:r>
      <w:r w:rsidRPr="00742EC9">
        <w:rPr>
          <w:spacing w:val="-3"/>
          <w:lang w:eastAsia="en-US"/>
        </w:rPr>
        <w:t xml:space="preserve"> </w:t>
      </w:r>
      <w:r w:rsidRPr="00742EC9">
        <w:rPr>
          <w:lang w:eastAsia="en-US"/>
        </w:rPr>
        <w:t>z</w:t>
      </w:r>
      <w:r w:rsidRPr="00742EC9">
        <w:rPr>
          <w:spacing w:val="-4"/>
          <w:lang w:eastAsia="en-US"/>
        </w:rPr>
        <w:t xml:space="preserve"> </w:t>
      </w:r>
      <w:r w:rsidRPr="00742EC9">
        <w:rPr>
          <w:lang w:eastAsia="en-US"/>
        </w:rPr>
        <w:t>20</w:t>
      </w:r>
      <w:r w:rsidR="00967287" w:rsidRPr="00742EC9">
        <w:rPr>
          <w:lang w:eastAsia="en-US"/>
        </w:rPr>
        <w:t>22</w:t>
      </w:r>
      <w:r w:rsidRPr="00742EC9">
        <w:rPr>
          <w:spacing w:val="-3"/>
          <w:lang w:eastAsia="en-US"/>
        </w:rPr>
        <w:t xml:space="preserve"> </w:t>
      </w:r>
      <w:r w:rsidRPr="00742EC9">
        <w:rPr>
          <w:lang w:eastAsia="en-US"/>
        </w:rPr>
        <w:t>r.,</w:t>
      </w:r>
      <w:r w:rsidRPr="00742EC9">
        <w:rPr>
          <w:spacing w:val="-3"/>
          <w:lang w:eastAsia="en-US"/>
        </w:rPr>
        <w:t xml:space="preserve"> </w:t>
      </w:r>
      <w:r w:rsidRPr="00742EC9">
        <w:rPr>
          <w:lang w:eastAsia="en-US"/>
        </w:rPr>
        <w:t>poz.</w:t>
      </w:r>
      <w:r w:rsidRPr="00742EC9">
        <w:rPr>
          <w:spacing w:val="-3"/>
          <w:lang w:eastAsia="en-US"/>
        </w:rPr>
        <w:t xml:space="preserve"> </w:t>
      </w:r>
      <w:r w:rsidR="00967287" w:rsidRPr="00742EC9">
        <w:rPr>
          <w:spacing w:val="-3"/>
          <w:lang w:eastAsia="en-US"/>
        </w:rPr>
        <w:t>1710</w:t>
      </w:r>
      <w:r w:rsidRPr="00742EC9">
        <w:rPr>
          <w:spacing w:val="-3"/>
          <w:lang w:eastAsia="en-US"/>
        </w:rPr>
        <w:t xml:space="preserve"> </w:t>
      </w:r>
      <w:r w:rsidRPr="00742EC9">
        <w:rPr>
          <w:lang w:eastAsia="en-US"/>
        </w:rPr>
        <w:t>z</w:t>
      </w:r>
      <w:r w:rsidRPr="00742EC9">
        <w:rPr>
          <w:spacing w:val="-4"/>
          <w:lang w:eastAsia="en-US"/>
        </w:rPr>
        <w:t xml:space="preserve"> </w:t>
      </w:r>
      <w:r w:rsidRPr="00742EC9">
        <w:rPr>
          <w:lang w:eastAsia="en-US"/>
        </w:rPr>
        <w:t>późn.</w:t>
      </w:r>
      <w:r w:rsidRPr="00742EC9">
        <w:rPr>
          <w:spacing w:val="-3"/>
          <w:lang w:eastAsia="en-US"/>
        </w:rPr>
        <w:t xml:space="preserve"> </w:t>
      </w:r>
      <w:r w:rsidRPr="00742EC9">
        <w:rPr>
          <w:spacing w:val="-1"/>
          <w:lang w:eastAsia="en-US"/>
        </w:rPr>
        <w:t>zm.)</w:t>
      </w:r>
      <w:r w:rsidRPr="00742EC9">
        <w:rPr>
          <w:spacing w:val="-3"/>
          <w:lang w:eastAsia="en-US"/>
        </w:rPr>
        <w:t xml:space="preserve"> </w:t>
      </w:r>
      <w:r w:rsidRPr="00742EC9">
        <w:rPr>
          <w:spacing w:val="-1"/>
          <w:lang w:eastAsia="en-US"/>
        </w:rPr>
        <w:t>zwanej</w:t>
      </w:r>
      <w:r w:rsidRPr="00742EC9">
        <w:rPr>
          <w:spacing w:val="-3"/>
          <w:lang w:eastAsia="en-US"/>
        </w:rPr>
        <w:t xml:space="preserve"> </w:t>
      </w:r>
      <w:r w:rsidRPr="00742EC9">
        <w:rPr>
          <w:lang w:eastAsia="en-US"/>
        </w:rPr>
        <w:t>dalej</w:t>
      </w:r>
      <w:r w:rsidRPr="00742EC9">
        <w:rPr>
          <w:spacing w:val="-4"/>
          <w:lang w:eastAsia="en-US"/>
        </w:rPr>
        <w:t xml:space="preserve"> </w:t>
      </w:r>
      <w:r w:rsidRPr="00742EC9">
        <w:rPr>
          <w:spacing w:val="-1"/>
          <w:lang w:eastAsia="en-US"/>
        </w:rPr>
        <w:t>Pzp,</w:t>
      </w:r>
      <w:r w:rsidRPr="00742EC9">
        <w:rPr>
          <w:spacing w:val="-4"/>
          <w:lang w:eastAsia="en-US"/>
        </w:rPr>
        <w:t xml:space="preserve"> </w:t>
      </w:r>
      <w:r w:rsidRPr="00742EC9">
        <w:rPr>
          <w:lang w:eastAsia="en-US"/>
        </w:rPr>
        <w:t>została</w:t>
      </w:r>
      <w:r w:rsidRPr="00742EC9">
        <w:rPr>
          <w:spacing w:val="-3"/>
          <w:lang w:eastAsia="en-US"/>
        </w:rPr>
        <w:t xml:space="preserve"> </w:t>
      </w:r>
      <w:r w:rsidRPr="00742EC9">
        <w:rPr>
          <w:spacing w:val="-1"/>
          <w:lang w:eastAsia="en-US"/>
        </w:rPr>
        <w:t>zawarta</w:t>
      </w:r>
      <w:r w:rsidRPr="00742EC9">
        <w:rPr>
          <w:spacing w:val="-3"/>
          <w:lang w:eastAsia="en-US"/>
        </w:rPr>
        <w:t xml:space="preserve"> </w:t>
      </w:r>
      <w:r w:rsidRPr="00742EC9">
        <w:rPr>
          <w:lang w:eastAsia="en-US"/>
        </w:rPr>
        <w:t>umowa</w:t>
      </w:r>
      <w:r w:rsidRPr="00742EC9">
        <w:rPr>
          <w:spacing w:val="1"/>
          <w:lang w:eastAsia="en-US"/>
        </w:rPr>
        <w:t xml:space="preserve"> </w:t>
      </w:r>
      <w:r w:rsidRPr="00742EC9">
        <w:rPr>
          <w:lang w:eastAsia="en-US"/>
        </w:rPr>
        <w:t>o</w:t>
      </w:r>
      <w:r w:rsidRPr="00742EC9">
        <w:rPr>
          <w:spacing w:val="-3"/>
          <w:lang w:eastAsia="en-US"/>
        </w:rPr>
        <w:t xml:space="preserve"> </w:t>
      </w:r>
      <w:r w:rsidRPr="00742EC9">
        <w:rPr>
          <w:lang w:eastAsia="en-US"/>
        </w:rPr>
        <w:t>następującej</w:t>
      </w:r>
      <w:r w:rsidRPr="00742EC9">
        <w:rPr>
          <w:spacing w:val="-2"/>
          <w:lang w:eastAsia="en-US"/>
        </w:rPr>
        <w:t xml:space="preserve"> </w:t>
      </w:r>
      <w:r w:rsidRPr="00742EC9">
        <w:rPr>
          <w:lang w:eastAsia="en-US"/>
        </w:rPr>
        <w:t>treści:</w:t>
      </w:r>
    </w:p>
    <w:p w14:paraId="66478FAF" w14:textId="77777777" w:rsidR="005C15EE" w:rsidRPr="00742EC9" w:rsidRDefault="005C15EE" w:rsidP="005C15EE">
      <w:pPr>
        <w:widowControl w:val="0"/>
        <w:rPr>
          <w:lang w:eastAsia="en-US"/>
        </w:rPr>
      </w:pPr>
    </w:p>
    <w:p w14:paraId="5DABCA08" w14:textId="77777777" w:rsidR="004D1C4C" w:rsidRPr="00742EC9" w:rsidRDefault="004D1C4C" w:rsidP="00EB1430">
      <w:pPr>
        <w:spacing w:line="276" w:lineRule="auto"/>
      </w:pPr>
    </w:p>
    <w:p w14:paraId="2272806E" w14:textId="77777777" w:rsidR="00E33817" w:rsidRPr="00742EC9" w:rsidRDefault="00E33817" w:rsidP="00DE58D1">
      <w:pPr>
        <w:spacing w:line="276" w:lineRule="auto"/>
        <w:jc w:val="center"/>
        <w:rPr>
          <w:b/>
        </w:rPr>
      </w:pPr>
    </w:p>
    <w:p w14:paraId="1DB5C88A" w14:textId="77777777" w:rsidR="0059633E" w:rsidRPr="00742EC9" w:rsidRDefault="0059633E" w:rsidP="00DE58D1">
      <w:pPr>
        <w:spacing w:line="276" w:lineRule="auto"/>
        <w:jc w:val="center"/>
        <w:rPr>
          <w:b/>
        </w:rPr>
      </w:pPr>
      <w:r w:rsidRPr="00742EC9">
        <w:rPr>
          <w:b/>
        </w:rPr>
        <w:t>§ 1</w:t>
      </w:r>
    </w:p>
    <w:p w14:paraId="69A35989" w14:textId="77777777" w:rsidR="006209CF" w:rsidRPr="00742EC9" w:rsidRDefault="00BA7ABC" w:rsidP="008A13E2">
      <w:pPr>
        <w:spacing w:line="276" w:lineRule="auto"/>
        <w:ind w:left="2836" w:firstLine="709"/>
        <w:rPr>
          <w:b/>
        </w:rPr>
      </w:pPr>
      <w:r w:rsidRPr="00742EC9">
        <w:rPr>
          <w:b/>
        </w:rPr>
        <w:t>PRZEDMIOT UMOWY</w:t>
      </w:r>
    </w:p>
    <w:p w14:paraId="2EAEBF82" w14:textId="150D17B5" w:rsidR="005C15EE" w:rsidRPr="00742EC9" w:rsidRDefault="005C15EE" w:rsidP="000D7309">
      <w:pPr>
        <w:pStyle w:val="Akapitzlist"/>
        <w:numPr>
          <w:ilvl w:val="0"/>
          <w:numId w:val="3"/>
        </w:numPr>
        <w:spacing w:line="276" w:lineRule="auto"/>
        <w:jc w:val="both"/>
        <w:rPr>
          <w:sz w:val="20"/>
          <w:szCs w:val="20"/>
        </w:rPr>
      </w:pPr>
      <w:r w:rsidRPr="00742EC9">
        <w:rPr>
          <w:sz w:val="20"/>
          <w:szCs w:val="20"/>
        </w:rPr>
        <w:t xml:space="preserve">Przedmiotem niniejszej umowy jest wykonanie prac projektowych i robót budowlanych w ramach realizacji projektu pn. </w:t>
      </w:r>
      <w:r w:rsidR="000D7309" w:rsidRPr="00742EC9">
        <w:rPr>
          <w:sz w:val="20"/>
          <w:szCs w:val="20"/>
        </w:rPr>
        <w:t>"Poprawa efektywności energetycznej budynków użyteczności publicznej w Powiecie Starachowickim</w:t>
      </w:r>
      <w:r w:rsidR="000D7309" w:rsidRPr="00742EC9">
        <w:t>”</w:t>
      </w:r>
      <w:r w:rsidR="00B55D62" w:rsidRPr="00742EC9">
        <w:t>.</w:t>
      </w:r>
      <w:r w:rsidR="000D7309" w:rsidRPr="00742EC9" w:rsidDel="000D7309">
        <w:t xml:space="preserve"> </w:t>
      </w:r>
    </w:p>
    <w:p w14:paraId="3ADDF5AC" w14:textId="0C486EFF" w:rsidR="008A13E2" w:rsidRPr="00742EC9" w:rsidRDefault="008A13E2" w:rsidP="007A21BF">
      <w:pPr>
        <w:numPr>
          <w:ilvl w:val="0"/>
          <w:numId w:val="3"/>
        </w:numPr>
        <w:tabs>
          <w:tab w:val="left" w:pos="0"/>
        </w:tabs>
        <w:spacing w:line="276" w:lineRule="auto"/>
        <w:ind w:right="-56"/>
        <w:jc w:val="both"/>
        <w:rPr>
          <w:lang w:eastAsia="zh-CN"/>
        </w:rPr>
      </w:pPr>
      <w:r w:rsidRPr="00742EC9">
        <w:rPr>
          <w:lang w:eastAsia="zh-CN"/>
        </w:rPr>
        <w:t xml:space="preserve">Szczegółowy zakres i sposób wykonania przedmiotu zamówienia określa Program Funkcjonalno - </w:t>
      </w:r>
      <w:r w:rsidR="00B55D62" w:rsidRPr="00742EC9">
        <w:rPr>
          <w:lang w:eastAsia="zh-CN"/>
        </w:rPr>
        <w:t>U</w:t>
      </w:r>
      <w:r w:rsidRPr="00742EC9">
        <w:rPr>
          <w:lang w:eastAsia="zh-CN"/>
        </w:rPr>
        <w:t>żytkowy, stanowiący załącznik nr 1 do umowy.</w:t>
      </w:r>
    </w:p>
    <w:p w14:paraId="702693E9" w14:textId="77777777" w:rsidR="008A13E2" w:rsidRPr="00742EC9" w:rsidRDefault="008A13E2" w:rsidP="007A21BF">
      <w:pPr>
        <w:numPr>
          <w:ilvl w:val="0"/>
          <w:numId w:val="3"/>
        </w:numPr>
        <w:tabs>
          <w:tab w:val="left" w:pos="0"/>
        </w:tabs>
        <w:spacing w:line="276" w:lineRule="auto"/>
        <w:ind w:right="-56"/>
        <w:jc w:val="both"/>
        <w:rPr>
          <w:lang w:eastAsia="zh-CN"/>
        </w:rPr>
      </w:pPr>
      <w:r w:rsidRPr="00742EC9">
        <w:rPr>
          <w:lang w:eastAsia="zh-CN"/>
        </w:rPr>
        <w:t>Zakres przedmiotu zamówienia obejmuje:</w:t>
      </w:r>
    </w:p>
    <w:p w14:paraId="130535FA" w14:textId="77777777" w:rsidR="008A13E2" w:rsidRPr="00742EC9" w:rsidRDefault="008A13E2" w:rsidP="007A21BF">
      <w:pPr>
        <w:numPr>
          <w:ilvl w:val="0"/>
          <w:numId w:val="24"/>
        </w:numPr>
        <w:spacing w:line="276" w:lineRule="auto"/>
        <w:jc w:val="both"/>
        <w:rPr>
          <w:lang w:eastAsia="zh-CN"/>
        </w:rPr>
      </w:pPr>
      <w:r w:rsidRPr="00742EC9">
        <w:rPr>
          <w:lang w:eastAsia="zh-CN"/>
        </w:rPr>
        <w:t>inwentaryzacje, uzgodnienia i opinie w zakresie niezbędnym do wykonania projektu,</w:t>
      </w:r>
    </w:p>
    <w:p w14:paraId="49F473B0" w14:textId="77777777" w:rsidR="008A13E2" w:rsidRPr="00742EC9" w:rsidRDefault="008A13E2" w:rsidP="007A21BF">
      <w:pPr>
        <w:numPr>
          <w:ilvl w:val="0"/>
          <w:numId w:val="24"/>
        </w:numPr>
        <w:spacing w:line="276" w:lineRule="auto"/>
        <w:jc w:val="both"/>
        <w:rPr>
          <w:lang w:eastAsia="zh-CN"/>
        </w:rPr>
      </w:pPr>
      <w:r w:rsidRPr="00742EC9">
        <w:rPr>
          <w:lang w:eastAsia="zh-CN"/>
        </w:rPr>
        <w:t>koncepcję rozwiązania projektowego, przedłożoną Zamawiającemu do zatwierdzenia,</w:t>
      </w:r>
    </w:p>
    <w:p w14:paraId="420705CC" w14:textId="2B2EA2A6" w:rsidR="008A13E2" w:rsidRPr="00742EC9" w:rsidRDefault="008A13E2" w:rsidP="007A21BF">
      <w:pPr>
        <w:numPr>
          <w:ilvl w:val="0"/>
          <w:numId w:val="24"/>
        </w:numPr>
        <w:spacing w:line="276" w:lineRule="auto"/>
        <w:jc w:val="both"/>
        <w:rPr>
          <w:lang w:eastAsia="zh-CN"/>
        </w:rPr>
      </w:pPr>
      <w:r w:rsidRPr="00742EC9">
        <w:rPr>
          <w:lang w:eastAsia="zh-CN"/>
        </w:rPr>
        <w:t>projekt budowlany odpowiadający zakresem i formą nowemu brzmieniu przepisów Prawa budowlanego</w:t>
      </w:r>
      <w:r w:rsidR="00D90CA3" w:rsidRPr="00742EC9">
        <w:rPr>
          <w:lang w:eastAsia="zh-CN"/>
        </w:rPr>
        <w:t xml:space="preserve">, przekazany w formie papierowej oraz w formie elektronicznej (opis i rysunki w wersji pdf oraz w wersji doc. i dwg.)  </w:t>
      </w:r>
      <w:r w:rsidRPr="00742EC9">
        <w:rPr>
          <w:lang w:eastAsia="zh-CN"/>
        </w:rPr>
        <w:t>– jeśli jest wymagany</w:t>
      </w:r>
    </w:p>
    <w:p w14:paraId="2CCDCACC" w14:textId="4C574FD3" w:rsidR="008A13E2" w:rsidRPr="00742EC9" w:rsidRDefault="008A13E2" w:rsidP="007A21BF">
      <w:pPr>
        <w:numPr>
          <w:ilvl w:val="0"/>
          <w:numId w:val="24"/>
        </w:numPr>
        <w:spacing w:line="276" w:lineRule="auto"/>
        <w:jc w:val="both"/>
        <w:rPr>
          <w:lang w:eastAsia="zh-CN"/>
        </w:rPr>
      </w:pPr>
      <w:r w:rsidRPr="00742EC9">
        <w:rPr>
          <w:lang w:eastAsia="zh-CN"/>
        </w:rPr>
        <w:lastRenderedPageBreak/>
        <w:t>projekt wykonawczy/techniczny zawierający odpowiednie rozwiązania techniczne, rysunki i obliczenia, niezbędne do wykonania robót budowlanych</w:t>
      </w:r>
      <w:r w:rsidR="00D90CA3" w:rsidRPr="00742EC9">
        <w:rPr>
          <w:lang w:eastAsia="zh-CN"/>
        </w:rPr>
        <w:t xml:space="preserve">, przekazany w formie papierowej oraz w formie elektronicznej (opis i rysunki w wersji pdf oraz w wersji doc. i dwg.) </w:t>
      </w:r>
      <w:r w:rsidRPr="00742EC9">
        <w:rPr>
          <w:lang w:eastAsia="zh-CN"/>
        </w:rPr>
        <w:t xml:space="preserve"> – jeśli nie jest wymagany projekt budowlany,</w:t>
      </w:r>
    </w:p>
    <w:p w14:paraId="6DE9B512" w14:textId="77777777" w:rsidR="008A13E2" w:rsidRPr="00742EC9" w:rsidRDefault="008A13E2" w:rsidP="007A21BF">
      <w:pPr>
        <w:numPr>
          <w:ilvl w:val="0"/>
          <w:numId w:val="24"/>
        </w:numPr>
        <w:spacing w:line="276" w:lineRule="auto"/>
        <w:jc w:val="both"/>
        <w:rPr>
          <w:lang w:eastAsia="zh-CN"/>
        </w:rPr>
      </w:pPr>
      <w:r w:rsidRPr="00742EC9">
        <w:rPr>
          <w:lang w:eastAsia="zh-CN"/>
        </w:rPr>
        <w:t>specyfikacje techniczne wykonania i odbioru robót wraz z formą elektroniczną,</w:t>
      </w:r>
    </w:p>
    <w:p w14:paraId="39D45FE3" w14:textId="77777777" w:rsidR="008A13E2" w:rsidRPr="00742EC9" w:rsidRDefault="008A13E2" w:rsidP="007A21BF">
      <w:pPr>
        <w:numPr>
          <w:ilvl w:val="0"/>
          <w:numId w:val="24"/>
        </w:numPr>
        <w:spacing w:line="276" w:lineRule="auto"/>
        <w:jc w:val="both"/>
        <w:rPr>
          <w:lang w:eastAsia="zh-CN"/>
        </w:rPr>
      </w:pPr>
      <w:r w:rsidRPr="00742EC9">
        <w:rPr>
          <w:lang w:eastAsia="zh-CN"/>
        </w:rPr>
        <w:t>uzyskanie warunków przyłączeniowych od gestorów sieci – jeśli jest wymagane,</w:t>
      </w:r>
    </w:p>
    <w:p w14:paraId="236F541E" w14:textId="522589C2" w:rsidR="008A13E2" w:rsidRPr="00742EC9" w:rsidRDefault="008A13E2" w:rsidP="007A21BF">
      <w:pPr>
        <w:numPr>
          <w:ilvl w:val="0"/>
          <w:numId w:val="24"/>
        </w:numPr>
        <w:spacing w:line="276" w:lineRule="auto"/>
        <w:jc w:val="both"/>
        <w:rPr>
          <w:lang w:eastAsia="zh-CN"/>
        </w:rPr>
      </w:pPr>
      <w:r w:rsidRPr="00742EC9">
        <w:rPr>
          <w:lang w:eastAsia="zh-CN"/>
        </w:rPr>
        <w:t>uzyskanie zmian w zakresie posiadanych przez Zamawiającego warunków przyłączeniowych – jeśli zmiany będą wymagane</w:t>
      </w:r>
      <w:r w:rsidR="002C4F20" w:rsidRPr="00742EC9">
        <w:rPr>
          <w:lang w:eastAsia="zh-CN"/>
        </w:rPr>
        <w:t>,</w:t>
      </w:r>
    </w:p>
    <w:p w14:paraId="70951BEF" w14:textId="2B7E8889" w:rsidR="008A13E2" w:rsidRPr="00742EC9" w:rsidRDefault="008A13E2" w:rsidP="007A21BF">
      <w:pPr>
        <w:numPr>
          <w:ilvl w:val="0"/>
          <w:numId w:val="24"/>
        </w:numPr>
        <w:spacing w:line="276" w:lineRule="auto"/>
        <w:jc w:val="both"/>
        <w:rPr>
          <w:lang w:eastAsia="zh-CN"/>
        </w:rPr>
      </w:pPr>
      <w:r w:rsidRPr="00742EC9">
        <w:rPr>
          <w:lang w:eastAsia="zh-CN"/>
        </w:rPr>
        <w:t>uzyskanie mapy do celów projektowych</w:t>
      </w:r>
      <w:r w:rsidR="00D90CA3" w:rsidRPr="00742EC9">
        <w:rPr>
          <w:lang w:eastAsia="zh-CN"/>
        </w:rPr>
        <w:t xml:space="preserve"> / mapy zasadniczej</w:t>
      </w:r>
      <w:r w:rsidRPr="00742EC9">
        <w:rPr>
          <w:lang w:eastAsia="zh-CN"/>
        </w:rPr>
        <w:t xml:space="preserve"> w wymaganym zakresie,</w:t>
      </w:r>
    </w:p>
    <w:p w14:paraId="235D8ED5" w14:textId="77777777" w:rsidR="008A13E2" w:rsidRPr="00742EC9" w:rsidRDefault="008A13E2" w:rsidP="007A21BF">
      <w:pPr>
        <w:numPr>
          <w:ilvl w:val="0"/>
          <w:numId w:val="24"/>
        </w:numPr>
        <w:spacing w:line="276" w:lineRule="auto"/>
        <w:jc w:val="both"/>
        <w:rPr>
          <w:lang w:eastAsia="zh-CN"/>
        </w:rPr>
      </w:pPr>
      <w:r w:rsidRPr="00742EC9">
        <w:rPr>
          <w:lang w:eastAsia="zh-CN"/>
        </w:rPr>
        <w:t>uzyskanie niezbędnych uzgodnień i opinii innych organów wymaganych przepisami szczególnymi oraz Prawa Budowlanego, niezbędnych do uzyskania przez Wykonawcę prawomocnego pozwolenia na budowę np. uzgodnienie projektu w zakresie ppoż., bhp lub sanitarnym - jeśli jest wymagane,</w:t>
      </w:r>
    </w:p>
    <w:p w14:paraId="573D4BEE" w14:textId="77777777" w:rsidR="008A13E2" w:rsidRPr="00742EC9" w:rsidRDefault="008A13E2" w:rsidP="007A21BF">
      <w:pPr>
        <w:numPr>
          <w:ilvl w:val="0"/>
          <w:numId w:val="24"/>
        </w:numPr>
        <w:spacing w:line="276" w:lineRule="auto"/>
        <w:jc w:val="both"/>
        <w:rPr>
          <w:lang w:eastAsia="zh-CN"/>
        </w:rPr>
      </w:pPr>
      <w:r w:rsidRPr="00742EC9">
        <w:rPr>
          <w:lang w:eastAsia="zh-CN"/>
        </w:rPr>
        <w:t>realizację prac budowlanych zgodnie z dokumentacją projektową,</w:t>
      </w:r>
    </w:p>
    <w:p w14:paraId="6596DF65" w14:textId="77777777" w:rsidR="008A13E2" w:rsidRPr="00742EC9" w:rsidRDefault="008A13E2" w:rsidP="007A21BF">
      <w:pPr>
        <w:numPr>
          <w:ilvl w:val="0"/>
          <w:numId w:val="24"/>
        </w:numPr>
        <w:spacing w:line="276" w:lineRule="auto"/>
        <w:jc w:val="both"/>
        <w:rPr>
          <w:lang w:eastAsia="zh-CN"/>
        </w:rPr>
      </w:pPr>
      <w:r w:rsidRPr="00742EC9">
        <w:rPr>
          <w:lang w:eastAsia="zh-CN"/>
        </w:rPr>
        <w:t>dokumentację powykonawczą,</w:t>
      </w:r>
    </w:p>
    <w:p w14:paraId="68052225" w14:textId="77777777" w:rsidR="008A13E2" w:rsidRPr="00742EC9" w:rsidRDefault="008A13E2" w:rsidP="007A21BF">
      <w:pPr>
        <w:numPr>
          <w:ilvl w:val="0"/>
          <w:numId w:val="24"/>
        </w:numPr>
        <w:spacing w:line="276" w:lineRule="auto"/>
        <w:jc w:val="both"/>
        <w:rPr>
          <w:lang w:eastAsia="zh-CN"/>
        </w:rPr>
      </w:pPr>
      <w:r w:rsidRPr="00742EC9">
        <w:rPr>
          <w:lang w:eastAsia="zh-CN"/>
        </w:rPr>
        <w:t>uzyskanie wszelkich opinii, uzgodnień,</w:t>
      </w:r>
    </w:p>
    <w:p w14:paraId="03F3B025" w14:textId="2A1E4D1C" w:rsidR="008A13E2" w:rsidRPr="00742EC9" w:rsidRDefault="008A13E2" w:rsidP="007A21BF">
      <w:pPr>
        <w:numPr>
          <w:ilvl w:val="0"/>
          <w:numId w:val="24"/>
        </w:numPr>
        <w:spacing w:line="276" w:lineRule="auto"/>
        <w:jc w:val="both"/>
        <w:rPr>
          <w:lang w:eastAsia="zh-CN"/>
        </w:rPr>
      </w:pPr>
      <w:r w:rsidRPr="00742EC9">
        <w:rPr>
          <w:lang w:eastAsia="zh-CN"/>
        </w:rPr>
        <w:t>uzyskanie pozwolenia na użytkowanie / przygotowanie i złożenie dokumentów do zakończenia robót budowlanych jeśli będzie wymagane.</w:t>
      </w:r>
    </w:p>
    <w:p w14:paraId="36B936EF" w14:textId="77777777" w:rsidR="008A13E2" w:rsidRPr="00742EC9" w:rsidRDefault="008A13E2" w:rsidP="007A21BF">
      <w:pPr>
        <w:numPr>
          <w:ilvl w:val="0"/>
          <w:numId w:val="3"/>
        </w:numPr>
        <w:tabs>
          <w:tab w:val="left" w:pos="0"/>
        </w:tabs>
        <w:spacing w:line="276" w:lineRule="auto"/>
        <w:ind w:right="-56"/>
        <w:jc w:val="both"/>
        <w:rPr>
          <w:lang w:eastAsia="zh-CN"/>
        </w:rPr>
      </w:pPr>
      <w:r w:rsidRPr="00742EC9">
        <w:rPr>
          <w:lang w:eastAsia="zh-CN"/>
        </w:rPr>
        <w:t>Zamawiający zastrzega sobie prawo do kontroli realizacji przedmiotu umowy, uzyskiwania bezpośrednich informacji i danych, co do postępu prac na bieżąco, w każdym momencie trwania umowy.</w:t>
      </w:r>
    </w:p>
    <w:p w14:paraId="7A7D5134" w14:textId="5EAB1936" w:rsidR="008A13E2" w:rsidRPr="00742EC9" w:rsidRDefault="008A13E2" w:rsidP="007A21BF">
      <w:pPr>
        <w:numPr>
          <w:ilvl w:val="0"/>
          <w:numId w:val="3"/>
        </w:numPr>
        <w:tabs>
          <w:tab w:val="left" w:pos="0"/>
        </w:tabs>
        <w:spacing w:line="276" w:lineRule="auto"/>
        <w:ind w:right="-56"/>
        <w:jc w:val="both"/>
        <w:rPr>
          <w:lang w:eastAsia="zh-CN"/>
        </w:rPr>
      </w:pPr>
      <w:r w:rsidRPr="00742EC9">
        <w:rPr>
          <w:lang w:eastAsia="zh-CN"/>
        </w:rPr>
        <w:t>Wykonawca oświadcza, że przed złożeniem oferty zapoznał się z terenem, na którym będą wykonywane roboty budowlane oraz warunkami realizacji robót zawartymi w Specyfikacji Warunków Zamówienia, dokonał szczegółowej ich analizy i stwierdza, że otrzymane informacje są kompletne i wystarczające do realizacji przedmiotu umowy zgodnie ze złożoną ofertą.</w:t>
      </w:r>
    </w:p>
    <w:p w14:paraId="70D72B7D" w14:textId="77FEC191" w:rsidR="00AB1A06" w:rsidRPr="00742EC9" w:rsidRDefault="00AB1A06" w:rsidP="00A43A5C">
      <w:pPr>
        <w:spacing w:line="276" w:lineRule="auto"/>
        <w:jc w:val="both"/>
        <w:rPr>
          <w:b/>
        </w:rPr>
      </w:pPr>
    </w:p>
    <w:p w14:paraId="6D9032EE" w14:textId="574D966B" w:rsidR="0059633E" w:rsidRPr="00742EC9" w:rsidRDefault="001529F1" w:rsidP="00DE58D1">
      <w:pPr>
        <w:spacing w:line="276" w:lineRule="auto"/>
        <w:jc w:val="center"/>
        <w:rPr>
          <w:b/>
        </w:rPr>
      </w:pPr>
      <w:r w:rsidRPr="00742EC9">
        <w:rPr>
          <w:b/>
        </w:rPr>
        <w:t xml:space="preserve">§ </w:t>
      </w:r>
      <w:r w:rsidR="008A13E2" w:rsidRPr="00742EC9">
        <w:rPr>
          <w:b/>
        </w:rPr>
        <w:t>2</w:t>
      </w:r>
    </w:p>
    <w:p w14:paraId="4FFECA79" w14:textId="77777777" w:rsidR="002075AB" w:rsidRPr="00742EC9" w:rsidRDefault="002075AB" w:rsidP="002075AB">
      <w:pPr>
        <w:spacing w:line="276" w:lineRule="auto"/>
        <w:jc w:val="center"/>
        <w:rPr>
          <w:b/>
        </w:rPr>
      </w:pPr>
      <w:r w:rsidRPr="00742EC9">
        <w:rPr>
          <w:b/>
        </w:rPr>
        <w:t>TERMIN WYKONANIA UMOWY</w:t>
      </w:r>
    </w:p>
    <w:p w14:paraId="7CAA6117" w14:textId="77777777" w:rsidR="002075AB" w:rsidRPr="00742EC9" w:rsidRDefault="002075AB" w:rsidP="002075AB">
      <w:pPr>
        <w:spacing w:line="276" w:lineRule="auto"/>
        <w:jc w:val="center"/>
        <w:rPr>
          <w:b/>
        </w:rPr>
      </w:pPr>
    </w:p>
    <w:p w14:paraId="2F5BA718" w14:textId="645BB7E4" w:rsidR="002075AB" w:rsidRPr="00742EC9" w:rsidRDefault="002075AB" w:rsidP="007A21BF">
      <w:pPr>
        <w:numPr>
          <w:ilvl w:val="0"/>
          <w:numId w:val="10"/>
        </w:numPr>
        <w:spacing w:line="276" w:lineRule="auto"/>
        <w:jc w:val="both"/>
        <w:rPr>
          <w:rFonts w:eastAsia="Calibri"/>
          <w:b/>
          <w:lang w:eastAsia="ar-SA"/>
        </w:rPr>
      </w:pPr>
      <w:r w:rsidRPr="00742EC9">
        <w:rPr>
          <w:rFonts w:eastAsia="Calibri"/>
          <w:lang w:eastAsia="ar-SA"/>
        </w:rPr>
        <w:t xml:space="preserve">Przedmiot Umowy zostanie wykonany w terminie </w:t>
      </w:r>
      <w:r w:rsidR="002C4F20" w:rsidRPr="00742EC9">
        <w:rPr>
          <w:rFonts w:eastAsia="Calibri"/>
          <w:b/>
          <w:lang w:eastAsia="ar-SA"/>
        </w:rPr>
        <w:t>do 3</w:t>
      </w:r>
      <w:r w:rsidR="0048725A">
        <w:rPr>
          <w:rFonts w:eastAsia="Calibri"/>
          <w:b/>
          <w:lang w:eastAsia="ar-SA"/>
        </w:rPr>
        <w:t>1</w:t>
      </w:r>
      <w:r w:rsidR="002C4F20" w:rsidRPr="00742EC9">
        <w:rPr>
          <w:rFonts w:eastAsia="Calibri"/>
          <w:b/>
          <w:lang w:eastAsia="ar-SA"/>
        </w:rPr>
        <w:t>.</w:t>
      </w:r>
      <w:r w:rsidR="00F562B7" w:rsidRPr="00742EC9">
        <w:rPr>
          <w:rFonts w:eastAsia="Calibri"/>
          <w:b/>
          <w:lang w:eastAsia="ar-SA"/>
        </w:rPr>
        <w:t>08</w:t>
      </w:r>
      <w:r w:rsidR="002C4F20" w:rsidRPr="00742EC9">
        <w:rPr>
          <w:rFonts w:eastAsia="Calibri"/>
          <w:b/>
          <w:lang w:eastAsia="ar-SA"/>
        </w:rPr>
        <w:t>.2023 r.</w:t>
      </w:r>
    </w:p>
    <w:p w14:paraId="6A260162" w14:textId="520AD0C0" w:rsidR="002075AB" w:rsidRPr="00742EC9" w:rsidRDefault="002075AB" w:rsidP="007A21BF">
      <w:pPr>
        <w:numPr>
          <w:ilvl w:val="0"/>
          <w:numId w:val="10"/>
        </w:numPr>
        <w:spacing w:line="276" w:lineRule="auto"/>
        <w:jc w:val="both"/>
        <w:rPr>
          <w:rFonts w:eastAsia="Calibri"/>
          <w:lang w:eastAsia="ar-SA"/>
        </w:rPr>
      </w:pPr>
      <w:r w:rsidRPr="00742EC9">
        <w:rPr>
          <w:rFonts w:eastAsia="Calibri"/>
          <w:lang w:eastAsia="ar-SA"/>
        </w:rPr>
        <w:t>Termin wykonania Robót określa Harmonogram Rzeczowo – Finansowy.</w:t>
      </w:r>
    </w:p>
    <w:p w14:paraId="62190D2D" w14:textId="4812BD56" w:rsidR="006174C0" w:rsidRPr="00742EC9" w:rsidRDefault="006174C0" w:rsidP="006174C0">
      <w:pPr>
        <w:pStyle w:val="Akapitzlist"/>
        <w:widowControl w:val="0"/>
        <w:numPr>
          <w:ilvl w:val="0"/>
          <w:numId w:val="10"/>
        </w:numPr>
        <w:contextualSpacing w:val="0"/>
        <w:jc w:val="both"/>
        <w:rPr>
          <w:spacing w:val="-1"/>
          <w:sz w:val="20"/>
          <w:szCs w:val="20"/>
        </w:rPr>
      </w:pPr>
      <w:r w:rsidRPr="00742EC9">
        <w:rPr>
          <w:spacing w:val="-1"/>
          <w:sz w:val="20"/>
          <w:szCs w:val="20"/>
        </w:rPr>
        <w:t xml:space="preserve">Wykonawca będzie realizował przedmiot umowy zgodnie z harmonogramem rzeczowo-finansowym. </w:t>
      </w:r>
      <w:r w:rsidRPr="00742EC9">
        <w:rPr>
          <w:b/>
          <w:bCs/>
          <w:i/>
          <w:spacing w:val="-1"/>
          <w:sz w:val="20"/>
          <w:szCs w:val="20"/>
        </w:rPr>
        <w:t xml:space="preserve">Harmonogram rzeczowo finansowy będący załącznikiem nr </w:t>
      </w:r>
      <w:r w:rsidR="00A6607B" w:rsidRPr="00742EC9">
        <w:rPr>
          <w:b/>
          <w:i/>
          <w:spacing w:val="-1"/>
          <w:sz w:val="20"/>
          <w:szCs w:val="20"/>
        </w:rPr>
        <w:t>4</w:t>
      </w:r>
      <w:r w:rsidRPr="00742EC9">
        <w:rPr>
          <w:b/>
          <w:i/>
          <w:spacing w:val="-1"/>
          <w:sz w:val="20"/>
          <w:szCs w:val="20"/>
        </w:rPr>
        <w:t xml:space="preserve"> </w:t>
      </w:r>
      <w:r w:rsidRPr="00742EC9">
        <w:rPr>
          <w:spacing w:val="-1"/>
          <w:sz w:val="20"/>
          <w:szCs w:val="20"/>
        </w:rPr>
        <w:t>do Umowy może być aktualizowany. Aktualizacja harmonogramu rzeczowo-finansowego wymaga akceptacji Inwestora Zastępczego oraz zatwierdzenia przez Zamawiającego. Aktualizacja Harmonogramu rzeczowo-finansowego nie stanowi zmiany umowy o ile nie prowadzi do zmiany terminów i warunków wykonania zamówienia określonych w umowie, PFU, ofercie Wykonawcy.</w:t>
      </w:r>
    </w:p>
    <w:p w14:paraId="03F725ED" w14:textId="7B4FFB4E" w:rsidR="006174C0" w:rsidRPr="00742EC9" w:rsidRDefault="006174C0" w:rsidP="006174C0">
      <w:pPr>
        <w:numPr>
          <w:ilvl w:val="1"/>
          <w:numId w:val="10"/>
        </w:numPr>
        <w:spacing w:line="276" w:lineRule="auto"/>
        <w:jc w:val="both"/>
        <w:rPr>
          <w:rFonts w:eastAsia="Calibri"/>
          <w:lang w:eastAsia="ar-SA"/>
        </w:rPr>
      </w:pPr>
      <w:r w:rsidRPr="00742EC9">
        <w:rPr>
          <w:b/>
          <w:bCs/>
          <w:spacing w:val="-1"/>
        </w:rPr>
        <w:t>Etap</w:t>
      </w:r>
      <w:r w:rsidRPr="00742EC9">
        <w:rPr>
          <w:b/>
          <w:bCs/>
          <w:spacing w:val="2"/>
        </w:rPr>
        <w:t xml:space="preserve"> </w:t>
      </w:r>
      <w:r w:rsidRPr="00742EC9">
        <w:rPr>
          <w:b/>
          <w:bCs/>
        </w:rPr>
        <w:t>I</w:t>
      </w:r>
      <w:r w:rsidRPr="00742EC9">
        <w:rPr>
          <w:spacing w:val="-3"/>
        </w:rPr>
        <w:t xml:space="preserve"> </w:t>
      </w:r>
      <w:r w:rsidRPr="00742EC9">
        <w:t xml:space="preserve">– </w:t>
      </w:r>
      <w:r w:rsidRPr="00742EC9">
        <w:rPr>
          <w:spacing w:val="-1"/>
        </w:rPr>
        <w:t>wykonanie i uzgodnienie ze wszystkimi organami administracji i gestorami sieci kompletnej</w:t>
      </w:r>
      <w:r w:rsidRPr="00742EC9">
        <w:t xml:space="preserve"> dokumentacji projektowej – </w:t>
      </w:r>
      <w:r w:rsidRPr="00742EC9">
        <w:rPr>
          <w:b/>
          <w:bCs/>
        </w:rPr>
        <w:t xml:space="preserve">w terminie do </w:t>
      </w:r>
      <w:r w:rsidR="00921ED4" w:rsidRPr="00742EC9">
        <w:rPr>
          <w:b/>
          <w:bCs/>
        </w:rPr>
        <w:t>90</w:t>
      </w:r>
      <w:r w:rsidRPr="00742EC9">
        <w:rPr>
          <w:b/>
          <w:bCs/>
        </w:rPr>
        <w:t xml:space="preserve"> dni od daty podpisania Umowy.</w:t>
      </w:r>
      <w:r w:rsidRPr="00742EC9">
        <w:t xml:space="preserve"> Dokumentacja powinna zostać wykonana zgodnie z terminami i warunkami określonymi </w:t>
      </w:r>
      <w:r w:rsidR="00A47CEC" w:rsidRPr="00742EC9">
        <w:t>Programie Funkcjonalno Użytkowym</w:t>
      </w:r>
    </w:p>
    <w:p w14:paraId="09F899C0" w14:textId="5F34C7B0" w:rsidR="006174C0" w:rsidRPr="00742EC9" w:rsidRDefault="006174C0" w:rsidP="006174C0">
      <w:pPr>
        <w:numPr>
          <w:ilvl w:val="1"/>
          <w:numId w:val="10"/>
        </w:numPr>
        <w:spacing w:line="276" w:lineRule="auto"/>
        <w:jc w:val="both"/>
        <w:rPr>
          <w:rFonts w:eastAsia="Calibri"/>
          <w:lang w:eastAsia="ar-SA"/>
        </w:rPr>
      </w:pPr>
      <w:r w:rsidRPr="00742EC9">
        <w:rPr>
          <w:rFonts w:eastAsia="Calibri"/>
          <w:b/>
          <w:bCs/>
          <w:lang w:eastAsia="ar-SA"/>
        </w:rPr>
        <w:t>Etap II</w:t>
      </w:r>
      <w:r w:rsidRPr="00742EC9">
        <w:rPr>
          <w:rFonts w:eastAsia="Calibri"/>
          <w:lang w:eastAsia="ar-SA"/>
        </w:rPr>
        <w:t xml:space="preserve">  </w:t>
      </w:r>
      <w:r w:rsidR="00921ED4" w:rsidRPr="00742EC9">
        <w:rPr>
          <w:rFonts w:eastAsia="Calibri"/>
          <w:lang w:eastAsia="ar-SA"/>
        </w:rPr>
        <w:t>-</w:t>
      </w:r>
      <w:r w:rsidRPr="00742EC9">
        <w:rPr>
          <w:rFonts w:eastAsia="Calibri"/>
          <w:lang w:eastAsia="ar-SA"/>
        </w:rPr>
        <w:t xml:space="preserve"> wykonanie robót budowlanych –  do </w:t>
      </w:r>
      <w:r w:rsidR="0048725A">
        <w:rPr>
          <w:rFonts w:eastAsia="Calibri"/>
          <w:lang w:eastAsia="ar-SA"/>
        </w:rPr>
        <w:t>31</w:t>
      </w:r>
      <w:r w:rsidRPr="00742EC9">
        <w:rPr>
          <w:rFonts w:eastAsia="Calibri"/>
          <w:lang w:eastAsia="ar-SA"/>
        </w:rPr>
        <w:t>.</w:t>
      </w:r>
      <w:r w:rsidR="00F562B7" w:rsidRPr="00742EC9">
        <w:rPr>
          <w:rFonts w:eastAsia="Calibri"/>
          <w:lang w:eastAsia="ar-SA"/>
        </w:rPr>
        <w:t>08</w:t>
      </w:r>
      <w:r w:rsidRPr="00742EC9">
        <w:rPr>
          <w:rFonts w:eastAsia="Calibri"/>
          <w:lang w:eastAsia="ar-SA"/>
        </w:rPr>
        <w:t>.2023 roku</w:t>
      </w:r>
    </w:p>
    <w:p w14:paraId="212F1D97" w14:textId="73134E8A" w:rsidR="006174C0" w:rsidRPr="00742EC9" w:rsidRDefault="006174C0" w:rsidP="006174C0">
      <w:pPr>
        <w:numPr>
          <w:ilvl w:val="0"/>
          <w:numId w:val="10"/>
        </w:numPr>
        <w:spacing w:line="276" w:lineRule="auto"/>
        <w:jc w:val="both"/>
        <w:rPr>
          <w:rFonts w:eastAsia="Calibri"/>
          <w:lang w:eastAsia="ar-SA"/>
        </w:rPr>
      </w:pPr>
      <w:r w:rsidRPr="00742EC9">
        <w:rPr>
          <w:rFonts w:eastAsia="Calibri"/>
          <w:lang w:eastAsia="ar-SA"/>
        </w:rPr>
        <w:t xml:space="preserve">Wykonawca opracuje i uzgodni harmonogram wejść do </w:t>
      </w:r>
      <w:r w:rsidR="00125505" w:rsidRPr="00742EC9">
        <w:rPr>
          <w:rFonts w:eastAsia="Calibri"/>
          <w:lang w:eastAsia="ar-SA"/>
        </w:rPr>
        <w:t>pomieszczeń</w:t>
      </w:r>
      <w:r w:rsidRPr="00742EC9">
        <w:rPr>
          <w:rFonts w:eastAsia="Calibri"/>
          <w:lang w:eastAsia="ar-SA"/>
        </w:rPr>
        <w:t xml:space="preserve"> na cały zakres robót nie później niż na 21 dni przed </w:t>
      </w:r>
      <w:r w:rsidR="00A47CEC" w:rsidRPr="00742EC9">
        <w:rPr>
          <w:rFonts w:eastAsia="Calibri"/>
          <w:lang w:eastAsia="ar-SA"/>
        </w:rPr>
        <w:t>rozpoczęciem robót budowlanych</w:t>
      </w:r>
      <w:r w:rsidRPr="00742EC9">
        <w:rPr>
          <w:rFonts w:eastAsia="Calibri"/>
          <w:lang w:eastAsia="ar-SA"/>
        </w:rPr>
        <w:t>,</w:t>
      </w:r>
    </w:p>
    <w:p w14:paraId="507819D1" w14:textId="77777777" w:rsidR="00921ED4" w:rsidRPr="00742EC9" w:rsidRDefault="00921ED4" w:rsidP="00921ED4">
      <w:pPr>
        <w:numPr>
          <w:ilvl w:val="0"/>
          <w:numId w:val="10"/>
        </w:numPr>
        <w:spacing w:line="276" w:lineRule="auto"/>
        <w:jc w:val="both"/>
        <w:rPr>
          <w:rFonts w:eastAsia="Calibri"/>
          <w:lang w:eastAsia="ar-SA"/>
        </w:rPr>
      </w:pPr>
      <w:r w:rsidRPr="00742EC9">
        <w:rPr>
          <w:rFonts w:eastAsia="Calibri"/>
          <w:lang w:eastAsia="ar-SA"/>
        </w:rPr>
        <w:t xml:space="preserve">Wykonawca będzie niezwłocznie, nie później jednak niż w terminie 5 dni, informował Zamawiającego o wszystkich okolicznościach mogących mieć wpływ na terminową realizację przedmiotu umowy. Wykonawca zobowiązany jest zawiadomić Zamawiającego na piśmie o   przewidywanym opóźnieniu i jego przyczynach oraz o działaniach, które zostały lub zostaną podjęte w celu zapobieżenia lub zminimalizowania ewentualnych skutków opóźnienia. </w:t>
      </w:r>
    </w:p>
    <w:p w14:paraId="52194A68" w14:textId="70C96FBC" w:rsidR="00921ED4" w:rsidRPr="00742EC9" w:rsidRDefault="00921ED4" w:rsidP="005C15EE">
      <w:pPr>
        <w:numPr>
          <w:ilvl w:val="0"/>
          <w:numId w:val="10"/>
        </w:numPr>
        <w:spacing w:line="276" w:lineRule="auto"/>
        <w:jc w:val="both"/>
        <w:rPr>
          <w:rFonts w:eastAsia="Calibri"/>
          <w:lang w:eastAsia="ar-SA"/>
        </w:rPr>
      </w:pPr>
      <w:r w:rsidRPr="00742EC9">
        <w:rPr>
          <w:rFonts w:eastAsia="Calibri"/>
          <w:lang w:eastAsia="ar-SA"/>
        </w:rPr>
        <w:t>Zmiany terminów określonych powyżej możliwe są wyłącznie w przypadkach określonych w § 1</w:t>
      </w:r>
      <w:r w:rsidR="004A6A68" w:rsidRPr="00742EC9">
        <w:rPr>
          <w:rFonts w:eastAsia="Calibri"/>
          <w:lang w:eastAsia="ar-SA"/>
        </w:rPr>
        <w:t>5</w:t>
      </w:r>
      <w:r w:rsidRPr="00742EC9">
        <w:rPr>
          <w:rFonts w:eastAsia="Calibri"/>
          <w:lang w:eastAsia="ar-SA"/>
        </w:rPr>
        <w:t xml:space="preserve"> Umowy. </w:t>
      </w:r>
    </w:p>
    <w:p w14:paraId="3E6BD68F" w14:textId="77777777" w:rsidR="006174C0" w:rsidRPr="00742EC9" w:rsidRDefault="006174C0" w:rsidP="005C15EE">
      <w:pPr>
        <w:spacing w:line="276" w:lineRule="auto"/>
        <w:ind w:left="1080"/>
        <w:jc w:val="both"/>
        <w:rPr>
          <w:rFonts w:eastAsia="Calibri"/>
          <w:lang w:eastAsia="ar-SA"/>
        </w:rPr>
      </w:pPr>
    </w:p>
    <w:p w14:paraId="4F0FF93F" w14:textId="77777777" w:rsidR="00EE25E9" w:rsidRPr="00742EC9" w:rsidRDefault="00EE25E9" w:rsidP="00BE5B6A">
      <w:pPr>
        <w:spacing w:line="276" w:lineRule="auto"/>
        <w:rPr>
          <w:b/>
        </w:rPr>
      </w:pPr>
    </w:p>
    <w:p w14:paraId="32D9CE43" w14:textId="7DE34061" w:rsidR="00474553" w:rsidRPr="00742EC9" w:rsidRDefault="00474553" w:rsidP="00DE58D1">
      <w:pPr>
        <w:spacing w:line="276" w:lineRule="auto"/>
        <w:jc w:val="center"/>
        <w:rPr>
          <w:b/>
        </w:rPr>
      </w:pPr>
      <w:r w:rsidRPr="00742EC9">
        <w:rPr>
          <w:b/>
        </w:rPr>
        <w:t xml:space="preserve">§ </w:t>
      </w:r>
      <w:r w:rsidR="008A13E2" w:rsidRPr="00742EC9">
        <w:rPr>
          <w:b/>
        </w:rPr>
        <w:t>3</w:t>
      </w:r>
    </w:p>
    <w:p w14:paraId="68CABB27" w14:textId="77777777" w:rsidR="002075AB" w:rsidRPr="00742EC9" w:rsidRDefault="002075AB" w:rsidP="002075AB">
      <w:pPr>
        <w:spacing w:line="276" w:lineRule="auto"/>
        <w:jc w:val="center"/>
        <w:rPr>
          <w:b/>
        </w:rPr>
      </w:pPr>
      <w:r w:rsidRPr="00742EC9">
        <w:rPr>
          <w:b/>
        </w:rPr>
        <w:t>WYNAGRODZENIE WYKONAWCY</w:t>
      </w:r>
    </w:p>
    <w:p w14:paraId="6A414A48" w14:textId="79A6E4FC" w:rsidR="003D23D2" w:rsidRPr="00742EC9" w:rsidRDefault="003D23D2" w:rsidP="003D23D2">
      <w:pPr>
        <w:numPr>
          <w:ilvl w:val="0"/>
          <w:numId w:val="1"/>
        </w:numPr>
        <w:spacing w:line="276" w:lineRule="auto"/>
        <w:jc w:val="both"/>
      </w:pPr>
      <w:r w:rsidRPr="00742EC9">
        <w:t>Za wykonane roboty, stanowiące przedmiot niniejszej umowy, ustala się wynagrodzenie ryczałtowe w kwocie ……………………….. zł brutto (słownie: ………..), w tym ……………… zł netto oraz podatek VAT w wysokości ……………….. – zgodnie z</w:t>
      </w:r>
      <w:r w:rsidR="00893408">
        <w:t>e złożoną ofertą</w:t>
      </w:r>
      <w:r w:rsidRPr="00893408">
        <w:t>.</w:t>
      </w:r>
    </w:p>
    <w:p w14:paraId="65CBA311" w14:textId="77777777" w:rsidR="003D23D2" w:rsidRPr="00742EC9" w:rsidRDefault="003D23D2" w:rsidP="003D23D2">
      <w:pPr>
        <w:numPr>
          <w:ilvl w:val="0"/>
          <w:numId w:val="1"/>
        </w:numPr>
        <w:spacing w:line="276" w:lineRule="auto"/>
        <w:jc w:val="both"/>
      </w:pPr>
      <w:r w:rsidRPr="00742EC9">
        <w:t>Na kwotę wynagrodzenia określoną w ust. 1 składają się poszczególne zakresy przedmiotowej umowy tj. Etap nr 1 i Etap nr 2, zgodnie z §3 umowy.</w:t>
      </w:r>
    </w:p>
    <w:p w14:paraId="503BA721" w14:textId="41D70F7A" w:rsidR="003D23D2" w:rsidRPr="00742EC9" w:rsidRDefault="003D23D2" w:rsidP="003D23D2">
      <w:pPr>
        <w:numPr>
          <w:ilvl w:val="0"/>
          <w:numId w:val="1"/>
        </w:numPr>
        <w:spacing w:line="276" w:lineRule="auto"/>
        <w:jc w:val="both"/>
      </w:pPr>
      <w:r w:rsidRPr="00742EC9">
        <w:t>Wykonawca otrzyma za realizację przedmiotu umowy w zakresie Etapu nr 1 – wynagrodzenie ryczałtowe w wysokości …………….. zł brutto (słownie: ………….)</w:t>
      </w:r>
    </w:p>
    <w:p w14:paraId="5A4AE8FD" w14:textId="52BE1B98" w:rsidR="003D23D2" w:rsidRPr="00742EC9" w:rsidRDefault="003D23D2" w:rsidP="003D23D2">
      <w:pPr>
        <w:numPr>
          <w:ilvl w:val="0"/>
          <w:numId w:val="1"/>
        </w:numPr>
        <w:spacing w:line="276" w:lineRule="auto"/>
        <w:jc w:val="both"/>
      </w:pPr>
      <w:r w:rsidRPr="00742EC9">
        <w:t xml:space="preserve">Wykonawca otrzyma za realizację przedmiotu Umowy w zakresie Etapu nr 2 wynagrodzenie ryczałtowe w wysokości …………………. </w:t>
      </w:r>
      <w:r w:rsidR="00A47CEC" w:rsidRPr="00742EC9">
        <w:t>z</w:t>
      </w:r>
      <w:r w:rsidRPr="00742EC9">
        <w:t>ł brutto (słownie: …………………).</w:t>
      </w:r>
    </w:p>
    <w:p w14:paraId="6A49EF51" w14:textId="73A088DD" w:rsidR="002075AB" w:rsidRPr="00742EC9" w:rsidRDefault="003D23D2" w:rsidP="003D23D2">
      <w:pPr>
        <w:numPr>
          <w:ilvl w:val="0"/>
          <w:numId w:val="1"/>
        </w:numPr>
        <w:spacing w:line="276" w:lineRule="auto"/>
        <w:jc w:val="both"/>
        <w:rPr>
          <w:strike/>
        </w:rPr>
      </w:pPr>
      <w:r w:rsidRPr="00742EC9">
        <w:t>W</w:t>
      </w:r>
      <w:r w:rsidR="002075AB" w:rsidRPr="00742EC9">
        <w:t xml:space="preserve">ynagrodzenie umowne, należne Wykonawcy, określone w ust. 1, jest wynagrodzeniem stałym do końca trwania Umowy i obejmuje wszelkie koszty związane z wykonaniem przedmiotu Umowy, w tym między innymi: wartość dostaw, materiałów, </w:t>
      </w:r>
      <w:r w:rsidR="00E904A5" w:rsidRPr="00742EC9">
        <w:t>robót</w:t>
      </w:r>
      <w:r w:rsidR="002075AB" w:rsidRPr="00742EC9">
        <w:t xml:space="preserve">, wymagane uzgodnienia, koszty udzielenia rękojmi i gwarancji, koszty opracowania dokumentów, które zostaną przekazane w czasie odbioru, koszt dostarczenia przedmiotu Umowy, narzuty, ewentualne opusty, ubezpieczenia, należny podatek VAT oraz pozostałe składniki cenotwórcze. </w:t>
      </w:r>
    </w:p>
    <w:p w14:paraId="7AC4DB73" w14:textId="77777777" w:rsidR="000A238E" w:rsidRPr="00742EC9" w:rsidRDefault="000A238E" w:rsidP="005C15EE">
      <w:pPr>
        <w:spacing w:line="276" w:lineRule="auto"/>
      </w:pPr>
    </w:p>
    <w:p w14:paraId="1488ACA5" w14:textId="0F5A45F0" w:rsidR="002075AB" w:rsidRPr="00742EC9" w:rsidRDefault="002075AB" w:rsidP="002075AB">
      <w:pPr>
        <w:spacing w:line="276" w:lineRule="auto"/>
        <w:jc w:val="center"/>
        <w:rPr>
          <w:b/>
        </w:rPr>
      </w:pPr>
      <w:r w:rsidRPr="00742EC9">
        <w:rPr>
          <w:b/>
        </w:rPr>
        <w:t xml:space="preserve">§ </w:t>
      </w:r>
      <w:r w:rsidR="000A238E" w:rsidRPr="00742EC9">
        <w:rPr>
          <w:b/>
        </w:rPr>
        <w:t>4</w:t>
      </w:r>
    </w:p>
    <w:p w14:paraId="5A53FEC5" w14:textId="77777777" w:rsidR="002075AB" w:rsidRPr="00742EC9" w:rsidRDefault="002075AB" w:rsidP="002075AB">
      <w:pPr>
        <w:spacing w:line="276" w:lineRule="auto"/>
        <w:jc w:val="center"/>
        <w:rPr>
          <w:b/>
        </w:rPr>
      </w:pPr>
      <w:r w:rsidRPr="00742EC9">
        <w:rPr>
          <w:b/>
        </w:rPr>
        <w:t xml:space="preserve">ZASADY PŁATNOŚCI </w:t>
      </w:r>
    </w:p>
    <w:p w14:paraId="5A9E2626" w14:textId="323667A6" w:rsidR="00AB1A06" w:rsidRPr="00742EC9" w:rsidRDefault="00AB1A06" w:rsidP="007A21BF">
      <w:pPr>
        <w:pStyle w:val="Akapitzlist"/>
        <w:numPr>
          <w:ilvl w:val="0"/>
          <w:numId w:val="11"/>
        </w:numPr>
        <w:spacing w:line="276" w:lineRule="auto"/>
        <w:jc w:val="both"/>
        <w:rPr>
          <w:sz w:val="20"/>
          <w:szCs w:val="20"/>
        </w:rPr>
      </w:pPr>
      <w:r w:rsidRPr="00742EC9">
        <w:rPr>
          <w:sz w:val="20"/>
          <w:szCs w:val="20"/>
        </w:rPr>
        <w:t>Strony postanawiają, że rozliczenie za wykonane prace nastąpi na podstawie faktur częściowych wystawianych przez Wykonawcę zgodnie z harmonogramem rzeczowo</w:t>
      </w:r>
      <w:r w:rsidR="0014666A" w:rsidRPr="00742EC9">
        <w:rPr>
          <w:sz w:val="20"/>
          <w:szCs w:val="20"/>
        </w:rPr>
        <w:br/>
      </w:r>
      <w:r w:rsidRPr="00742EC9">
        <w:rPr>
          <w:sz w:val="20"/>
          <w:szCs w:val="20"/>
        </w:rPr>
        <w:t>- finansowy</w:t>
      </w:r>
      <w:r w:rsidR="00274609" w:rsidRPr="00742EC9">
        <w:rPr>
          <w:sz w:val="20"/>
          <w:szCs w:val="20"/>
        </w:rPr>
        <w:t>m</w:t>
      </w:r>
      <w:r w:rsidRPr="00742EC9">
        <w:rPr>
          <w:sz w:val="20"/>
          <w:szCs w:val="20"/>
        </w:rPr>
        <w:t xml:space="preserve"> nie częściej niż jeden raz </w:t>
      </w:r>
      <w:r w:rsidR="000A238E" w:rsidRPr="00742EC9">
        <w:rPr>
          <w:sz w:val="20"/>
          <w:szCs w:val="20"/>
        </w:rPr>
        <w:t>na dwa</w:t>
      </w:r>
      <w:r w:rsidRPr="00742EC9">
        <w:rPr>
          <w:sz w:val="20"/>
          <w:szCs w:val="20"/>
        </w:rPr>
        <w:t xml:space="preserve"> miesiąc</w:t>
      </w:r>
      <w:r w:rsidR="000A238E" w:rsidRPr="00742EC9">
        <w:rPr>
          <w:sz w:val="20"/>
          <w:szCs w:val="20"/>
        </w:rPr>
        <w:t>e</w:t>
      </w:r>
      <w:r w:rsidRPr="00742EC9">
        <w:rPr>
          <w:sz w:val="20"/>
          <w:szCs w:val="20"/>
        </w:rPr>
        <w:t>, oraz na podstawie zatwierdzonego protokołu odbioru częściowego robót/ dostaw oraz pisemnego potwierdzenia od podwykonawców lub dalszych podwykonawców, biorących udział w realizacji odebranych robót/dostaw, iż dokonano zapłaty wymagalnych wobec nich należności za okres, którego dotyczy faktura.</w:t>
      </w:r>
    </w:p>
    <w:p w14:paraId="30C8F474" w14:textId="29FE85DA" w:rsidR="00056384" w:rsidRPr="00742EC9" w:rsidRDefault="00056384" w:rsidP="005C15EE">
      <w:pPr>
        <w:pStyle w:val="Akapitzlist"/>
        <w:numPr>
          <w:ilvl w:val="0"/>
          <w:numId w:val="11"/>
        </w:numPr>
        <w:spacing w:line="276" w:lineRule="auto"/>
        <w:jc w:val="both"/>
        <w:rPr>
          <w:sz w:val="20"/>
          <w:szCs w:val="20"/>
        </w:rPr>
      </w:pPr>
      <w:r w:rsidRPr="00742EC9">
        <w:rPr>
          <w:sz w:val="20"/>
          <w:szCs w:val="20"/>
        </w:rPr>
        <w:t>Przyjęcie wykonanych prac nastąpi na podstawie końcowego protokołu odbioru przedmiotu umowy podpisanego przez przedstawicieli obydwu Stron.</w:t>
      </w:r>
    </w:p>
    <w:p w14:paraId="5CCB6B61" w14:textId="4C1E2CE6" w:rsidR="005C15EE" w:rsidRPr="00742EC9" w:rsidRDefault="002075AB" w:rsidP="005C15EE">
      <w:pPr>
        <w:pStyle w:val="Akapitzlist"/>
        <w:numPr>
          <w:ilvl w:val="0"/>
          <w:numId w:val="11"/>
        </w:numPr>
        <w:spacing w:line="276" w:lineRule="auto"/>
        <w:jc w:val="both"/>
        <w:rPr>
          <w:sz w:val="20"/>
          <w:szCs w:val="20"/>
        </w:rPr>
      </w:pPr>
      <w:r w:rsidRPr="00742EC9">
        <w:rPr>
          <w:sz w:val="20"/>
          <w:szCs w:val="20"/>
        </w:rPr>
        <w:t>Podstawą wystawienia przez Wykonawcę faktury</w:t>
      </w:r>
      <w:r w:rsidR="00056384" w:rsidRPr="00742EC9">
        <w:rPr>
          <w:sz w:val="20"/>
          <w:szCs w:val="20"/>
        </w:rPr>
        <w:t xml:space="preserve"> końcowej</w:t>
      </w:r>
      <w:r w:rsidRPr="00742EC9">
        <w:rPr>
          <w:sz w:val="20"/>
          <w:szCs w:val="20"/>
        </w:rPr>
        <w:t xml:space="preserve"> będzie końcowy protokół odbioru</w:t>
      </w:r>
    </w:p>
    <w:p w14:paraId="42574F69" w14:textId="77777777" w:rsidR="005C15EE" w:rsidRPr="00742EC9" w:rsidRDefault="005C15EE" w:rsidP="005C15EE">
      <w:pPr>
        <w:pStyle w:val="Akapitzlist"/>
        <w:widowControl w:val="0"/>
        <w:numPr>
          <w:ilvl w:val="0"/>
          <w:numId w:val="11"/>
        </w:numPr>
        <w:spacing w:line="276" w:lineRule="auto"/>
        <w:contextualSpacing w:val="0"/>
        <w:jc w:val="both"/>
        <w:rPr>
          <w:spacing w:val="-1"/>
          <w:sz w:val="20"/>
        </w:rPr>
      </w:pPr>
      <w:r w:rsidRPr="00742EC9">
        <w:rPr>
          <w:spacing w:val="-1"/>
          <w:sz w:val="20"/>
        </w:rPr>
        <w:t>Łączna wartość wystawionych faktur nie może przekroczyć wartości wynagrodzenia umownego.</w:t>
      </w:r>
    </w:p>
    <w:p w14:paraId="2A8E4504" w14:textId="77777777" w:rsidR="005C15EE" w:rsidRPr="00742EC9" w:rsidRDefault="005C15EE" w:rsidP="005C15EE">
      <w:pPr>
        <w:pStyle w:val="Akapitzlist"/>
        <w:widowControl w:val="0"/>
        <w:numPr>
          <w:ilvl w:val="0"/>
          <w:numId w:val="11"/>
        </w:numPr>
        <w:spacing w:line="276" w:lineRule="auto"/>
        <w:contextualSpacing w:val="0"/>
        <w:jc w:val="both"/>
        <w:rPr>
          <w:spacing w:val="-1"/>
          <w:sz w:val="20"/>
        </w:rPr>
      </w:pPr>
      <w:r w:rsidRPr="00742EC9">
        <w:rPr>
          <w:spacing w:val="-1"/>
          <w:sz w:val="20"/>
        </w:rPr>
        <w:t>Strony umowy zgodnie ustalają, iż wynagrodzenie umowne obejmuje wszystkie koszty związane z realizacją przedmiotu umowy, a w szczególności koszty uzyskania niezbędnych danych, opinii, badań, ekspertyz, uzgodnień, decyzji a także wszelkie należności z tytułu nabycia przez Zamawiającego autorskich praw majątkowych.</w:t>
      </w:r>
    </w:p>
    <w:p w14:paraId="2EFA6413" w14:textId="727CC513" w:rsidR="005C15EE" w:rsidRPr="00742EC9" w:rsidRDefault="005C15EE" w:rsidP="005C15EE">
      <w:pPr>
        <w:pStyle w:val="Akapitzlist"/>
        <w:widowControl w:val="0"/>
        <w:numPr>
          <w:ilvl w:val="0"/>
          <w:numId w:val="11"/>
        </w:numPr>
        <w:spacing w:line="276" w:lineRule="auto"/>
        <w:contextualSpacing w:val="0"/>
        <w:jc w:val="both"/>
        <w:rPr>
          <w:spacing w:val="-1"/>
          <w:sz w:val="20"/>
        </w:rPr>
      </w:pPr>
      <w:r w:rsidRPr="00742EC9">
        <w:rPr>
          <w:spacing w:val="-1"/>
          <w:sz w:val="20"/>
        </w:rPr>
        <w:t>Zapłata wynagrodzenia za zrealizowany przedmiot umowy nastąpi</w:t>
      </w:r>
      <w:r w:rsidR="00095517" w:rsidRPr="00742EC9">
        <w:rPr>
          <w:spacing w:val="-1"/>
          <w:sz w:val="20"/>
        </w:rPr>
        <w:t xml:space="preserve"> w ciągu 30 dni od dnia otrzymania</w:t>
      </w:r>
      <w:r w:rsidRPr="00742EC9">
        <w:rPr>
          <w:spacing w:val="-1"/>
          <w:sz w:val="20"/>
        </w:rPr>
        <w:t xml:space="preserve"> </w:t>
      </w:r>
      <w:r w:rsidR="00095517" w:rsidRPr="00742EC9">
        <w:rPr>
          <w:spacing w:val="-1"/>
          <w:sz w:val="20"/>
        </w:rPr>
        <w:t xml:space="preserve">prawidłowo wystawionej </w:t>
      </w:r>
      <w:r w:rsidRPr="00742EC9">
        <w:rPr>
          <w:spacing w:val="-1"/>
          <w:sz w:val="20"/>
        </w:rPr>
        <w:t>faktury VAT</w:t>
      </w:r>
      <w:r w:rsidR="00095517" w:rsidRPr="00742EC9">
        <w:rPr>
          <w:spacing w:val="-1"/>
          <w:sz w:val="20"/>
        </w:rPr>
        <w:t>.</w:t>
      </w:r>
    </w:p>
    <w:p w14:paraId="56DDFA87" w14:textId="77777777" w:rsidR="005C15EE" w:rsidRPr="00742EC9" w:rsidRDefault="005C15EE" w:rsidP="005C15EE">
      <w:pPr>
        <w:pStyle w:val="Akapitzlist"/>
        <w:widowControl w:val="0"/>
        <w:numPr>
          <w:ilvl w:val="0"/>
          <w:numId w:val="11"/>
        </w:numPr>
        <w:spacing w:line="276" w:lineRule="auto"/>
        <w:contextualSpacing w:val="0"/>
        <w:jc w:val="both"/>
        <w:rPr>
          <w:spacing w:val="-1"/>
          <w:sz w:val="20"/>
        </w:rPr>
      </w:pPr>
      <w:r w:rsidRPr="00742EC9">
        <w:rPr>
          <w:spacing w:val="-1"/>
          <w:sz w:val="20"/>
        </w:rPr>
        <w:t>Zamawiający wyraża zgodę, aby Wykonawca wystawił fakturę VAT bez podpisu Zamawiającego na fakturze.</w:t>
      </w:r>
    </w:p>
    <w:p w14:paraId="1CE0EDC7" w14:textId="77777777" w:rsidR="005C15EE" w:rsidRPr="00742EC9" w:rsidRDefault="005C15EE" w:rsidP="005C15EE">
      <w:pPr>
        <w:pStyle w:val="Akapitzlist"/>
        <w:widowControl w:val="0"/>
        <w:numPr>
          <w:ilvl w:val="0"/>
          <w:numId w:val="11"/>
        </w:numPr>
        <w:spacing w:line="276" w:lineRule="auto"/>
        <w:contextualSpacing w:val="0"/>
        <w:jc w:val="both"/>
        <w:rPr>
          <w:spacing w:val="-1"/>
          <w:sz w:val="20"/>
        </w:rPr>
      </w:pPr>
      <w:r w:rsidRPr="00742EC9">
        <w:rPr>
          <w:spacing w:val="-1"/>
          <w:sz w:val="20"/>
        </w:rPr>
        <w:t>Fakturę należy wystawić na dane: nabywca Powiat Starachowicki, 27-200 Starachowice, ul. dr Władysława Borkowskiego 4, NIP 664-19-34-337, odbiorca i płatnik: Starostwo Powiatowe, 27-200 Starachowice, ul. dr Władysława Borkowskiego 4</w:t>
      </w:r>
    </w:p>
    <w:p w14:paraId="7C0EB1DF" w14:textId="56B318F9" w:rsidR="005C15EE" w:rsidRPr="00742EC9" w:rsidRDefault="005C15EE" w:rsidP="005C15EE">
      <w:pPr>
        <w:pStyle w:val="Akapitzlist"/>
        <w:widowControl w:val="0"/>
        <w:numPr>
          <w:ilvl w:val="0"/>
          <w:numId w:val="11"/>
        </w:numPr>
        <w:spacing w:line="276" w:lineRule="auto"/>
        <w:contextualSpacing w:val="0"/>
        <w:jc w:val="both"/>
        <w:rPr>
          <w:sz w:val="20"/>
          <w:szCs w:val="20"/>
        </w:rPr>
      </w:pPr>
      <w:r w:rsidRPr="00742EC9">
        <w:rPr>
          <w:sz w:val="20"/>
          <w:szCs w:val="20"/>
        </w:rPr>
        <w:t>Zamawiającemu</w:t>
      </w:r>
      <w:r w:rsidRPr="00742EC9">
        <w:rPr>
          <w:spacing w:val="-8"/>
          <w:sz w:val="20"/>
          <w:szCs w:val="20"/>
        </w:rPr>
        <w:t xml:space="preserve"> </w:t>
      </w:r>
      <w:r w:rsidRPr="00742EC9">
        <w:rPr>
          <w:sz w:val="20"/>
          <w:szCs w:val="20"/>
        </w:rPr>
        <w:t>przysługuje</w:t>
      </w:r>
      <w:r w:rsidRPr="00742EC9">
        <w:rPr>
          <w:spacing w:val="-7"/>
          <w:sz w:val="20"/>
          <w:szCs w:val="20"/>
        </w:rPr>
        <w:t xml:space="preserve"> </w:t>
      </w:r>
      <w:r w:rsidRPr="00742EC9">
        <w:rPr>
          <w:sz w:val="20"/>
          <w:szCs w:val="20"/>
        </w:rPr>
        <w:t>prawo</w:t>
      </w:r>
      <w:r w:rsidRPr="00742EC9">
        <w:rPr>
          <w:spacing w:val="-6"/>
          <w:sz w:val="20"/>
          <w:szCs w:val="20"/>
        </w:rPr>
        <w:t xml:space="preserve"> </w:t>
      </w:r>
      <w:r w:rsidRPr="00742EC9">
        <w:rPr>
          <w:sz w:val="20"/>
          <w:szCs w:val="20"/>
        </w:rPr>
        <w:t>do</w:t>
      </w:r>
      <w:r w:rsidRPr="00742EC9">
        <w:rPr>
          <w:spacing w:val="-7"/>
          <w:sz w:val="20"/>
          <w:szCs w:val="20"/>
        </w:rPr>
        <w:t xml:space="preserve"> </w:t>
      </w:r>
      <w:r w:rsidRPr="00742EC9">
        <w:rPr>
          <w:spacing w:val="-1"/>
          <w:sz w:val="20"/>
          <w:szCs w:val="20"/>
        </w:rPr>
        <w:t>zatrzymania</w:t>
      </w:r>
      <w:r w:rsidRPr="00742EC9">
        <w:rPr>
          <w:spacing w:val="-7"/>
          <w:sz w:val="20"/>
          <w:szCs w:val="20"/>
        </w:rPr>
        <w:t xml:space="preserve"> </w:t>
      </w:r>
      <w:r w:rsidRPr="00742EC9">
        <w:rPr>
          <w:sz w:val="20"/>
          <w:szCs w:val="20"/>
        </w:rPr>
        <w:t>części</w:t>
      </w:r>
      <w:r w:rsidRPr="00742EC9">
        <w:rPr>
          <w:spacing w:val="-7"/>
          <w:sz w:val="20"/>
          <w:szCs w:val="20"/>
        </w:rPr>
        <w:t xml:space="preserve"> </w:t>
      </w:r>
      <w:r w:rsidRPr="00742EC9">
        <w:rPr>
          <w:spacing w:val="-1"/>
          <w:sz w:val="20"/>
          <w:szCs w:val="20"/>
        </w:rPr>
        <w:t>wynagrodzenia</w:t>
      </w:r>
      <w:r w:rsidRPr="00742EC9">
        <w:rPr>
          <w:spacing w:val="-8"/>
          <w:sz w:val="20"/>
          <w:szCs w:val="20"/>
        </w:rPr>
        <w:t xml:space="preserve"> </w:t>
      </w:r>
      <w:r w:rsidRPr="00742EC9">
        <w:rPr>
          <w:sz w:val="20"/>
          <w:szCs w:val="20"/>
        </w:rPr>
        <w:t>umownego</w:t>
      </w:r>
      <w:r w:rsidRPr="00742EC9">
        <w:rPr>
          <w:spacing w:val="-8"/>
          <w:sz w:val="20"/>
          <w:szCs w:val="20"/>
        </w:rPr>
        <w:t xml:space="preserve"> </w:t>
      </w:r>
      <w:r w:rsidRPr="00742EC9">
        <w:rPr>
          <w:spacing w:val="-1"/>
          <w:sz w:val="20"/>
          <w:szCs w:val="20"/>
        </w:rPr>
        <w:t>Wykonawcy</w:t>
      </w:r>
      <w:r w:rsidRPr="00742EC9">
        <w:rPr>
          <w:spacing w:val="-7"/>
          <w:sz w:val="20"/>
          <w:szCs w:val="20"/>
        </w:rPr>
        <w:t xml:space="preserve"> </w:t>
      </w:r>
      <w:r w:rsidRPr="00742EC9">
        <w:rPr>
          <w:spacing w:val="-1"/>
          <w:sz w:val="20"/>
          <w:szCs w:val="20"/>
        </w:rPr>
        <w:t>ze</w:t>
      </w:r>
      <w:r w:rsidRPr="00742EC9">
        <w:rPr>
          <w:spacing w:val="23"/>
          <w:w w:val="99"/>
          <w:sz w:val="20"/>
          <w:szCs w:val="20"/>
        </w:rPr>
        <w:t xml:space="preserve"> </w:t>
      </w:r>
      <w:r w:rsidRPr="00742EC9">
        <w:rPr>
          <w:sz w:val="20"/>
          <w:szCs w:val="20"/>
        </w:rPr>
        <w:t>złożonej</w:t>
      </w:r>
      <w:r w:rsidRPr="00742EC9">
        <w:rPr>
          <w:spacing w:val="-7"/>
          <w:sz w:val="20"/>
          <w:szCs w:val="20"/>
        </w:rPr>
        <w:t xml:space="preserve"> </w:t>
      </w:r>
      <w:r w:rsidRPr="00742EC9">
        <w:rPr>
          <w:sz w:val="20"/>
          <w:szCs w:val="20"/>
        </w:rPr>
        <w:t>przez</w:t>
      </w:r>
      <w:r w:rsidRPr="00742EC9">
        <w:rPr>
          <w:spacing w:val="-7"/>
          <w:sz w:val="20"/>
          <w:szCs w:val="20"/>
        </w:rPr>
        <w:t xml:space="preserve"> </w:t>
      </w:r>
      <w:r w:rsidRPr="00742EC9">
        <w:rPr>
          <w:sz w:val="20"/>
          <w:szCs w:val="20"/>
        </w:rPr>
        <w:t>niego</w:t>
      </w:r>
      <w:r w:rsidRPr="00742EC9">
        <w:rPr>
          <w:spacing w:val="-8"/>
          <w:sz w:val="20"/>
          <w:szCs w:val="20"/>
        </w:rPr>
        <w:t xml:space="preserve"> </w:t>
      </w:r>
      <w:r w:rsidRPr="00742EC9">
        <w:rPr>
          <w:sz w:val="20"/>
          <w:szCs w:val="20"/>
        </w:rPr>
        <w:t>faktury</w:t>
      </w:r>
      <w:r w:rsidRPr="00742EC9">
        <w:rPr>
          <w:spacing w:val="-7"/>
          <w:sz w:val="20"/>
          <w:szCs w:val="20"/>
        </w:rPr>
        <w:t xml:space="preserve"> </w:t>
      </w:r>
      <w:r w:rsidRPr="00742EC9">
        <w:rPr>
          <w:sz w:val="20"/>
          <w:szCs w:val="20"/>
        </w:rPr>
        <w:t>w</w:t>
      </w:r>
      <w:r w:rsidRPr="00742EC9">
        <w:rPr>
          <w:spacing w:val="-8"/>
          <w:sz w:val="20"/>
          <w:szCs w:val="20"/>
        </w:rPr>
        <w:t xml:space="preserve"> </w:t>
      </w:r>
      <w:r w:rsidRPr="00742EC9">
        <w:rPr>
          <w:sz w:val="20"/>
          <w:szCs w:val="20"/>
        </w:rPr>
        <w:t>części</w:t>
      </w:r>
      <w:r w:rsidRPr="00742EC9">
        <w:rPr>
          <w:spacing w:val="-6"/>
          <w:sz w:val="20"/>
          <w:szCs w:val="20"/>
        </w:rPr>
        <w:t xml:space="preserve"> </w:t>
      </w:r>
      <w:r w:rsidRPr="00742EC9">
        <w:rPr>
          <w:sz w:val="20"/>
          <w:szCs w:val="20"/>
        </w:rPr>
        <w:t>odpowiadającej</w:t>
      </w:r>
      <w:r w:rsidRPr="00742EC9">
        <w:rPr>
          <w:spacing w:val="-3"/>
          <w:sz w:val="20"/>
          <w:szCs w:val="20"/>
        </w:rPr>
        <w:t xml:space="preserve"> </w:t>
      </w:r>
      <w:r w:rsidRPr="00742EC9">
        <w:rPr>
          <w:sz w:val="20"/>
          <w:szCs w:val="20"/>
        </w:rPr>
        <w:t>wartości</w:t>
      </w:r>
      <w:r w:rsidRPr="00742EC9">
        <w:rPr>
          <w:spacing w:val="-7"/>
          <w:sz w:val="20"/>
          <w:szCs w:val="20"/>
        </w:rPr>
        <w:t xml:space="preserve"> </w:t>
      </w:r>
      <w:r w:rsidRPr="00742EC9">
        <w:rPr>
          <w:spacing w:val="-1"/>
          <w:sz w:val="20"/>
          <w:szCs w:val="20"/>
        </w:rPr>
        <w:t>wykonanych</w:t>
      </w:r>
      <w:r w:rsidRPr="00742EC9">
        <w:rPr>
          <w:spacing w:val="-7"/>
          <w:sz w:val="20"/>
          <w:szCs w:val="20"/>
        </w:rPr>
        <w:t xml:space="preserve"> </w:t>
      </w:r>
      <w:r w:rsidRPr="00742EC9">
        <w:rPr>
          <w:sz w:val="20"/>
          <w:szCs w:val="20"/>
        </w:rPr>
        <w:t>przez</w:t>
      </w:r>
      <w:r w:rsidRPr="00742EC9">
        <w:rPr>
          <w:spacing w:val="-8"/>
          <w:sz w:val="20"/>
          <w:szCs w:val="20"/>
        </w:rPr>
        <w:t xml:space="preserve"> </w:t>
      </w:r>
      <w:r w:rsidRPr="00742EC9">
        <w:rPr>
          <w:sz w:val="20"/>
          <w:szCs w:val="20"/>
        </w:rPr>
        <w:t>podwykonawcę</w:t>
      </w:r>
      <w:r w:rsidRPr="00742EC9">
        <w:rPr>
          <w:spacing w:val="-6"/>
          <w:sz w:val="20"/>
          <w:szCs w:val="20"/>
        </w:rPr>
        <w:t xml:space="preserve"> </w:t>
      </w:r>
      <w:r w:rsidRPr="00742EC9">
        <w:rPr>
          <w:sz w:val="20"/>
          <w:szCs w:val="20"/>
        </w:rPr>
        <w:t>prac,</w:t>
      </w:r>
      <w:r w:rsidRPr="00742EC9">
        <w:rPr>
          <w:spacing w:val="-8"/>
          <w:sz w:val="20"/>
          <w:szCs w:val="20"/>
        </w:rPr>
        <w:t xml:space="preserve"> </w:t>
      </w:r>
      <w:r w:rsidRPr="00742EC9">
        <w:rPr>
          <w:sz w:val="20"/>
          <w:szCs w:val="20"/>
        </w:rPr>
        <w:t>w</w:t>
      </w:r>
      <w:r w:rsidRPr="00742EC9">
        <w:rPr>
          <w:spacing w:val="-5"/>
          <w:sz w:val="20"/>
          <w:szCs w:val="20"/>
        </w:rPr>
        <w:t xml:space="preserve"> </w:t>
      </w:r>
      <w:r w:rsidRPr="00742EC9">
        <w:rPr>
          <w:sz w:val="20"/>
          <w:szCs w:val="20"/>
        </w:rPr>
        <w:t>przypadku</w:t>
      </w:r>
      <w:r w:rsidRPr="00742EC9">
        <w:rPr>
          <w:spacing w:val="22"/>
          <w:w w:val="99"/>
          <w:sz w:val="20"/>
          <w:szCs w:val="20"/>
        </w:rPr>
        <w:t xml:space="preserve"> </w:t>
      </w:r>
      <w:r w:rsidRPr="00742EC9">
        <w:rPr>
          <w:sz w:val="20"/>
          <w:szCs w:val="20"/>
        </w:rPr>
        <w:t>nie</w:t>
      </w:r>
      <w:r w:rsidRPr="00742EC9">
        <w:rPr>
          <w:spacing w:val="-5"/>
          <w:sz w:val="20"/>
          <w:szCs w:val="20"/>
        </w:rPr>
        <w:t xml:space="preserve"> </w:t>
      </w:r>
      <w:r w:rsidRPr="00742EC9">
        <w:rPr>
          <w:sz w:val="20"/>
          <w:szCs w:val="20"/>
        </w:rPr>
        <w:t>dostarczenia</w:t>
      </w:r>
      <w:r w:rsidRPr="00742EC9">
        <w:rPr>
          <w:spacing w:val="-6"/>
          <w:sz w:val="20"/>
          <w:szCs w:val="20"/>
        </w:rPr>
        <w:t xml:space="preserve"> </w:t>
      </w:r>
      <w:r w:rsidRPr="00742EC9">
        <w:rPr>
          <w:sz w:val="20"/>
          <w:szCs w:val="20"/>
        </w:rPr>
        <w:t>oświadczenia,</w:t>
      </w:r>
      <w:r w:rsidRPr="00742EC9">
        <w:rPr>
          <w:spacing w:val="-4"/>
          <w:sz w:val="20"/>
          <w:szCs w:val="20"/>
        </w:rPr>
        <w:t xml:space="preserve"> </w:t>
      </w:r>
      <w:r w:rsidRPr="00742EC9">
        <w:rPr>
          <w:sz w:val="20"/>
          <w:szCs w:val="20"/>
        </w:rPr>
        <w:t>o</w:t>
      </w:r>
      <w:r w:rsidRPr="00742EC9">
        <w:rPr>
          <w:spacing w:val="-3"/>
          <w:sz w:val="20"/>
          <w:szCs w:val="20"/>
        </w:rPr>
        <w:t xml:space="preserve"> </w:t>
      </w:r>
      <w:r w:rsidRPr="00742EC9">
        <w:rPr>
          <w:sz w:val="20"/>
          <w:szCs w:val="20"/>
        </w:rPr>
        <w:t>którym</w:t>
      </w:r>
      <w:r w:rsidRPr="00742EC9">
        <w:rPr>
          <w:spacing w:val="-5"/>
          <w:sz w:val="20"/>
          <w:szCs w:val="20"/>
        </w:rPr>
        <w:t xml:space="preserve"> </w:t>
      </w:r>
      <w:r w:rsidRPr="00742EC9">
        <w:rPr>
          <w:spacing w:val="-1"/>
          <w:sz w:val="20"/>
          <w:szCs w:val="20"/>
        </w:rPr>
        <w:t>mowa</w:t>
      </w:r>
      <w:r w:rsidRPr="00742EC9">
        <w:rPr>
          <w:spacing w:val="-4"/>
          <w:sz w:val="20"/>
          <w:szCs w:val="20"/>
        </w:rPr>
        <w:t xml:space="preserve"> </w:t>
      </w:r>
      <w:r w:rsidRPr="00742EC9">
        <w:rPr>
          <w:sz w:val="20"/>
          <w:szCs w:val="20"/>
        </w:rPr>
        <w:t>w</w:t>
      </w:r>
      <w:r w:rsidRPr="00742EC9">
        <w:rPr>
          <w:spacing w:val="-4"/>
          <w:sz w:val="20"/>
          <w:szCs w:val="20"/>
        </w:rPr>
        <w:t xml:space="preserve"> </w:t>
      </w:r>
      <w:r w:rsidRPr="00742EC9">
        <w:rPr>
          <w:sz w:val="20"/>
          <w:szCs w:val="20"/>
        </w:rPr>
        <w:t>§</w:t>
      </w:r>
      <w:r w:rsidRPr="00742EC9">
        <w:rPr>
          <w:spacing w:val="-4"/>
          <w:sz w:val="20"/>
          <w:szCs w:val="20"/>
        </w:rPr>
        <w:t xml:space="preserve"> </w:t>
      </w:r>
      <w:r w:rsidR="004A6A68" w:rsidRPr="00742EC9">
        <w:rPr>
          <w:sz w:val="20"/>
          <w:szCs w:val="20"/>
        </w:rPr>
        <w:t xml:space="preserve">7 </w:t>
      </w:r>
      <w:r w:rsidRPr="00742EC9">
        <w:rPr>
          <w:sz w:val="20"/>
          <w:szCs w:val="20"/>
        </w:rPr>
        <w:t>ust.</w:t>
      </w:r>
      <w:r w:rsidRPr="00742EC9">
        <w:rPr>
          <w:spacing w:val="-5"/>
          <w:sz w:val="20"/>
          <w:szCs w:val="20"/>
        </w:rPr>
        <w:t xml:space="preserve"> </w:t>
      </w:r>
      <w:r w:rsidRPr="00742EC9">
        <w:rPr>
          <w:sz w:val="20"/>
          <w:szCs w:val="20"/>
        </w:rPr>
        <w:t>8.</w:t>
      </w:r>
    </w:p>
    <w:p w14:paraId="1D2EEDCA" w14:textId="4266DDC0" w:rsidR="002B6514" w:rsidRPr="00742EC9" w:rsidRDefault="002B6514" w:rsidP="004A6A68">
      <w:pPr>
        <w:spacing w:line="276" w:lineRule="auto"/>
        <w:rPr>
          <w:b/>
        </w:rPr>
      </w:pPr>
    </w:p>
    <w:p w14:paraId="2C650F16" w14:textId="0F76FD63" w:rsidR="002B6514" w:rsidRPr="00742EC9" w:rsidRDefault="002B6514" w:rsidP="00DE58D1">
      <w:pPr>
        <w:spacing w:line="276" w:lineRule="auto"/>
        <w:jc w:val="center"/>
        <w:rPr>
          <w:b/>
        </w:rPr>
      </w:pPr>
      <w:r w:rsidRPr="00742EC9">
        <w:rPr>
          <w:b/>
        </w:rPr>
        <w:t>§</w:t>
      </w:r>
      <w:r w:rsidR="004A6A68" w:rsidRPr="00742EC9">
        <w:rPr>
          <w:b/>
        </w:rPr>
        <w:t xml:space="preserve"> 5</w:t>
      </w:r>
    </w:p>
    <w:p w14:paraId="7E55B0A6" w14:textId="1F526773" w:rsidR="002133F9" w:rsidRPr="00742EC9" w:rsidRDefault="00DA1BD5" w:rsidP="00F3034B">
      <w:pPr>
        <w:spacing w:line="276" w:lineRule="auto"/>
        <w:jc w:val="center"/>
        <w:rPr>
          <w:b/>
        </w:rPr>
      </w:pPr>
      <w:r w:rsidRPr="00742EC9">
        <w:rPr>
          <w:b/>
        </w:rPr>
        <w:t>OBOWIĄZKI WYKONAWCY</w:t>
      </w:r>
    </w:p>
    <w:p w14:paraId="29A53583" w14:textId="77777777" w:rsidR="000A238E" w:rsidRPr="00742EC9" w:rsidRDefault="000A238E" w:rsidP="007A21BF">
      <w:pPr>
        <w:pStyle w:val="Akapitzlist"/>
        <w:numPr>
          <w:ilvl w:val="0"/>
          <w:numId w:val="26"/>
        </w:numPr>
        <w:spacing w:after="120" w:line="276" w:lineRule="auto"/>
        <w:jc w:val="both"/>
        <w:rPr>
          <w:sz w:val="20"/>
          <w:szCs w:val="20"/>
        </w:rPr>
      </w:pPr>
      <w:r w:rsidRPr="00742EC9">
        <w:rPr>
          <w:sz w:val="20"/>
          <w:szCs w:val="20"/>
        </w:rPr>
        <w:t>Wykonawca zobowiązany jest do:</w:t>
      </w:r>
    </w:p>
    <w:p w14:paraId="4202AC78" w14:textId="313ED278" w:rsidR="000A238E" w:rsidRPr="00742EC9" w:rsidRDefault="000A238E" w:rsidP="007A21BF">
      <w:pPr>
        <w:numPr>
          <w:ilvl w:val="0"/>
          <w:numId w:val="27"/>
        </w:numPr>
        <w:spacing w:line="276" w:lineRule="auto"/>
        <w:jc w:val="both"/>
        <w:rPr>
          <w:lang w:eastAsia="zh-CN"/>
        </w:rPr>
      </w:pPr>
      <w:r w:rsidRPr="00742EC9">
        <w:rPr>
          <w:lang w:eastAsia="zh-CN"/>
        </w:rPr>
        <w:t>wykonania Przedmiotu Umowy zgodnie z SWZ, PFU, a także zasadami wiedzy technicznej oraz obowiązującymi przepisami, w tym w szczególności ustawą z dnia 7 lipca 1994 r. Prawo budowlane (tj. Dz. U. z 202</w:t>
      </w:r>
      <w:r w:rsidR="00701402" w:rsidRPr="00742EC9">
        <w:rPr>
          <w:lang w:eastAsia="zh-CN"/>
        </w:rPr>
        <w:t>1</w:t>
      </w:r>
      <w:r w:rsidRPr="00742EC9">
        <w:rPr>
          <w:lang w:eastAsia="zh-CN"/>
        </w:rPr>
        <w:t xml:space="preserve"> r. poz. </w:t>
      </w:r>
      <w:r w:rsidR="00701402" w:rsidRPr="00742EC9">
        <w:rPr>
          <w:lang w:eastAsia="zh-CN"/>
        </w:rPr>
        <w:t>2351</w:t>
      </w:r>
      <w:r w:rsidRPr="00742EC9">
        <w:rPr>
          <w:lang w:eastAsia="zh-CN"/>
        </w:rPr>
        <w:t xml:space="preserve"> z późn. zm., dalej jako „Prawo budowlane”), a także wskazówkami Zamawiającego oraz Inspektora nadzoru inwestorskiego;</w:t>
      </w:r>
    </w:p>
    <w:p w14:paraId="7B9F552D" w14:textId="77777777" w:rsidR="000A238E" w:rsidRPr="00742EC9" w:rsidRDefault="000A238E" w:rsidP="007A21BF">
      <w:pPr>
        <w:numPr>
          <w:ilvl w:val="0"/>
          <w:numId w:val="27"/>
        </w:numPr>
        <w:spacing w:line="276" w:lineRule="auto"/>
        <w:jc w:val="both"/>
        <w:rPr>
          <w:lang w:eastAsia="zh-CN"/>
        </w:rPr>
      </w:pPr>
      <w:r w:rsidRPr="00742EC9">
        <w:rPr>
          <w:lang w:eastAsia="zh-CN"/>
        </w:rPr>
        <w:t>wykonania przedmiotu umowy, w oparciu o opracowaną przez Wykonawcę i zatwierdzoną przez Zamawiającego Dokumentację projektową;</w:t>
      </w:r>
    </w:p>
    <w:p w14:paraId="2A939A88" w14:textId="086EE99C" w:rsidR="000A238E" w:rsidRPr="00742EC9" w:rsidRDefault="000A238E" w:rsidP="007A21BF">
      <w:pPr>
        <w:numPr>
          <w:ilvl w:val="0"/>
          <w:numId w:val="27"/>
        </w:numPr>
        <w:spacing w:line="276" w:lineRule="auto"/>
        <w:jc w:val="both"/>
        <w:rPr>
          <w:lang w:eastAsia="zh-CN"/>
        </w:rPr>
      </w:pPr>
      <w:r w:rsidRPr="00742EC9">
        <w:rPr>
          <w:lang w:eastAsia="zh-CN"/>
        </w:rPr>
        <w:t xml:space="preserve">wykonania Dokumentacji projektowej spełniającej aktualne warunki techniczne oraz zgodnej z ustawą Prawo Budowlane i zawierającej obowiązujące przepisy w tym przepisy BHP </w:t>
      </w:r>
      <w:r w:rsidR="009F36A0" w:rsidRPr="00742EC9">
        <w:rPr>
          <w:lang w:eastAsia="zh-CN"/>
        </w:rPr>
        <w:t xml:space="preserve">aktualne </w:t>
      </w:r>
      <w:r w:rsidRPr="00742EC9">
        <w:rPr>
          <w:lang w:eastAsia="zh-CN"/>
        </w:rPr>
        <w:t>wymaga</w:t>
      </w:r>
      <w:r w:rsidR="009F36A0" w:rsidRPr="00742EC9">
        <w:rPr>
          <w:lang w:eastAsia="zh-CN"/>
        </w:rPr>
        <w:t>nia</w:t>
      </w:r>
      <w:r w:rsidR="00B55D62" w:rsidRPr="00742EC9">
        <w:rPr>
          <w:lang w:eastAsia="zh-CN"/>
        </w:rPr>
        <w:t xml:space="preserve"> </w:t>
      </w:r>
      <w:r w:rsidRPr="00742EC9">
        <w:rPr>
          <w:lang w:eastAsia="zh-CN"/>
        </w:rPr>
        <w:t>p. poż. dla budynku a także zapewnianiającej spełnienie warunków przeciwpożarowych określonych w obowiązujących przepisach</w:t>
      </w:r>
      <w:r w:rsidR="009F36A0" w:rsidRPr="00742EC9">
        <w:rPr>
          <w:lang w:eastAsia="zh-CN"/>
        </w:rPr>
        <w:t>;</w:t>
      </w:r>
    </w:p>
    <w:p w14:paraId="7B9C1E8E" w14:textId="794ADB4F" w:rsidR="000A238E" w:rsidRPr="00742EC9" w:rsidRDefault="009F36A0" w:rsidP="007A21BF">
      <w:pPr>
        <w:numPr>
          <w:ilvl w:val="0"/>
          <w:numId w:val="27"/>
        </w:numPr>
        <w:spacing w:line="276" w:lineRule="auto"/>
        <w:jc w:val="both"/>
        <w:rPr>
          <w:lang w:eastAsia="zh-CN"/>
        </w:rPr>
      </w:pPr>
      <w:r w:rsidRPr="00742EC9">
        <w:rPr>
          <w:lang w:eastAsia="zh-CN"/>
        </w:rPr>
        <w:t xml:space="preserve">uzyskania </w:t>
      </w:r>
      <w:r w:rsidR="000A238E" w:rsidRPr="00742EC9">
        <w:rPr>
          <w:lang w:eastAsia="zh-CN"/>
        </w:rPr>
        <w:t>wszystkich niezbędnych do użytkowania przedmiotu umowy decyzji administracyjnych</w:t>
      </w:r>
      <w:r w:rsidRPr="00742EC9">
        <w:rPr>
          <w:lang w:eastAsia="zh-CN"/>
        </w:rPr>
        <w:t>;</w:t>
      </w:r>
    </w:p>
    <w:p w14:paraId="2F4D34E8" w14:textId="47CC6082" w:rsidR="000A238E" w:rsidRPr="00742EC9" w:rsidRDefault="000A238E" w:rsidP="007A21BF">
      <w:pPr>
        <w:numPr>
          <w:ilvl w:val="0"/>
          <w:numId w:val="27"/>
        </w:numPr>
        <w:spacing w:line="276" w:lineRule="auto"/>
        <w:jc w:val="both"/>
        <w:rPr>
          <w:lang w:eastAsia="zh-CN"/>
        </w:rPr>
      </w:pPr>
      <w:r w:rsidRPr="00742EC9">
        <w:rPr>
          <w:lang w:eastAsia="zh-CN"/>
        </w:rPr>
        <w:t>protokolarnego przejęcia od Zamawiającego terenu budowy</w:t>
      </w:r>
      <w:r w:rsidR="009F36A0" w:rsidRPr="00742EC9">
        <w:rPr>
          <w:lang w:eastAsia="zh-CN"/>
        </w:rPr>
        <w:t>;</w:t>
      </w:r>
    </w:p>
    <w:p w14:paraId="3FF383EB" w14:textId="3543E5AB" w:rsidR="000A238E" w:rsidRPr="00742EC9" w:rsidRDefault="000A238E" w:rsidP="007A21BF">
      <w:pPr>
        <w:numPr>
          <w:ilvl w:val="0"/>
          <w:numId w:val="27"/>
        </w:numPr>
        <w:spacing w:line="276" w:lineRule="auto"/>
        <w:jc w:val="both"/>
        <w:rPr>
          <w:lang w:eastAsia="zh-CN"/>
        </w:rPr>
      </w:pPr>
      <w:r w:rsidRPr="00742EC9">
        <w:rPr>
          <w:lang w:eastAsia="zh-CN"/>
        </w:rPr>
        <w:t>oznakowania oraz wygrodzenia terenu i zaplecza budowy, a także zorganizowania i wyposażenia budowy w urządzenia niezbędne do realizacji Przedmiotu Umowy, utrzymania i zabezpieczenia w czasie trwania budowy</w:t>
      </w:r>
      <w:r w:rsidR="009F36A0" w:rsidRPr="00742EC9">
        <w:rPr>
          <w:lang w:eastAsia="zh-CN"/>
        </w:rPr>
        <w:t>;</w:t>
      </w:r>
    </w:p>
    <w:p w14:paraId="7C18ADD4" w14:textId="77777777" w:rsidR="000A238E" w:rsidRPr="00742EC9" w:rsidRDefault="000A238E" w:rsidP="007A21BF">
      <w:pPr>
        <w:numPr>
          <w:ilvl w:val="0"/>
          <w:numId w:val="27"/>
        </w:numPr>
        <w:spacing w:line="276" w:lineRule="auto"/>
        <w:jc w:val="both"/>
        <w:rPr>
          <w:lang w:eastAsia="zh-CN"/>
        </w:rPr>
      </w:pPr>
      <w:r w:rsidRPr="00742EC9">
        <w:rPr>
          <w:lang w:eastAsia="zh-CN"/>
        </w:rPr>
        <w:t>dokonania we własnym zakresie i na własny koszt wszelkich czynności związanych z przygotowaniem placu budowy wynikających z przyjętej technologii wykonania robót oraz dostępu do miejsca robót, w tym zasilenie terenu budowy w energię elektryczną i wodę oraz ponoszenia związanych z realizacją Przedmiotu Umowy kosztów zużycia e energii elektrycznej i wody;</w:t>
      </w:r>
    </w:p>
    <w:p w14:paraId="59D18797" w14:textId="231A31FD" w:rsidR="000A238E" w:rsidRPr="00742EC9" w:rsidRDefault="000A238E" w:rsidP="007A21BF">
      <w:pPr>
        <w:numPr>
          <w:ilvl w:val="0"/>
          <w:numId w:val="27"/>
        </w:numPr>
        <w:spacing w:line="276" w:lineRule="auto"/>
        <w:jc w:val="both"/>
        <w:rPr>
          <w:lang w:eastAsia="zh-CN"/>
        </w:rPr>
      </w:pPr>
      <w:r w:rsidRPr="00742EC9">
        <w:rPr>
          <w:lang w:eastAsia="zh-CN"/>
        </w:rPr>
        <w:t>zabezpieczenia istniejących elementów i instalacji niewchodzących w określony zakres robót przed uszkodzeniami. W razie uszkodzenia Wykonawca przywróci wymienione elementy do stanu przed robotami budowlanymi lub wymieni na nowe na swój koszt</w:t>
      </w:r>
      <w:r w:rsidR="009F36A0" w:rsidRPr="00742EC9">
        <w:rPr>
          <w:lang w:eastAsia="zh-CN"/>
        </w:rPr>
        <w:t>;</w:t>
      </w:r>
    </w:p>
    <w:p w14:paraId="564B8325" w14:textId="79A32EEB" w:rsidR="000A238E" w:rsidRPr="00742EC9" w:rsidRDefault="000A238E" w:rsidP="007A21BF">
      <w:pPr>
        <w:numPr>
          <w:ilvl w:val="0"/>
          <w:numId w:val="27"/>
        </w:numPr>
        <w:spacing w:line="276" w:lineRule="auto"/>
        <w:jc w:val="both"/>
        <w:rPr>
          <w:lang w:eastAsia="zh-CN"/>
        </w:rPr>
      </w:pPr>
      <w:r w:rsidRPr="00742EC9">
        <w:rPr>
          <w:lang w:eastAsia="zh-CN"/>
        </w:rPr>
        <w:t>wykonania zakresu rzeczowego przedmiotu zamówienia z zachowaniem należytej staranności, zgodnie z wymaganiami ustawy z dnia 7 lipca 1994 r. Prawo budowlane (tekst jedn. Dz. U. z  202</w:t>
      </w:r>
      <w:r w:rsidR="00393EA6" w:rsidRPr="00742EC9">
        <w:rPr>
          <w:lang w:eastAsia="zh-CN"/>
        </w:rPr>
        <w:t>1</w:t>
      </w:r>
      <w:r w:rsidRPr="00742EC9">
        <w:rPr>
          <w:lang w:eastAsia="zh-CN"/>
        </w:rPr>
        <w:t xml:space="preserve"> poz. </w:t>
      </w:r>
      <w:r w:rsidR="00393EA6" w:rsidRPr="00742EC9">
        <w:rPr>
          <w:lang w:eastAsia="zh-CN"/>
        </w:rPr>
        <w:t>2351</w:t>
      </w:r>
      <w:r w:rsidRPr="00742EC9">
        <w:rPr>
          <w:lang w:eastAsia="zh-CN"/>
        </w:rPr>
        <w:t>), zasadami wiedzy technicznej, aktualnymi w dniu realizacji przedmiotu zamówienia normatywami, obowiązującymi przepisami wykonania i odbioru robót budowlanych i zaleceniami Zamawiającego;</w:t>
      </w:r>
    </w:p>
    <w:p w14:paraId="29F313BC" w14:textId="2255CFEB" w:rsidR="000A238E" w:rsidRPr="00742EC9" w:rsidRDefault="000A238E" w:rsidP="007A21BF">
      <w:pPr>
        <w:numPr>
          <w:ilvl w:val="0"/>
          <w:numId w:val="27"/>
        </w:numPr>
        <w:spacing w:line="276" w:lineRule="auto"/>
        <w:jc w:val="both"/>
        <w:rPr>
          <w:lang w:eastAsia="zh-CN"/>
        </w:rPr>
      </w:pPr>
      <w:r w:rsidRPr="00742EC9">
        <w:rPr>
          <w:lang w:eastAsia="zh-CN"/>
        </w:rPr>
        <w:t>wykonania przedmiot zamówienia z materiałów własnych, tj. wyrobów dopuszczonych do stosowania w budownictwie w rozumieniu ustawy z dnia 7 lipca 1994 r. Prawo budowlane oraz ustawy z dnia 16 kwiecień 2004 r. o wyrobach budowlanych (tekst jednolity Dz. U. z 202</w:t>
      </w:r>
      <w:r w:rsidR="00393EA6" w:rsidRPr="00742EC9">
        <w:rPr>
          <w:lang w:eastAsia="zh-CN"/>
        </w:rPr>
        <w:t>1</w:t>
      </w:r>
      <w:r w:rsidRPr="00742EC9">
        <w:rPr>
          <w:lang w:eastAsia="zh-CN"/>
        </w:rPr>
        <w:t xml:space="preserve"> poz. </w:t>
      </w:r>
      <w:r w:rsidR="00393EA6" w:rsidRPr="00742EC9">
        <w:rPr>
          <w:lang w:eastAsia="zh-CN"/>
        </w:rPr>
        <w:t>1</w:t>
      </w:r>
      <w:r w:rsidRPr="00742EC9">
        <w:rPr>
          <w:lang w:eastAsia="zh-CN"/>
        </w:rPr>
        <w:t>21</w:t>
      </w:r>
      <w:r w:rsidR="00393EA6" w:rsidRPr="00742EC9">
        <w:rPr>
          <w:lang w:eastAsia="zh-CN"/>
        </w:rPr>
        <w:t>3</w:t>
      </w:r>
      <w:r w:rsidRPr="00742EC9">
        <w:rPr>
          <w:lang w:eastAsia="zh-CN"/>
        </w:rPr>
        <w:t>), posiadających wymagane prawem aktualne atesty, certyfikaty lub deklaracje zgodności z odpowiednimi specyfikacjami technicznymi, klasyfikacje ogniowe, atesty higieniczne itp., które przed wbudowaniem należy przedłożyć do wglądu inspektorowi nadzoru oraz przekazać Zamawiającemu przy odbiorze robót (w przypadku wątpliw</w:t>
      </w:r>
      <w:r w:rsidR="009F36A0" w:rsidRPr="00742EC9">
        <w:rPr>
          <w:lang w:eastAsia="zh-CN"/>
        </w:rPr>
        <w:t>ości</w:t>
      </w:r>
      <w:r w:rsidRPr="00742EC9">
        <w:rPr>
          <w:lang w:eastAsia="zh-CN"/>
        </w:rPr>
        <w:t xml:space="preserve"> co do jakości użytych materiałów, Zamawiający ma prawo wykonania badań w celu stwierdzenia ich jakości i jeżeli badania wykażą, że nie spełniają one wymaganych norm, wówczas Wykonawca zostanie obciążony kosztem badań i na własny koszt dokona ich wymiany);</w:t>
      </w:r>
    </w:p>
    <w:p w14:paraId="6D48DF59" w14:textId="77777777" w:rsidR="000A238E" w:rsidRPr="00742EC9" w:rsidRDefault="000A238E" w:rsidP="007A21BF">
      <w:pPr>
        <w:numPr>
          <w:ilvl w:val="0"/>
          <w:numId w:val="27"/>
        </w:numPr>
        <w:spacing w:line="276" w:lineRule="auto"/>
        <w:jc w:val="both"/>
        <w:rPr>
          <w:lang w:eastAsia="zh-CN"/>
        </w:rPr>
      </w:pPr>
      <w:r w:rsidRPr="00742EC9">
        <w:rPr>
          <w:lang w:eastAsia="zh-CN"/>
        </w:rPr>
        <w:t>uzgadniania z Zamawiającym sposobu wykonywania wszelkich prac związanych z realizacją przedmiotu zamówienia tak, by nie kolidowały one z innymi robotami i codzienną pracą Zamawiającego;</w:t>
      </w:r>
    </w:p>
    <w:p w14:paraId="1FAD412F" w14:textId="51163839" w:rsidR="000A238E" w:rsidRPr="00742EC9" w:rsidRDefault="000A238E" w:rsidP="007A21BF">
      <w:pPr>
        <w:numPr>
          <w:ilvl w:val="0"/>
          <w:numId w:val="27"/>
        </w:numPr>
        <w:spacing w:line="276" w:lineRule="auto"/>
        <w:jc w:val="both"/>
        <w:rPr>
          <w:lang w:eastAsia="zh-CN"/>
        </w:rPr>
      </w:pPr>
      <w:r w:rsidRPr="00742EC9">
        <w:rPr>
          <w:lang w:eastAsia="zh-CN"/>
        </w:rPr>
        <w:t>wykonanie i przekazanie Planu BIOZ wykonania robót</w:t>
      </w:r>
      <w:r w:rsidR="009F36A0" w:rsidRPr="00742EC9">
        <w:rPr>
          <w:lang w:eastAsia="zh-CN"/>
        </w:rPr>
        <w:t>;</w:t>
      </w:r>
    </w:p>
    <w:p w14:paraId="54AA789F" w14:textId="5C77B1FB" w:rsidR="000A238E" w:rsidRPr="00742EC9" w:rsidRDefault="000A238E" w:rsidP="007A21BF">
      <w:pPr>
        <w:numPr>
          <w:ilvl w:val="0"/>
          <w:numId w:val="27"/>
        </w:numPr>
        <w:spacing w:line="276" w:lineRule="auto"/>
        <w:jc w:val="both"/>
        <w:rPr>
          <w:lang w:eastAsia="zh-CN"/>
        </w:rPr>
      </w:pPr>
      <w:r w:rsidRPr="00742EC9">
        <w:rPr>
          <w:lang w:eastAsia="zh-CN"/>
        </w:rPr>
        <w:t>zorganizowania tymczasowych obiektów zaplecza budowy, zabezpieczenia terenu budowy pod kątem dozoru własnego mienia, niezbędnego oznakowania, zabezpieczenia</w:t>
      </w:r>
      <w:r w:rsidR="009F36A0" w:rsidRPr="00742EC9">
        <w:rPr>
          <w:lang w:eastAsia="zh-CN"/>
        </w:rPr>
        <w:t xml:space="preserve"> </w:t>
      </w:r>
      <w:r w:rsidRPr="00742EC9">
        <w:rPr>
          <w:lang w:eastAsia="zh-CN"/>
        </w:rPr>
        <w:t>przeciwpożarowego i BHP oraz wykonania niezbędnych rusztowań;</w:t>
      </w:r>
    </w:p>
    <w:p w14:paraId="2AE24FB8" w14:textId="76F3CAC3" w:rsidR="000A238E" w:rsidRPr="00742EC9" w:rsidRDefault="000A238E" w:rsidP="007A21BF">
      <w:pPr>
        <w:numPr>
          <w:ilvl w:val="0"/>
          <w:numId w:val="27"/>
        </w:numPr>
        <w:spacing w:line="276" w:lineRule="auto"/>
        <w:jc w:val="both"/>
        <w:rPr>
          <w:lang w:eastAsia="zh-CN"/>
        </w:rPr>
      </w:pPr>
      <w:r w:rsidRPr="00742EC9">
        <w:rPr>
          <w:lang w:eastAsia="zh-CN"/>
        </w:rPr>
        <w:t>przekazanie</w:t>
      </w:r>
      <w:r w:rsidR="009F36A0" w:rsidRPr="00742EC9">
        <w:rPr>
          <w:lang w:eastAsia="zh-CN"/>
        </w:rPr>
        <w:t xml:space="preserve"> Zamawiającemu</w:t>
      </w:r>
      <w:r w:rsidRPr="00742EC9">
        <w:rPr>
          <w:lang w:eastAsia="zh-CN"/>
        </w:rPr>
        <w:t xml:space="preserve"> oświadczeń dotyczących przeszkolenia pracowników pod względem BHP, ryzyka zawodowego pracowników zatrudnionych przy wykonaniu niniejszej umowy</w:t>
      </w:r>
      <w:r w:rsidR="009F36A0" w:rsidRPr="00742EC9">
        <w:rPr>
          <w:lang w:eastAsia="zh-CN"/>
        </w:rPr>
        <w:t>;</w:t>
      </w:r>
    </w:p>
    <w:p w14:paraId="25E7BC08" w14:textId="562D1DBE" w:rsidR="000A238E" w:rsidRPr="00742EC9" w:rsidRDefault="000A238E" w:rsidP="009F36A0">
      <w:pPr>
        <w:numPr>
          <w:ilvl w:val="0"/>
          <w:numId w:val="27"/>
        </w:numPr>
        <w:spacing w:line="276" w:lineRule="auto"/>
        <w:jc w:val="both"/>
        <w:rPr>
          <w:lang w:eastAsia="zh-CN"/>
        </w:rPr>
      </w:pPr>
      <w:r w:rsidRPr="00742EC9">
        <w:rPr>
          <w:lang w:eastAsia="zh-CN"/>
        </w:rPr>
        <w:t>przekazanie</w:t>
      </w:r>
      <w:r w:rsidR="009F36A0" w:rsidRPr="00742EC9">
        <w:t xml:space="preserve"> </w:t>
      </w:r>
      <w:r w:rsidR="009F36A0" w:rsidRPr="00742EC9">
        <w:rPr>
          <w:lang w:eastAsia="zh-CN"/>
        </w:rPr>
        <w:t xml:space="preserve">Zamawiającemu </w:t>
      </w:r>
      <w:r w:rsidRPr="00742EC9">
        <w:rPr>
          <w:lang w:eastAsia="zh-CN"/>
        </w:rPr>
        <w:t>wykazu maszyn, sprzętu i elektronarzędzi wraz z oświadczeniem, że sprzęt jest dopuszczony do użytkowania, do ruchu, posiada aktualne, zgodne z przepisami badania techniczne oraz środowiskowe, w pełni sprawny i znajduje się w stanie zapewniającym realizację ww. budowy zgodnie z właściwościami zapewnionymi przez producenta</w:t>
      </w:r>
      <w:r w:rsidR="009F36A0" w:rsidRPr="00742EC9">
        <w:rPr>
          <w:lang w:eastAsia="zh-CN"/>
        </w:rPr>
        <w:t>;</w:t>
      </w:r>
    </w:p>
    <w:p w14:paraId="462532FB" w14:textId="39818FCF" w:rsidR="000A238E" w:rsidRPr="00742EC9" w:rsidRDefault="000A238E" w:rsidP="004B4786">
      <w:pPr>
        <w:numPr>
          <w:ilvl w:val="0"/>
          <w:numId w:val="27"/>
        </w:numPr>
        <w:spacing w:line="276" w:lineRule="auto"/>
        <w:jc w:val="both"/>
        <w:rPr>
          <w:lang w:eastAsia="zh-CN"/>
        </w:rPr>
      </w:pPr>
      <w:r w:rsidRPr="00742EC9">
        <w:rPr>
          <w:lang w:eastAsia="zh-CN"/>
        </w:rPr>
        <w:t>wykonania niezbędnych zabezpieczeń i przegród oddzielających części terenu</w:t>
      </w:r>
      <w:r w:rsidRPr="00742EC9">
        <w:rPr>
          <w:lang w:eastAsia="zh-CN"/>
        </w:rPr>
        <w:tab/>
        <w:t>i</w:t>
      </w:r>
      <w:r w:rsidR="009F36A0" w:rsidRPr="00742EC9">
        <w:rPr>
          <w:lang w:eastAsia="zh-CN"/>
        </w:rPr>
        <w:t xml:space="preserve"> </w:t>
      </w:r>
      <w:r w:rsidRPr="00742EC9">
        <w:rPr>
          <w:lang w:eastAsia="zh-CN"/>
        </w:rPr>
        <w:t>obiektów</w:t>
      </w:r>
      <w:r w:rsidR="009F36A0" w:rsidRPr="00742EC9">
        <w:rPr>
          <w:lang w:eastAsia="zh-CN"/>
        </w:rPr>
        <w:t xml:space="preserve"> </w:t>
      </w:r>
      <w:r w:rsidRPr="00742EC9">
        <w:rPr>
          <w:lang w:eastAsia="zh-CN"/>
        </w:rPr>
        <w:t>nieobjętych zamówieniem przed uszkodzeniem, zabrudzeniem i hałasem;</w:t>
      </w:r>
    </w:p>
    <w:p w14:paraId="1C21AA3E" w14:textId="77777777" w:rsidR="000A238E" w:rsidRPr="00742EC9" w:rsidRDefault="000A238E" w:rsidP="007A21BF">
      <w:pPr>
        <w:numPr>
          <w:ilvl w:val="0"/>
          <w:numId w:val="27"/>
        </w:numPr>
        <w:spacing w:line="276" w:lineRule="auto"/>
        <w:jc w:val="both"/>
        <w:rPr>
          <w:lang w:eastAsia="zh-CN"/>
        </w:rPr>
      </w:pPr>
      <w:r w:rsidRPr="00742EC9">
        <w:rPr>
          <w:lang w:eastAsia="zh-CN"/>
        </w:rPr>
        <w:t>w przypadku zniszczenia, uszkodzenia elementów lub obiektów, przywrócenia ich do stanu pierwotnego lub wymiany na nowe na swój koszt;</w:t>
      </w:r>
    </w:p>
    <w:p w14:paraId="528CC4F2" w14:textId="3A76D470" w:rsidR="000A238E" w:rsidRPr="00742EC9" w:rsidRDefault="000A238E" w:rsidP="007A21BF">
      <w:pPr>
        <w:numPr>
          <w:ilvl w:val="0"/>
          <w:numId w:val="27"/>
        </w:numPr>
        <w:spacing w:line="276" w:lineRule="auto"/>
        <w:jc w:val="both"/>
        <w:rPr>
          <w:lang w:eastAsia="zh-CN"/>
        </w:rPr>
      </w:pPr>
      <w:r w:rsidRPr="00742EC9">
        <w:rPr>
          <w:lang w:eastAsia="zh-CN"/>
        </w:rPr>
        <w:t>w dniu wejścia na budowę zabezpieczenia placu budowy w kontener na odpady</w:t>
      </w:r>
      <w:r w:rsidR="009F36A0" w:rsidRPr="00742EC9">
        <w:rPr>
          <w:lang w:eastAsia="zh-CN"/>
        </w:rPr>
        <w:t>;</w:t>
      </w:r>
    </w:p>
    <w:p w14:paraId="7D6C4922" w14:textId="77777777" w:rsidR="000A238E" w:rsidRPr="00742EC9" w:rsidRDefault="000A238E" w:rsidP="007A21BF">
      <w:pPr>
        <w:numPr>
          <w:ilvl w:val="0"/>
          <w:numId w:val="27"/>
        </w:numPr>
        <w:spacing w:line="276" w:lineRule="auto"/>
        <w:jc w:val="both"/>
        <w:rPr>
          <w:lang w:eastAsia="zh-CN"/>
        </w:rPr>
      </w:pPr>
      <w:r w:rsidRPr="00742EC9">
        <w:rPr>
          <w:lang w:eastAsia="zh-CN"/>
        </w:rPr>
        <w:t>wywozu odpadów i elementów pochodzących z rozbiórek, na legalne wysypisko przyjmujące tego typu odpady;</w:t>
      </w:r>
    </w:p>
    <w:p w14:paraId="3E3E99A8" w14:textId="77777777" w:rsidR="000A238E" w:rsidRPr="00742EC9" w:rsidRDefault="000A238E" w:rsidP="007A21BF">
      <w:pPr>
        <w:numPr>
          <w:ilvl w:val="0"/>
          <w:numId w:val="27"/>
        </w:numPr>
        <w:spacing w:line="276" w:lineRule="auto"/>
        <w:jc w:val="both"/>
        <w:rPr>
          <w:lang w:eastAsia="zh-CN"/>
        </w:rPr>
      </w:pPr>
      <w:r w:rsidRPr="00742EC9">
        <w:rPr>
          <w:lang w:eastAsia="zh-CN"/>
        </w:rPr>
        <w:t>usunięcia wszelkich wad i usterek stwierdzonych przez nadzór inwestorski i Zamawiającego w trakcie trwania robót w terminie nie dłuższym niż termin technicznie uzasadniony i konieczny do ich usunięcia;</w:t>
      </w:r>
    </w:p>
    <w:p w14:paraId="0299A910" w14:textId="77777777" w:rsidR="000A238E" w:rsidRPr="00742EC9" w:rsidRDefault="000A238E" w:rsidP="007A21BF">
      <w:pPr>
        <w:numPr>
          <w:ilvl w:val="0"/>
          <w:numId w:val="27"/>
        </w:numPr>
        <w:spacing w:line="276" w:lineRule="auto"/>
        <w:jc w:val="both"/>
        <w:rPr>
          <w:lang w:eastAsia="zh-CN"/>
        </w:rPr>
      </w:pPr>
      <w:r w:rsidRPr="00742EC9">
        <w:rPr>
          <w:lang w:eastAsia="zh-CN"/>
        </w:rPr>
        <w:t>informowania Inspektora nadzoru inwestorskiego i Zamawiającego o problemach technicznych lub okolicznościach, które mogą wpłynąć na jakość robót lub termin zakończenia robót;</w:t>
      </w:r>
    </w:p>
    <w:p w14:paraId="5BF774EC" w14:textId="77777777" w:rsidR="000A238E" w:rsidRPr="00742EC9" w:rsidRDefault="000A238E" w:rsidP="007A21BF">
      <w:pPr>
        <w:numPr>
          <w:ilvl w:val="0"/>
          <w:numId w:val="27"/>
        </w:numPr>
        <w:spacing w:line="276" w:lineRule="auto"/>
        <w:jc w:val="both"/>
        <w:rPr>
          <w:lang w:eastAsia="zh-CN"/>
        </w:rPr>
      </w:pPr>
      <w:r w:rsidRPr="00742EC9">
        <w:rPr>
          <w:lang w:eastAsia="zh-CN"/>
        </w:rPr>
        <w:t>informowania Inspektora nadzoru inwestorskiego i Zamawiającego o problemach lub okolicznościach mogących wpłynąć na jakość robót lub termin zakończenia robót;</w:t>
      </w:r>
    </w:p>
    <w:p w14:paraId="3F4D5EB9" w14:textId="77777777" w:rsidR="000A238E" w:rsidRPr="00742EC9" w:rsidRDefault="000A238E" w:rsidP="007A21BF">
      <w:pPr>
        <w:numPr>
          <w:ilvl w:val="0"/>
          <w:numId w:val="27"/>
        </w:numPr>
        <w:spacing w:line="276" w:lineRule="auto"/>
        <w:jc w:val="both"/>
        <w:rPr>
          <w:lang w:eastAsia="zh-CN"/>
        </w:rPr>
      </w:pPr>
      <w:r w:rsidRPr="00742EC9">
        <w:rPr>
          <w:lang w:eastAsia="zh-CN"/>
        </w:rPr>
        <w:t xml:space="preserve">uczestniczenia w radach budowy zwoływanych przez Zamawiającego lub Inspektora nadzoru budowlanego; </w:t>
      </w:r>
    </w:p>
    <w:p w14:paraId="1637B9A6" w14:textId="77777777" w:rsidR="000A238E" w:rsidRPr="00742EC9" w:rsidRDefault="000A238E" w:rsidP="007A21BF">
      <w:pPr>
        <w:numPr>
          <w:ilvl w:val="0"/>
          <w:numId w:val="27"/>
        </w:numPr>
        <w:spacing w:line="276" w:lineRule="auto"/>
        <w:jc w:val="both"/>
        <w:rPr>
          <w:lang w:eastAsia="zh-CN"/>
        </w:rPr>
      </w:pPr>
      <w:r w:rsidRPr="00742EC9">
        <w:rPr>
          <w:lang w:eastAsia="zh-CN"/>
        </w:rPr>
        <w:t>zawiadamiania Inspektora nadzoru inwestorskiego co najmniej na 3 dni przed terminem zakończenia robót ulegających zakryciu lub zanikających;</w:t>
      </w:r>
    </w:p>
    <w:p w14:paraId="72D9D1FE" w14:textId="77777777" w:rsidR="000A238E" w:rsidRPr="00742EC9" w:rsidRDefault="000A238E" w:rsidP="007A21BF">
      <w:pPr>
        <w:numPr>
          <w:ilvl w:val="0"/>
          <w:numId w:val="27"/>
        </w:numPr>
        <w:spacing w:line="276" w:lineRule="auto"/>
        <w:jc w:val="both"/>
        <w:rPr>
          <w:lang w:eastAsia="zh-CN"/>
        </w:rPr>
      </w:pPr>
      <w:r w:rsidRPr="00742EC9">
        <w:rPr>
          <w:lang w:eastAsia="zh-CN"/>
        </w:rPr>
        <w:t>realizowania zaleceń wpisanych do dziennika budowy;</w:t>
      </w:r>
    </w:p>
    <w:p w14:paraId="295A026C" w14:textId="7E34FE42" w:rsidR="000A238E" w:rsidRPr="00742EC9" w:rsidRDefault="000A238E" w:rsidP="007A21BF">
      <w:pPr>
        <w:numPr>
          <w:ilvl w:val="0"/>
          <w:numId w:val="27"/>
        </w:numPr>
        <w:spacing w:line="276" w:lineRule="auto"/>
        <w:jc w:val="both"/>
        <w:rPr>
          <w:lang w:eastAsia="zh-CN"/>
        </w:rPr>
      </w:pPr>
      <w:r w:rsidRPr="00742EC9">
        <w:rPr>
          <w:lang w:eastAsia="zh-CN"/>
        </w:rPr>
        <w:t>zgłoszenia wykonanych robót do odbioru końcowego wraz z dokumentami pozwalającymi na ocenę prawidłowego wykonania robót wg</w:t>
      </w:r>
      <w:r w:rsidR="009F36A0" w:rsidRPr="00742EC9">
        <w:rPr>
          <w:lang w:eastAsia="zh-CN"/>
        </w:rPr>
        <w:t>.</w:t>
      </w:r>
      <w:r w:rsidRPr="00742EC9">
        <w:rPr>
          <w:lang w:eastAsia="zh-CN"/>
        </w:rPr>
        <w:t xml:space="preserve"> aktualnych przepisów prawa budowlanego (atesty, wyniki badań użytych materiałów, aktualne świadectwa dopuszczenia do stosowania, udokumentowanie pochodzenia materiałów użytych do realizacji robót, itp.) oraz złożenia wniosku na pozwolenie na użytkowanie obiektu (jeżeli wymagane);</w:t>
      </w:r>
    </w:p>
    <w:p w14:paraId="7D1BBA87" w14:textId="77777777" w:rsidR="000A238E" w:rsidRPr="00742EC9" w:rsidRDefault="000A238E" w:rsidP="007A21BF">
      <w:pPr>
        <w:numPr>
          <w:ilvl w:val="0"/>
          <w:numId w:val="27"/>
        </w:numPr>
        <w:spacing w:line="276" w:lineRule="auto"/>
        <w:jc w:val="both"/>
        <w:rPr>
          <w:lang w:eastAsia="zh-CN"/>
        </w:rPr>
      </w:pPr>
      <w:r w:rsidRPr="00742EC9">
        <w:rPr>
          <w:lang w:eastAsia="zh-CN"/>
        </w:rPr>
        <w:t>dostarczenia i przekazania Zamawiającemu na dzień odbioru końcowego przedmiotu zamówienia dokumentacji podwykonawczej, zgodnie z obowiązującymi przepisami, wszystkich, niezbędnych dokumentów, atestów, certyfikatów lub aprobat technicznych, gwarancji producenckich na materiały i urządzenia użyte do wykonania przedmiotu zamówienia umożliwiających ich prawidłowe użytkowanie zgodnie z przeznaczeniem oraz dokumentu udzielonej gwarancji własnej;</w:t>
      </w:r>
    </w:p>
    <w:p w14:paraId="490EFAC9" w14:textId="4E5F2C5C" w:rsidR="003705F3" w:rsidRPr="00742EC9" w:rsidRDefault="000A238E" w:rsidP="00A112F8">
      <w:pPr>
        <w:numPr>
          <w:ilvl w:val="0"/>
          <w:numId w:val="27"/>
        </w:numPr>
        <w:spacing w:line="276" w:lineRule="auto"/>
        <w:jc w:val="both"/>
        <w:rPr>
          <w:lang w:eastAsia="zh-CN"/>
        </w:rPr>
      </w:pPr>
      <w:r w:rsidRPr="00742EC9">
        <w:rPr>
          <w:lang w:eastAsia="zh-CN"/>
        </w:rPr>
        <w:t>w przypadku odstąpienia od umowy Wykonawca zobowiązany jest do przekazaniu Zamawiającemu dotychczas sporządzonej dokumentacji</w:t>
      </w:r>
      <w:r w:rsidR="003705F3" w:rsidRPr="00742EC9">
        <w:rPr>
          <w:lang w:eastAsia="zh-CN"/>
        </w:rPr>
        <w:t xml:space="preserve"> projektowej </w:t>
      </w:r>
      <w:r w:rsidRPr="00742EC9">
        <w:rPr>
          <w:lang w:eastAsia="zh-CN"/>
        </w:rPr>
        <w:t>w</w:t>
      </w:r>
      <w:r w:rsidR="00A112F8" w:rsidRPr="00742EC9">
        <w:rPr>
          <w:lang w:eastAsia="zh-CN"/>
        </w:rPr>
        <w:t xml:space="preserve"> </w:t>
      </w:r>
      <w:r w:rsidRPr="00742EC9">
        <w:rPr>
          <w:lang w:eastAsia="zh-CN"/>
        </w:rPr>
        <w:t>plikach w formacie .dwg</w:t>
      </w:r>
      <w:r w:rsidR="003705F3" w:rsidRPr="00742EC9">
        <w:rPr>
          <w:lang w:eastAsia="zh-CN"/>
        </w:rPr>
        <w:t>;</w:t>
      </w:r>
    </w:p>
    <w:p w14:paraId="5E779641" w14:textId="77777777" w:rsidR="000A238E" w:rsidRPr="00742EC9" w:rsidRDefault="000A238E" w:rsidP="007A21BF">
      <w:pPr>
        <w:numPr>
          <w:ilvl w:val="0"/>
          <w:numId w:val="27"/>
        </w:numPr>
        <w:spacing w:line="276" w:lineRule="auto"/>
        <w:jc w:val="both"/>
        <w:rPr>
          <w:lang w:eastAsia="zh-CN"/>
        </w:rPr>
      </w:pPr>
      <w:r w:rsidRPr="00742EC9">
        <w:rPr>
          <w:lang w:eastAsia="zh-CN"/>
        </w:rPr>
        <w:t>uporządkowania terenu budowy, demontażu obiektów tymczasowych po zakończeniu robót oraz przywrócenia otoczenia do stanu pierwotnego sprzed rozpoczęcia robót;</w:t>
      </w:r>
    </w:p>
    <w:p w14:paraId="2CCC2BDB" w14:textId="34359A8B" w:rsidR="000A238E" w:rsidRPr="00742EC9" w:rsidRDefault="000A238E" w:rsidP="007A21BF">
      <w:pPr>
        <w:numPr>
          <w:ilvl w:val="0"/>
          <w:numId w:val="27"/>
        </w:numPr>
        <w:spacing w:line="276" w:lineRule="auto"/>
        <w:jc w:val="both"/>
        <w:rPr>
          <w:lang w:eastAsia="zh-CN"/>
        </w:rPr>
      </w:pPr>
      <w:r w:rsidRPr="00742EC9">
        <w:rPr>
          <w:lang w:eastAsia="zh-CN"/>
        </w:rPr>
        <w:t>ponoszenia kosztów związanych z korzystaniem z mediów niezbędnych do wykonania zamówienia, takich jak woda, energia elektryczna itp. ustalanych na podstawie zużycia wykazanego przez zainstalowane na własny koszt urządzenia pomiarowe (lub ryczałtowo) wg cen dostawców mediów (wraz z dystrybucją) obowiązujących w czasie dostawy, którymi Wykonawca będzie obciążony podczas odbioru robót</w:t>
      </w:r>
      <w:r w:rsidR="003705F3" w:rsidRPr="00742EC9">
        <w:rPr>
          <w:lang w:eastAsia="zh-CN"/>
        </w:rPr>
        <w:t>;</w:t>
      </w:r>
    </w:p>
    <w:p w14:paraId="2FBB4E25" w14:textId="0F0A7EF9" w:rsidR="000A238E" w:rsidRPr="00742EC9" w:rsidRDefault="00A56210" w:rsidP="007A21BF">
      <w:pPr>
        <w:numPr>
          <w:ilvl w:val="0"/>
          <w:numId w:val="27"/>
        </w:numPr>
        <w:spacing w:line="276" w:lineRule="auto"/>
        <w:jc w:val="both"/>
        <w:rPr>
          <w:lang w:eastAsia="zh-CN"/>
        </w:rPr>
      </w:pPr>
      <w:r w:rsidRPr="00742EC9">
        <w:rPr>
          <w:lang w:eastAsia="zh-CN"/>
        </w:rPr>
        <w:t>Wykonawca przed podpisaniem umowy lub w dniu podpisania umowy przedłoży Zamawiającemu kopię polisy lub inne dokumenty ubezpieczenia potwierdzające zawarcie, na okres od dnia rozpoczęcia do dnia zakończenia realizacji umowy, ubezpieczenia od odpowiedzialności cywilnej w zakresie prowadzonej działalności gospodarczej zgodnej z przedmiotem niniejszego zamówienia, na kwotę nie niższą niż cena ofertowa brutto,</w:t>
      </w:r>
    </w:p>
    <w:p w14:paraId="3FB1B643" w14:textId="77777777" w:rsidR="000A238E" w:rsidRPr="00742EC9" w:rsidRDefault="000A238E" w:rsidP="007A21BF">
      <w:pPr>
        <w:numPr>
          <w:ilvl w:val="1"/>
          <w:numId w:val="25"/>
        </w:numPr>
        <w:spacing w:line="276" w:lineRule="auto"/>
        <w:jc w:val="both"/>
      </w:pPr>
      <w:r w:rsidRPr="00742EC9">
        <w:t>złożenia na co najmniej na 3 dni robocze (pn-pt) przed wygaśnięciem terminu ważności dotychczasowej polisy, kserokopii poświadczonej za zgodność z oryginałem, dokumentów przedłużających ważność polisy lub nowej polisy na kolejny okres obowiązywania ubezpieczenia</w:t>
      </w:r>
    </w:p>
    <w:p w14:paraId="203C881B" w14:textId="2127B47D" w:rsidR="000A238E" w:rsidRPr="00742EC9" w:rsidRDefault="000A238E" w:rsidP="007A21BF">
      <w:pPr>
        <w:numPr>
          <w:ilvl w:val="0"/>
          <w:numId w:val="27"/>
        </w:numPr>
        <w:spacing w:line="276" w:lineRule="auto"/>
        <w:jc w:val="both"/>
      </w:pPr>
      <w:r w:rsidRPr="00742EC9">
        <w:t>Wykonawca odpowiada za zapewnienie swoim pracownikom pomieszczeń socjalnych</w:t>
      </w:r>
      <w:r w:rsidR="00B3117A" w:rsidRPr="00742EC9">
        <w:t xml:space="preserve"> </w:t>
      </w:r>
      <w:r w:rsidRPr="00742EC9">
        <w:t>i</w:t>
      </w:r>
      <w:r w:rsidR="00B3117A" w:rsidRPr="00742EC9">
        <w:t xml:space="preserve"> </w:t>
      </w:r>
      <w:r w:rsidRPr="00742EC9">
        <w:t>gospodarczych/ warunków pracy zgodnie z wymogami przepisów BHP.</w:t>
      </w:r>
    </w:p>
    <w:p w14:paraId="66D19208" w14:textId="1A6EBA0D" w:rsidR="000A238E" w:rsidRPr="00742EC9" w:rsidRDefault="00D3489B" w:rsidP="007A21BF">
      <w:pPr>
        <w:numPr>
          <w:ilvl w:val="0"/>
          <w:numId w:val="27"/>
        </w:numPr>
        <w:spacing w:line="276" w:lineRule="auto"/>
        <w:jc w:val="both"/>
      </w:pPr>
      <w:r w:rsidRPr="003A6C51">
        <w:t>W związku z wykonywanie</w:t>
      </w:r>
      <w:r w:rsidR="00582ABA" w:rsidRPr="003A6C51">
        <w:t>m</w:t>
      </w:r>
      <w:r w:rsidRPr="003A6C51">
        <w:t xml:space="preserve"> robót budowlanych</w:t>
      </w:r>
      <w:r w:rsidRPr="00582ABA">
        <w:rPr>
          <w:color w:val="FF0000"/>
        </w:rPr>
        <w:t xml:space="preserve"> </w:t>
      </w:r>
      <w:r>
        <w:t>w</w:t>
      </w:r>
      <w:r w:rsidR="000A238E" w:rsidRPr="00742EC9">
        <w:t>ykonawca ponosi pełną odpowiedzialność za:</w:t>
      </w:r>
    </w:p>
    <w:p w14:paraId="10DC273C" w14:textId="216F3FB2" w:rsidR="000A238E" w:rsidRPr="00742EC9" w:rsidRDefault="000A238E" w:rsidP="007A21BF">
      <w:pPr>
        <w:numPr>
          <w:ilvl w:val="0"/>
          <w:numId w:val="28"/>
        </w:numPr>
        <w:spacing w:line="276" w:lineRule="auto"/>
        <w:jc w:val="both"/>
      </w:pPr>
      <w:r w:rsidRPr="00742EC9">
        <w:t xml:space="preserve">przejęty teren budowy, za wszelkie elementy konstrukcyjne istniejących obiektów </w:t>
      </w:r>
      <w:r w:rsidR="00095517" w:rsidRPr="00742EC9">
        <w:t>szkolnych</w:t>
      </w:r>
      <w:r w:rsidR="003705F3" w:rsidRPr="00742EC9">
        <w:t xml:space="preserve"> </w:t>
      </w:r>
      <w:r w:rsidRPr="00742EC9">
        <w:t xml:space="preserve">w takiej części, jaka jest konieczna do realizacji przedmiotu umowy i mienie znajdujące się na przekazanym terenie budowy oraz za wszelkie zdarzenia tam zaistniałe, w tym odpowiedzialność za wszystkie szkody wynikłe na tym terenie, jak i terenie przylegającym, a mającym związek z realizacją robót budowlanych, do daty jego protokolarnego odbioru </w:t>
      </w:r>
      <w:r w:rsidR="003705F3" w:rsidRPr="00742EC9">
        <w:t xml:space="preserve">od </w:t>
      </w:r>
      <w:r w:rsidRPr="00742EC9">
        <w:t>Zamawiającego;</w:t>
      </w:r>
    </w:p>
    <w:p w14:paraId="68D9D29B" w14:textId="77777777" w:rsidR="000A238E" w:rsidRPr="00742EC9" w:rsidRDefault="000A238E" w:rsidP="007A21BF">
      <w:pPr>
        <w:numPr>
          <w:ilvl w:val="0"/>
          <w:numId w:val="28"/>
        </w:numPr>
        <w:spacing w:line="276" w:lineRule="auto"/>
        <w:jc w:val="both"/>
      </w:pPr>
      <w:r w:rsidRPr="00742EC9">
        <w:t>wszelkie wyrządzone przez Wykonawcę i jego podwykonawców (lub dalszych podwykonawców) szkody osobiste i majątkowe wobec osób trzecich, które mogą powstać w związku z wykonywaniem robot budowlanych;</w:t>
      </w:r>
    </w:p>
    <w:p w14:paraId="07716BCA" w14:textId="77777777" w:rsidR="000A238E" w:rsidRPr="00742EC9" w:rsidRDefault="000A238E" w:rsidP="007A21BF">
      <w:pPr>
        <w:numPr>
          <w:ilvl w:val="0"/>
          <w:numId w:val="28"/>
        </w:numPr>
        <w:spacing w:line="276" w:lineRule="auto"/>
        <w:jc w:val="both"/>
      </w:pPr>
      <w:r w:rsidRPr="00742EC9">
        <w:t>roszczenia   odszkodowawcze   wynikające   z   prawomocnych   orzeczeń   sądowych,   łącznie z wszelkimi wynikającymi z tego tytułu kosztami, które mogłyby być skierowane do Zamawiającego lub innych osób działających w imieniu Zamawiającego;</w:t>
      </w:r>
    </w:p>
    <w:p w14:paraId="2540D1F1" w14:textId="77777777" w:rsidR="000A238E" w:rsidRPr="00742EC9" w:rsidRDefault="000A238E" w:rsidP="007A21BF">
      <w:pPr>
        <w:numPr>
          <w:ilvl w:val="0"/>
          <w:numId w:val="28"/>
        </w:numPr>
        <w:spacing w:line="276" w:lineRule="auto"/>
        <w:jc w:val="both"/>
      </w:pPr>
      <w:r w:rsidRPr="00742EC9">
        <w:t>należyty porządek na terenie budowy oraz zabezpieczenie jego przed dostępem osób trzecich.</w:t>
      </w:r>
    </w:p>
    <w:p w14:paraId="29246F73" w14:textId="77777777" w:rsidR="00BD1FFB" w:rsidRPr="00742EC9" w:rsidRDefault="00BD1FFB" w:rsidP="00DE58D1">
      <w:pPr>
        <w:spacing w:line="276" w:lineRule="auto"/>
        <w:jc w:val="both"/>
        <w:rPr>
          <w:b/>
        </w:rPr>
      </w:pPr>
    </w:p>
    <w:p w14:paraId="75D44A7E" w14:textId="01EF9334" w:rsidR="00FC31F7" w:rsidRPr="00742EC9" w:rsidRDefault="00EC73BD" w:rsidP="00DE58D1">
      <w:pPr>
        <w:spacing w:line="276" w:lineRule="auto"/>
        <w:jc w:val="center"/>
        <w:rPr>
          <w:b/>
        </w:rPr>
      </w:pPr>
      <w:r w:rsidRPr="00742EC9">
        <w:rPr>
          <w:b/>
        </w:rPr>
        <w:t xml:space="preserve">  </w:t>
      </w:r>
      <w:r w:rsidR="00FC31F7" w:rsidRPr="00742EC9">
        <w:rPr>
          <w:b/>
        </w:rPr>
        <w:t xml:space="preserve">§ </w:t>
      </w:r>
      <w:r w:rsidR="004A6A68" w:rsidRPr="00742EC9">
        <w:rPr>
          <w:b/>
        </w:rPr>
        <w:t>6</w:t>
      </w:r>
    </w:p>
    <w:p w14:paraId="6C3ABB0F" w14:textId="77777777" w:rsidR="00053CD0" w:rsidRPr="00742EC9" w:rsidRDefault="00053CD0" w:rsidP="00DE58D1">
      <w:pPr>
        <w:spacing w:line="276" w:lineRule="auto"/>
        <w:jc w:val="center"/>
        <w:rPr>
          <w:b/>
        </w:rPr>
      </w:pPr>
      <w:r w:rsidRPr="00742EC9">
        <w:rPr>
          <w:b/>
        </w:rPr>
        <w:t>OBOWIĄZKI I PRAWA ZAMAWIAJĄCEGO</w:t>
      </w:r>
    </w:p>
    <w:p w14:paraId="24270EE2" w14:textId="77777777" w:rsidR="00053CD0" w:rsidRPr="00742EC9" w:rsidRDefault="00053CD0" w:rsidP="002D3611">
      <w:pPr>
        <w:pStyle w:val="Style6"/>
        <w:widowControl/>
        <w:spacing w:line="276" w:lineRule="auto"/>
        <w:ind w:firstLine="0"/>
        <w:rPr>
          <w:rStyle w:val="FontStyle12"/>
          <w:rFonts w:ascii="Times New Roman" w:hAnsi="Times New Roman" w:cs="Times New Roman"/>
        </w:rPr>
      </w:pPr>
    </w:p>
    <w:p w14:paraId="73770420" w14:textId="77777777" w:rsidR="00B3117A" w:rsidRPr="00742EC9" w:rsidRDefault="00B3117A" w:rsidP="007A21BF">
      <w:pPr>
        <w:pStyle w:val="Akapitzlist"/>
        <w:numPr>
          <w:ilvl w:val="0"/>
          <w:numId w:val="30"/>
        </w:numPr>
        <w:spacing w:after="120" w:line="276" w:lineRule="auto"/>
        <w:jc w:val="both"/>
        <w:rPr>
          <w:sz w:val="20"/>
          <w:szCs w:val="20"/>
          <w:lang w:eastAsia="en-US"/>
        </w:rPr>
      </w:pPr>
      <w:r w:rsidRPr="00742EC9">
        <w:rPr>
          <w:rFonts w:eastAsia="Calibri"/>
          <w:sz w:val="20"/>
          <w:szCs w:val="20"/>
          <w:lang w:eastAsia="en-US"/>
        </w:rPr>
        <w:t>Zamawiający</w:t>
      </w:r>
      <w:r w:rsidRPr="00742EC9">
        <w:rPr>
          <w:rFonts w:eastAsia="Calibri"/>
          <w:spacing w:val="-5"/>
          <w:sz w:val="20"/>
          <w:szCs w:val="20"/>
          <w:lang w:eastAsia="en-US"/>
        </w:rPr>
        <w:t xml:space="preserve"> </w:t>
      </w:r>
      <w:r w:rsidRPr="00742EC9">
        <w:rPr>
          <w:rFonts w:eastAsia="Calibri"/>
          <w:sz w:val="20"/>
          <w:szCs w:val="20"/>
          <w:lang w:eastAsia="en-US"/>
        </w:rPr>
        <w:t>zobowiązany</w:t>
      </w:r>
      <w:r w:rsidRPr="00742EC9">
        <w:rPr>
          <w:rFonts w:eastAsia="Calibri"/>
          <w:spacing w:val="-5"/>
          <w:sz w:val="20"/>
          <w:szCs w:val="20"/>
          <w:lang w:eastAsia="en-US"/>
        </w:rPr>
        <w:t xml:space="preserve"> </w:t>
      </w:r>
      <w:r w:rsidRPr="00742EC9">
        <w:rPr>
          <w:rFonts w:eastAsia="Calibri"/>
          <w:sz w:val="20"/>
          <w:szCs w:val="20"/>
          <w:lang w:eastAsia="en-US"/>
        </w:rPr>
        <w:t>jest do:</w:t>
      </w:r>
    </w:p>
    <w:p w14:paraId="37E63916" w14:textId="2BDDF35C" w:rsidR="00B3117A" w:rsidRPr="00742EC9" w:rsidRDefault="00B3117A" w:rsidP="007A21BF">
      <w:pPr>
        <w:numPr>
          <w:ilvl w:val="0"/>
          <w:numId w:val="29"/>
        </w:numPr>
        <w:spacing w:line="276" w:lineRule="auto"/>
        <w:jc w:val="both"/>
      </w:pPr>
      <w:r w:rsidRPr="00742EC9">
        <w:t xml:space="preserve">zatwierdzenia dokumentacji projektowej, która zgodna jest </w:t>
      </w:r>
      <w:r w:rsidR="00B85589" w:rsidRPr="00742EC9">
        <w:t xml:space="preserve">z </w:t>
      </w:r>
      <w:r w:rsidRPr="00742EC9">
        <w:t>obowiązującymi przepisami oraz wymaganiami zamawiającego określonymi w Programie Funkcjonalno-U</w:t>
      </w:r>
      <w:r w:rsidR="00B85589" w:rsidRPr="00742EC9">
        <w:t>ż</w:t>
      </w:r>
      <w:r w:rsidRPr="00742EC9">
        <w:t>ytkowym</w:t>
      </w:r>
      <w:r w:rsidR="003705F3" w:rsidRPr="00742EC9">
        <w:t>;</w:t>
      </w:r>
    </w:p>
    <w:p w14:paraId="1628C568" w14:textId="5816F322" w:rsidR="00B3117A" w:rsidRPr="00742EC9" w:rsidRDefault="00B3117A" w:rsidP="007A21BF">
      <w:pPr>
        <w:numPr>
          <w:ilvl w:val="0"/>
          <w:numId w:val="29"/>
        </w:numPr>
        <w:spacing w:line="276" w:lineRule="auto"/>
        <w:jc w:val="both"/>
      </w:pPr>
      <w:r w:rsidRPr="00742EC9">
        <w:t>protokolarnego przekazania Wykonawcy terenu budowy</w:t>
      </w:r>
      <w:r w:rsidR="003705F3" w:rsidRPr="00742EC9">
        <w:t>;</w:t>
      </w:r>
    </w:p>
    <w:p w14:paraId="3529D40A" w14:textId="037A4928" w:rsidR="00B3117A" w:rsidRPr="00742EC9" w:rsidRDefault="00B3117A" w:rsidP="007A21BF">
      <w:pPr>
        <w:numPr>
          <w:ilvl w:val="0"/>
          <w:numId w:val="29"/>
        </w:numPr>
        <w:spacing w:line="276" w:lineRule="auto"/>
        <w:jc w:val="both"/>
      </w:pPr>
      <w:r w:rsidRPr="00742EC9">
        <w:t>w miarę posiadania technicznych możliwości, do zapewnienia odpłatnie Wykonawcy źródła poboru wody i energii elektrycznej w obrębie terenu budowy, jeżeli Wykonawca nie ma możliwości indywidualnego poboru z instalacji zasilających, będących w gestii właściwych terenowo Zakładu Wodociągów i Zakładu Energetycznego</w:t>
      </w:r>
      <w:r w:rsidR="003705F3" w:rsidRPr="00742EC9">
        <w:t>;</w:t>
      </w:r>
    </w:p>
    <w:p w14:paraId="20B85262" w14:textId="055522EE" w:rsidR="00B3117A" w:rsidRPr="00742EC9" w:rsidRDefault="00B3117A" w:rsidP="007A21BF">
      <w:pPr>
        <w:numPr>
          <w:ilvl w:val="0"/>
          <w:numId w:val="29"/>
        </w:numPr>
        <w:spacing w:line="276" w:lineRule="auto"/>
        <w:jc w:val="both"/>
      </w:pPr>
      <w:r w:rsidRPr="00742EC9">
        <w:t>zabezpieczenia nadzoru inwestorskiego dla robót będących przedmiotem umowy</w:t>
      </w:r>
      <w:r w:rsidR="003705F3" w:rsidRPr="00742EC9">
        <w:t>;</w:t>
      </w:r>
    </w:p>
    <w:p w14:paraId="5A3D4FC5" w14:textId="2E29BC0F" w:rsidR="00B3117A" w:rsidRPr="00742EC9" w:rsidRDefault="00B3117A" w:rsidP="007A21BF">
      <w:pPr>
        <w:numPr>
          <w:ilvl w:val="0"/>
          <w:numId w:val="29"/>
        </w:numPr>
        <w:spacing w:line="276" w:lineRule="auto"/>
        <w:jc w:val="both"/>
      </w:pPr>
      <w:r w:rsidRPr="00742EC9">
        <w:t>uczestniczenia  w  koordynacjach,  które  okażą  się  niezbędne  dla  zapewnienia  właściwego wykonania umowy</w:t>
      </w:r>
      <w:r w:rsidR="003705F3" w:rsidRPr="00742EC9">
        <w:t>;</w:t>
      </w:r>
    </w:p>
    <w:p w14:paraId="7D2A0E0E" w14:textId="12205CC0" w:rsidR="00B3117A" w:rsidRPr="00742EC9" w:rsidRDefault="00B3117A" w:rsidP="007A21BF">
      <w:pPr>
        <w:numPr>
          <w:ilvl w:val="0"/>
          <w:numId w:val="29"/>
        </w:numPr>
        <w:spacing w:line="276" w:lineRule="auto"/>
        <w:jc w:val="both"/>
      </w:pPr>
      <w:r w:rsidRPr="00742EC9">
        <w:t>odbioru robót zgodnie z postanowieniami niniejszej umowy</w:t>
      </w:r>
      <w:r w:rsidR="003705F3" w:rsidRPr="00742EC9">
        <w:t>;</w:t>
      </w:r>
    </w:p>
    <w:p w14:paraId="516A38F4" w14:textId="7E92E84B" w:rsidR="00B3117A" w:rsidRPr="00742EC9" w:rsidRDefault="00B3117A" w:rsidP="007A21BF">
      <w:pPr>
        <w:numPr>
          <w:ilvl w:val="0"/>
          <w:numId w:val="29"/>
        </w:numPr>
        <w:spacing w:line="276" w:lineRule="auto"/>
        <w:jc w:val="both"/>
      </w:pPr>
      <w:r w:rsidRPr="00742EC9">
        <w:t>terminowego regulowania zobowiązań finansowych w stosunku do Wykonawcy, wynikających z umowy</w:t>
      </w:r>
      <w:r w:rsidR="003705F3" w:rsidRPr="00742EC9">
        <w:t>;</w:t>
      </w:r>
    </w:p>
    <w:p w14:paraId="1C4E1619" w14:textId="77777777" w:rsidR="00053CD0" w:rsidRPr="00742EC9" w:rsidRDefault="00053CD0" w:rsidP="00053CD0">
      <w:pPr>
        <w:spacing w:line="276" w:lineRule="auto"/>
        <w:jc w:val="both"/>
        <w:rPr>
          <w:b/>
        </w:rPr>
      </w:pPr>
    </w:p>
    <w:p w14:paraId="7AB28070" w14:textId="22523C51" w:rsidR="002D3611" w:rsidRPr="00742EC9" w:rsidRDefault="00053CD0" w:rsidP="002D3611">
      <w:pPr>
        <w:spacing w:line="276" w:lineRule="auto"/>
        <w:jc w:val="center"/>
        <w:rPr>
          <w:b/>
        </w:rPr>
      </w:pPr>
      <w:r w:rsidRPr="00742EC9">
        <w:rPr>
          <w:b/>
        </w:rPr>
        <w:t xml:space="preserve"> §</w:t>
      </w:r>
      <w:bookmarkStart w:id="0" w:name="_Hlk508726254"/>
      <w:r w:rsidR="004A6A68" w:rsidRPr="00742EC9">
        <w:rPr>
          <w:b/>
        </w:rPr>
        <w:t>7</w:t>
      </w:r>
    </w:p>
    <w:p w14:paraId="2CF65435" w14:textId="77777777" w:rsidR="002D3611" w:rsidRPr="00742EC9" w:rsidRDefault="002D3611" w:rsidP="002D3611">
      <w:pPr>
        <w:spacing w:line="276" w:lineRule="auto"/>
        <w:jc w:val="center"/>
        <w:rPr>
          <w:b/>
        </w:rPr>
      </w:pPr>
      <w:r w:rsidRPr="00742EC9">
        <w:rPr>
          <w:b/>
        </w:rPr>
        <w:t>PODWYKONAWCY</w:t>
      </w:r>
    </w:p>
    <w:p w14:paraId="01093120" w14:textId="77777777" w:rsidR="002D3611" w:rsidRPr="00742EC9" w:rsidRDefault="002D3611" w:rsidP="002D3611">
      <w:pPr>
        <w:spacing w:line="276" w:lineRule="auto"/>
        <w:jc w:val="both"/>
      </w:pPr>
    </w:p>
    <w:p w14:paraId="1CE92FB8" w14:textId="63B41E08" w:rsidR="005C15EE" w:rsidRPr="00742EC9" w:rsidRDefault="005C15EE" w:rsidP="005C15EE">
      <w:pPr>
        <w:widowControl w:val="0"/>
        <w:numPr>
          <w:ilvl w:val="0"/>
          <w:numId w:val="41"/>
        </w:numPr>
        <w:jc w:val="both"/>
      </w:pPr>
      <w:r w:rsidRPr="00742EC9">
        <w:t xml:space="preserve">Wykonawca może powierzyć Podwykonawcy wykonywanie części </w:t>
      </w:r>
      <w:r w:rsidR="00D3489B" w:rsidRPr="003A6C51">
        <w:t>prac projektowych i robót budowlanych</w:t>
      </w:r>
      <w:r w:rsidR="00D3489B" w:rsidRPr="00582ABA">
        <w:rPr>
          <w:color w:val="FF0000"/>
        </w:rPr>
        <w:t xml:space="preserve"> </w:t>
      </w:r>
      <w:r w:rsidRPr="00742EC9">
        <w:t>objętej przedmiotem umowy.</w:t>
      </w:r>
    </w:p>
    <w:p w14:paraId="38D86A41" w14:textId="0FF10841" w:rsidR="005C15EE" w:rsidRPr="00742EC9" w:rsidRDefault="005C15EE" w:rsidP="005C15EE">
      <w:pPr>
        <w:widowControl w:val="0"/>
        <w:numPr>
          <w:ilvl w:val="0"/>
          <w:numId w:val="41"/>
        </w:numPr>
        <w:jc w:val="both"/>
      </w:pPr>
      <w:r w:rsidRPr="00742EC9">
        <w:t xml:space="preserve">Wykonawca przed przystąpieniem do wykonania </w:t>
      </w:r>
      <w:r w:rsidR="00D3489B" w:rsidRPr="003A6C51">
        <w:t xml:space="preserve">prac projektowych i robót budowlanych </w:t>
      </w:r>
      <w:r w:rsidRPr="00742EC9">
        <w:t xml:space="preserve">poda Zamawiającemu nazwy, dane kontaktowe oraz przedstawiciela Podwykonawcy, którzy te usługi  będą wykonywać. Wykonawca zobowiązany jest zgłaszać wszelkie zmiany w tym zakresie. </w:t>
      </w:r>
    </w:p>
    <w:p w14:paraId="6171133B" w14:textId="64CFC4CE" w:rsidR="005C15EE" w:rsidRPr="00742EC9" w:rsidRDefault="005C15EE" w:rsidP="005C15EE">
      <w:pPr>
        <w:widowControl w:val="0"/>
        <w:numPr>
          <w:ilvl w:val="0"/>
          <w:numId w:val="41"/>
        </w:numPr>
        <w:jc w:val="both"/>
      </w:pPr>
      <w:r w:rsidRPr="00742EC9">
        <w:t xml:space="preserve">Wykonawca ponosi odpowiedzialność za działania lub zaniechania Podwykonawcy działającego na jego rzecz jak za własne działania lub zaniechania. Powierzenie Podwykonawcy robót nie zwalnia Wykonawcy z odpowiedzialności za wykonanie jakichkolwiek obowiązków przewidzianych Umową lub przepisami prawa. W razie wykonywania przez Podwykonawcę części robót w sposób sprzeczny z wymaganiami Zamawiającego określonymi w Umowie lub wykonywania usług przez Podwykonawcę,  z którym nie jest zatrudniony na warunkach określonych w </w:t>
      </w:r>
      <w:r w:rsidRPr="003A6C51">
        <w:t xml:space="preserve">ust. </w:t>
      </w:r>
      <w:r w:rsidR="001B149F" w:rsidRPr="003A6C51">
        <w:t>4</w:t>
      </w:r>
      <w:r w:rsidRPr="003A6C51">
        <w:t xml:space="preserve"> </w:t>
      </w:r>
      <w:r w:rsidRPr="00742EC9">
        <w:t>na żądanie Zamawiającego, Wykonawca usunie wskazanego przez Zamawiającego Podwykonawcę z terenu budowy lub Zamawiający sam usunie Podwykonawcę na koszt Wykonawcy.</w:t>
      </w:r>
    </w:p>
    <w:p w14:paraId="49FBB38C" w14:textId="410799AC" w:rsidR="005C15EE" w:rsidRPr="00742EC9" w:rsidRDefault="005C15EE" w:rsidP="005C15EE">
      <w:pPr>
        <w:widowControl w:val="0"/>
        <w:numPr>
          <w:ilvl w:val="0"/>
          <w:numId w:val="41"/>
        </w:numPr>
        <w:jc w:val="both"/>
      </w:pPr>
      <w:r w:rsidRPr="00742EC9">
        <w:t>Wykonawca jest  zobowiązany  do  przedłożenia  Zamawiającemu  projektu  umowy o podwykonawstwo/dalsze podwykonawstwo</w:t>
      </w:r>
      <w:r w:rsidR="007E73B4">
        <w:t>.</w:t>
      </w:r>
    </w:p>
    <w:p w14:paraId="5823D807" w14:textId="77777777" w:rsidR="005C15EE" w:rsidRPr="00742EC9" w:rsidRDefault="005C15EE" w:rsidP="005C15EE">
      <w:pPr>
        <w:widowControl w:val="0"/>
        <w:numPr>
          <w:ilvl w:val="0"/>
          <w:numId w:val="41"/>
        </w:numPr>
        <w:jc w:val="both"/>
      </w:pPr>
      <w:r w:rsidRPr="00742EC9">
        <w:t>Zamawiający ma prawo do zgłoszenia w formie pisemnej zastrzeżeń do projektu umowy o podwykonawstwo/dalsze podwykonawstwo, a także projektu jej zmiany oraz sprzeciwu do umowy o podwykonawstwo/dalsze podwykonawstwo, i jej zmian, przedłożonych przez Wykonawcę, podwykonawcę i dalszego podwykonawcę, w terminie do 14 dni od ich przedłożenia Zamawiającemu.</w:t>
      </w:r>
    </w:p>
    <w:p w14:paraId="72235A09" w14:textId="77777777" w:rsidR="005C15EE" w:rsidRPr="00742EC9" w:rsidRDefault="005C15EE" w:rsidP="005C15EE">
      <w:pPr>
        <w:widowControl w:val="0"/>
        <w:numPr>
          <w:ilvl w:val="0"/>
          <w:numId w:val="41"/>
        </w:numPr>
        <w:jc w:val="both"/>
      </w:pPr>
      <w:r w:rsidRPr="00742EC9">
        <w:t>Niezgłoszenie w terminie określonym zgodnie z ust. 5 w formie pisemnej zastrzeżeń/sprzeciwu uważa się za akceptację umowy przez Zamawiającego wraz z upływem tego terminu.</w:t>
      </w:r>
    </w:p>
    <w:p w14:paraId="5141EEC6" w14:textId="5B9F29EF" w:rsidR="005C15EE" w:rsidRPr="00742EC9" w:rsidRDefault="005C15EE" w:rsidP="005C15EE">
      <w:pPr>
        <w:widowControl w:val="0"/>
        <w:numPr>
          <w:ilvl w:val="0"/>
          <w:numId w:val="41"/>
        </w:numPr>
        <w:jc w:val="both"/>
      </w:pPr>
      <w:r w:rsidRPr="00742EC9">
        <w:t xml:space="preserve">W przypadku zawarcia umowy o </w:t>
      </w:r>
      <w:r w:rsidR="00D3489B" w:rsidRPr="003A6C51">
        <w:t xml:space="preserve">prace projektowe i roboty budowlane </w:t>
      </w:r>
      <w:r w:rsidRPr="00742EC9">
        <w:t>przez Wykonawcę z podwykonawcą, lub podwykonawcy z dalszym podwykonawcą bez zgody Zamawiającego oraz w przypadku nie uwzględnienia zgłoszonych przez Zamawiającego sprzeciwu/zastrzeżeń, o których mowa w ust. 5 wyłączona jest odpowiedzialność solidarna Zamawiającego z Wykonawcą o której mowa wart. 6471 § 5 k.c. za zapłatę wymagalnego wynagrodzenia przysługującego podwykonawcy lub dalszemu podwykonawcy z tytułu wykonania usług przewidzianych niniejsza umową.</w:t>
      </w:r>
    </w:p>
    <w:p w14:paraId="69720429" w14:textId="3D7F95E0" w:rsidR="005C15EE" w:rsidRPr="003A6C51" w:rsidRDefault="005C15EE" w:rsidP="00C47EDA">
      <w:pPr>
        <w:widowControl w:val="0"/>
        <w:numPr>
          <w:ilvl w:val="0"/>
          <w:numId w:val="41"/>
        </w:numPr>
        <w:jc w:val="both"/>
      </w:pPr>
      <w:r w:rsidRPr="00742EC9">
        <w:t>Strony umowy zgodnie ustalają, iż wypłata wynagrodzenia umownego Wykonawcy zgodnie z postanowieniami niniejszej umowy będzie uwarunkowana przedstawieniem przez niego potwierdzonych przez podwykonawcę/dalszego podwykonawcę dowodów zapłaty wymagalnego wynagrodzenia podwykonawcom i dalszym podwykonawcom na podstawie łączącej ich umowy. Dowody zapłaty powinny odnosić  się  do  tych  realizowanych robót przez podwykonawców lub dalszych podwykonawców, za prawidłową realizację których, Wykonawca będzie ubiegał się o zapłatę wynagrodzenia od Zamawiającego</w:t>
      </w:r>
      <w:r w:rsidR="007E73B4">
        <w:t xml:space="preserve">. </w:t>
      </w:r>
      <w:r w:rsidR="00C47EDA" w:rsidRPr="003A6C51">
        <w:t>Dowodami, o których mowa powyżej jest oświadczenie Podwykonawcy / dalszego Podwykonawcy o dokonaniu należnej zapłaty wraz z dowodami zapłaty tych należności</w:t>
      </w:r>
      <w:r w:rsidR="00070F51" w:rsidRPr="003A6C51">
        <w:t xml:space="preserve"> (</w:t>
      </w:r>
      <w:r w:rsidR="00060BE9" w:rsidRPr="003A6C51">
        <w:t>potwierdzenie realizacji przelewu do zrealizowanych robót</w:t>
      </w:r>
      <w:r w:rsidR="00070F51" w:rsidRPr="003A6C51">
        <w:t>)</w:t>
      </w:r>
      <w:r w:rsidR="00060BE9" w:rsidRPr="003A6C51">
        <w:t>.</w:t>
      </w:r>
    </w:p>
    <w:p w14:paraId="561677C1" w14:textId="77777777" w:rsidR="005C15EE" w:rsidRPr="00742EC9" w:rsidRDefault="005C15EE" w:rsidP="005C15EE">
      <w:pPr>
        <w:widowControl w:val="0"/>
        <w:numPr>
          <w:ilvl w:val="0"/>
          <w:numId w:val="41"/>
        </w:numPr>
        <w:jc w:val="both"/>
      </w:pPr>
      <w:r w:rsidRPr="00742EC9">
        <w:t>W przypadku podjęcia przez Zamawiającego decyzji o dokonaniu bezpośredniej zapłaty wynagrodzenia przysługującego podwykonawcy lub dalszemu podwykonawcy, zapłata ta będzie następowała w terminie do 30 dni, w którym Zamawiający ustalił, że podwykonawca lub dalszy podwykonawca wykazał zasadność takiej zapłaty. Przed dokonaniem bezpośredniej zapłaty Zamawiający jest obowiązany umożliwić Wykonawcy zgłoszenie w formie pisemnej uwag dotyczących zasadności bezpośredniej zapłaty wynagrodzenia podwykonawcy lub dalszemu podwykonawcy w terminie 7 dni od dnia doręczenia tej informacji</w:t>
      </w:r>
    </w:p>
    <w:p w14:paraId="36FCFF4E" w14:textId="77777777" w:rsidR="005C15EE" w:rsidRPr="00742EC9" w:rsidRDefault="005C15EE" w:rsidP="005C15EE">
      <w:pPr>
        <w:widowControl w:val="0"/>
        <w:rPr>
          <w:lang w:eastAsia="en-US"/>
        </w:rPr>
      </w:pPr>
    </w:p>
    <w:p w14:paraId="7C248A74" w14:textId="77777777" w:rsidR="00E12D34" w:rsidRPr="00742EC9" w:rsidRDefault="00E12D34" w:rsidP="004A6A68">
      <w:pPr>
        <w:spacing w:line="276" w:lineRule="auto"/>
        <w:jc w:val="both"/>
      </w:pPr>
    </w:p>
    <w:p w14:paraId="3F600273" w14:textId="77777777" w:rsidR="00C90930" w:rsidRPr="00742EC9" w:rsidRDefault="00C90930" w:rsidP="00C90930">
      <w:pPr>
        <w:spacing w:line="276" w:lineRule="auto"/>
        <w:ind w:left="360"/>
        <w:jc w:val="both"/>
      </w:pPr>
    </w:p>
    <w:bookmarkEnd w:id="0"/>
    <w:p w14:paraId="614AC93F" w14:textId="016B9931" w:rsidR="0059633E" w:rsidRPr="00742EC9" w:rsidRDefault="0059633E" w:rsidP="00DE58D1">
      <w:pPr>
        <w:spacing w:line="276" w:lineRule="auto"/>
        <w:jc w:val="center"/>
        <w:rPr>
          <w:b/>
        </w:rPr>
      </w:pPr>
      <w:r w:rsidRPr="00742EC9">
        <w:rPr>
          <w:b/>
        </w:rPr>
        <w:t xml:space="preserve">§ </w:t>
      </w:r>
      <w:r w:rsidR="004A6A68" w:rsidRPr="00742EC9">
        <w:rPr>
          <w:b/>
        </w:rPr>
        <w:t>8</w:t>
      </w:r>
    </w:p>
    <w:p w14:paraId="0D175D11" w14:textId="2C255813" w:rsidR="003D4DD7" w:rsidRPr="00742EC9" w:rsidRDefault="004A6A68" w:rsidP="00DE58D1">
      <w:pPr>
        <w:spacing w:line="276" w:lineRule="auto"/>
        <w:jc w:val="center"/>
        <w:rPr>
          <w:b/>
        </w:rPr>
      </w:pPr>
      <w:r w:rsidRPr="00742EC9">
        <w:rPr>
          <w:b/>
        </w:rPr>
        <w:t>ODBIORY</w:t>
      </w:r>
    </w:p>
    <w:p w14:paraId="545A0D39" w14:textId="77777777" w:rsidR="003D4DD7" w:rsidRPr="00742EC9" w:rsidRDefault="003D4DD7" w:rsidP="003D4DD7">
      <w:pPr>
        <w:spacing w:line="276" w:lineRule="auto"/>
        <w:jc w:val="both"/>
        <w:rPr>
          <w:b/>
        </w:rPr>
      </w:pPr>
    </w:p>
    <w:p w14:paraId="4C628985" w14:textId="66735526" w:rsidR="00865AC5" w:rsidRPr="00742EC9" w:rsidRDefault="00865AC5" w:rsidP="007A21BF">
      <w:pPr>
        <w:numPr>
          <w:ilvl w:val="0"/>
          <w:numId w:val="31"/>
        </w:numPr>
        <w:spacing w:line="276" w:lineRule="auto"/>
        <w:jc w:val="both"/>
        <w:rPr>
          <w:rFonts w:eastAsia="Calibri"/>
          <w:lang w:eastAsia="en-US"/>
        </w:rPr>
      </w:pPr>
      <w:r w:rsidRPr="00742EC9">
        <w:rPr>
          <w:rFonts w:eastAsia="Calibri"/>
          <w:lang w:eastAsia="en-US"/>
        </w:rPr>
        <w:t>Odbiór dokumentacji projektowej:</w:t>
      </w:r>
    </w:p>
    <w:p w14:paraId="5ADF5B77" w14:textId="1AEAFCEC" w:rsidR="0073125B" w:rsidRPr="00742EC9" w:rsidRDefault="0073125B" w:rsidP="007A21BF">
      <w:pPr>
        <w:pStyle w:val="Akapitzlist"/>
        <w:numPr>
          <w:ilvl w:val="1"/>
          <w:numId w:val="32"/>
        </w:numPr>
        <w:spacing w:line="276" w:lineRule="auto"/>
        <w:jc w:val="both"/>
        <w:rPr>
          <w:sz w:val="20"/>
          <w:szCs w:val="20"/>
        </w:rPr>
      </w:pPr>
      <w:r w:rsidRPr="00742EC9">
        <w:rPr>
          <w:sz w:val="20"/>
          <w:szCs w:val="20"/>
        </w:rPr>
        <w:t>Zamawiając</w:t>
      </w:r>
      <w:r w:rsidR="00865AC5" w:rsidRPr="00742EC9">
        <w:rPr>
          <w:sz w:val="20"/>
          <w:szCs w:val="20"/>
        </w:rPr>
        <w:t>y</w:t>
      </w:r>
      <w:r w:rsidRPr="00742EC9">
        <w:rPr>
          <w:sz w:val="20"/>
          <w:szCs w:val="20"/>
        </w:rPr>
        <w:t xml:space="preserve"> dokona odbioru opracowań projektowych w terminie </w:t>
      </w:r>
      <w:r w:rsidR="003A2CB3" w:rsidRPr="00742EC9">
        <w:rPr>
          <w:sz w:val="20"/>
          <w:szCs w:val="20"/>
        </w:rPr>
        <w:t>3</w:t>
      </w:r>
      <w:r w:rsidRPr="00742EC9">
        <w:rPr>
          <w:sz w:val="20"/>
          <w:szCs w:val="20"/>
        </w:rPr>
        <w:t xml:space="preserve"> dni od pisemnego przekazania dokumentacji zgodnie z zasadami opisanymi w PFU</w:t>
      </w:r>
      <w:r w:rsidR="003705F3" w:rsidRPr="00742EC9">
        <w:rPr>
          <w:sz w:val="20"/>
          <w:szCs w:val="20"/>
        </w:rPr>
        <w:t>;</w:t>
      </w:r>
    </w:p>
    <w:p w14:paraId="2E37F188" w14:textId="20371A82" w:rsidR="00865AC5" w:rsidRPr="00742EC9" w:rsidRDefault="00865AC5" w:rsidP="007A21BF">
      <w:pPr>
        <w:pStyle w:val="Akapitzlist"/>
        <w:numPr>
          <w:ilvl w:val="1"/>
          <w:numId w:val="32"/>
        </w:numPr>
        <w:spacing w:line="276" w:lineRule="auto"/>
        <w:jc w:val="both"/>
        <w:rPr>
          <w:sz w:val="20"/>
          <w:szCs w:val="20"/>
        </w:rPr>
      </w:pPr>
      <w:r w:rsidRPr="00742EC9">
        <w:rPr>
          <w:sz w:val="20"/>
          <w:szCs w:val="20"/>
        </w:rPr>
        <w:t>Odbiór dokumentacji projektowej może następować w częściach</w:t>
      </w:r>
      <w:r w:rsidR="003705F3" w:rsidRPr="00742EC9">
        <w:rPr>
          <w:sz w:val="20"/>
          <w:szCs w:val="20"/>
        </w:rPr>
        <w:t>;</w:t>
      </w:r>
    </w:p>
    <w:p w14:paraId="3339AC73" w14:textId="2204BE9F" w:rsidR="00865AC5" w:rsidRPr="00742EC9" w:rsidRDefault="00865AC5" w:rsidP="007A21BF">
      <w:pPr>
        <w:pStyle w:val="Akapitzlist"/>
        <w:numPr>
          <w:ilvl w:val="1"/>
          <w:numId w:val="32"/>
        </w:numPr>
        <w:spacing w:line="276" w:lineRule="auto"/>
        <w:jc w:val="both"/>
        <w:rPr>
          <w:sz w:val="20"/>
          <w:szCs w:val="20"/>
        </w:rPr>
      </w:pPr>
      <w:r w:rsidRPr="00742EC9">
        <w:rPr>
          <w:sz w:val="20"/>
          <w:szCs w:val="20"/>
        </w:rPr>
        <w:t xml:space="preserve">Wykonawca przekaże do sprawdzenia przez Zamawiającego i odbioru </w:t>
      </w:r>
      <w:r w:rsidR="00F3034B" w:rsidRPr="00742EC9">
        <w:rPr>
          <w:sz w:val="20"/>
          <w:szCs w:val="20"/>
        </w:rPr>
        <w:t>4</w:t>
      </w:r>
      <w:r w:rsidRPr="00742EC9">
        <w:rPr>
          <w:sz w:val="20"/>
          <w:szCs w:val="20"/>
        </w:rPr>
        <w:t xml:space="preserve"> egzemplarze opracowań wykonanej dokumentacji projektowej oraz </w:t>
      </w:r>
      <w:r w:rsidR="00F3034B" w:rsidRPr="00742EC9">
        <w:rPr>
          <w:sz w:val="20"/>
          <w:szCs w:val="20"/>
        </w:rPr>
        <w:t>2</w:t>
      </w:r>
      <w:r w:rsidRPr="00742EC9">
        <w:rPr>
          <w:sz w:val="20"/>
          <w:szCs w:val="20"/>
        </w:rPr>
        <w:t xml:space="preserve"> egzemplarz</w:t>
      </w:r>
      <w:r w:rsidR="00B55D62" w:rsidRPr="00742EC9">
        <w:rPr>
          <w:sz w:val="20"/>
          <w:szCs w:val="20"/>
        </w:rPr>
        <w:t>e</w:t>
      </w:r>
      <w:r w:rsidRPr="00742EC9">
        <w:rPr>
          <w:sz w:val="20"/>
          <w:szCs w:val="20"/>
        </w:rPr>
        <w:t xml:space="preserve"> w formie elektronicznej na ustalonych przez strony nośniku elektronicznym. Wraz z dokumentacją Wykonawca złoży pisemne oświadczenia, że:</w:t>
      </w:r>
    </w:p>
    <w:p w14:paraId="46997A8A" w14:textId="77777777" w:rsidR="00865AC5" w:rsidRPr="00742EC9" w:rsidRDefault="00865AC5" w:rsidP="007A21BF">
      <w:pPr>
        <w:pStyle w:val="Akapitzlist"/>
        <w:numPr>
          <w:ilvl w:val="2"/>
          <w:numId w:val="32"/>
        </w:numPr>
        <w:spacing w:line="276" w:lineRule="auto"/>
        <w:jc w:val="both"/>
        <w:rPr>
          <w:sz w:val="20"/>
          <w:szCs w:val="20"/>
        </w:rPr>
      </w:pPr>
      <w:r w:rsidRPr="00742EC9">
        <w:rPr>
          <w:sz w:val="20"/>
          <w:szCs w:val="20"/>
        </w:rPr>
        <w:t>została ona wykonana zgodnie z umową i obowiązującymi przepisami prawa oraz jest kompletna    z punktu widzenia celu, któremu ma służyć oraz,</w:t>
      </w:r>
    </w:p>
    <w:p w14:paraId="3314219B" w14:textId="3A48ECC2" w:rsidR="00865AC5" w:rsidRPr="00742EC9" w:rsidRDefault="00865AC5" w:rsidP="007A21BF">
      <w:pPr>
        <w:pStyle w:val="Akapitzlist"/>
        <w:numPr>
          <w:ilvl w:val="2"/>
          <w:numId w:val="32"/>
        </w:numPr>
        <w:spacing w:line="276" w:lineRule="auto"/>
        <w:jc w:val="both"/>
        <w:rPr>
          <w:sz w:val="20"/>
          <w:szCs w:val="20"/>
        </w:rPr>
      </w:pPr>
      <w:r w:rsidRPr="00742EC9">
        <w:rPr>
          <w:sz w:val="20"/>
          <w:szCs w:val="20"/>
        </w:rPr>
        <w:t>przedłożona dokumentacja w wersji papierowej jest zgodna z załączoną wersją elektroniczną.</w:t>
      </w:r>
    </w:p>
    <w:p w14:paraId="265A053C" w14:textId="38E74A26" w:rsidR="00865AC5" w:rsidRPr="00742EC9" w:rsidRDefault="00865AC5" w:rsidP="007A21BF">
      <w:pPr>
        <w:pStyle w:val="Akapitzlist"/>
        <w:numPr>
          <w:ilvl w:val="1"/>
          <w:numId w:val="32"/>
        </w:numPr>
        <w:spacing w:line="276" w:lineRule="auto"/>
        <w:jc w:val="both"/>
        <w:rPr>
          <w:sz w:val="20"/>
          <w:szCs w:val="20"/>
        </w:rPr>
      </w:pPr>
      <w:r w:rsidRPr="00742EC9">
        <w:rPr>
          <w:sz w:val="20"/>
          <w:szCs w:val="20"/>
        </w:rPr>
        <w:t>Przekazanie dokumentacji projektowej (lub jej części) nastąpi na podstawie protokołu przekazania zawierającego wykaz przekazywanych opracowań. Miejscem odbioru dokumentacji projektowej będzie siedziba Zamawiającego</w:t>
      </w:r>
      <w:r w:rsidR="003705F3" w:rsidRPr="00742EC9">
        <w:rPr>
          <w:sz w:val="20"/>
          <w:szCs w:val="20"/>
        </w:rPr>
        <w:t>.</w:t>
      </w:r>
    </w:p>
    <w:p w14:paraId="6687A50A" w14:textId="6A940819" w:rsidR="00865AC5" w:rsidRPr="00742EC9" w:rsidRDefault="00865AC5" w:rsidP="007A21BF">
      <w:pPr>
        <w:pStyle w:val="Akapitzlist"/>
        <w:numPr>
          <w:ilvl w:val="1"/>
          <w:numId w:val="32"/>
        </w:numPr>
        <w:spacing w:line="276" w:lineRule="auto"/>
        <w:jc w:val="both"/>
        <w:rPr>
          <w:sz w:val="20"/>
          <w:szCs w:val="20"/>
        </w:rPr>
      </w:pPr>
      <w:r w:rsidRPr="00742EC9">
        <w:rPr>
          <w:sz w:val="20"/>
          <w:szCs w:val="20"/>
        </w:rPr>
        <w:t>Zamawiający dokona sprawdzenia otrzymanych opracowań i poinformuje pisemnie Wykonawcę  o jego wyniku w terminie</w:t>
      </w:r>
      <w:r w:rsidR="00060BE9">
        <w:rPr>
          <w:sz w:val="20"/>
          <w:szCs w:val="20"/>
        </w:rPr>
        <w:t xml:space="preserve"> </w:t>
      </w:r>
      <w:r w:rsidR="00060BE9" w:rsidRPr="003A6C51">
        <w:rPr>
          <w:sz w:val="20"/>
          <w:szCs w:val="20"/>
        </w:rPr>
        <w:t>nie dłuższym niż</w:t>
      </w:r>
      <w:r w:rsidRPr="003A6C51">
        <w:rPr>
          <w:sz w:val="20"/>
          <w:szCs w:val="20"/>
        </w:rPr>
        <w:t xml:space="preserve"> </w:t>
      </w:r>
      <w:r w:rsidR="00F3034B" w:rsidRPr="003A6C51">
        <w:rPr>
          <w:sz w:val="20"/>
          <w:szCs w:val="20"/>
        </w:rPr>
        <w:t>7</w:t>
      </w:r>
      <w:r w:rsidRPr="003A6C51">
        <w:rPr>
          <w:sz w:val="20"/>
          <w:szCs w:val="20"/>
        </w:rPr>
        <w:t xml:space="preserve"> </w:t>
      </w:r>
      <w:r w:rsidRPr="00742EC9">
        <w:rPr>
          <w:sz w:val="20"/>
          <w:szCs w:val="20"/>
        </w:rPr>
        <w:t>dni roboczych od dnia przekazania. Jeżeli termin, o którym mowa   w zdaniu poprzedzającym okaże się niewystarczający, Zamawiający powiadomi o tym fakcie Wykonawcę  wraz  z  uzasadnieniem   i  ze  wskazaniem   nowego  terminu.   Dodatkowo  uwagi do dokumentacji projektowej będą przekazywane na bieżąco w trakcie przeprowadzanych narad koordynacyjnych.</w:t>
      </w:r>
    </w:p>
    <w:p w14:paraId="6160C0F8" w14:textId="4A5D902A" w:rsidR="006E46EE" w:rsidRPr="00742EC9" w:rsidRDefault="006E46EE" w:rsidP="006E46EE">
      <w:pPr>
        <w:pStyle w:val="Akapitzlist"/>
        <w:numPr>
          <w:ilvl w:val="1"/>
          <w:numId w:val="32"/>
        </w:numPr>
        <w:spacing w:line="276" w:lineRule="auto"/>
        <w:jc w:val="both"/>
        <w:rPr>
          <w:sz w:val="20"/>
          <w:szCs w:val="20"/>
        </w:rPr>
      </w:pPr>
      <w:r w:rsidRPr="00742EC9">
        <w:rPr>
          <w:sz w:val="20"/>
          <w:szCs w:val="20"/>
        </w:rPr>
        <w:t>Dokumentacja wykonana będzie z podziałem na zakres kwalifikowany i niekwalifikowany wskazanym w HRF do umowy. Ponadto dokumentacja musi wskazywać zestawienie ilości ( m2, sztuki itp.) wymienianych elementów/wykonanych prac z uwzględnieniem podziału na ww. zakresy. Do każdej dokumentacji Wykonawca opracuje i przekaże Specyfikację techniczną Wykonania i Odbioru robót. Wykonawca zobowiązany jest do przekazania kosztorysów wykonawczych ( w oparciu o KNR) wraz z przekazywaną dokumentacją projektową. Kosztorysy powinny być zgodne w zakresie kosztowym z podpisanym do umowy harmonogram rzeczowo finansowym. Kosztorysy muszą zawierać podział na zakres kwalifikowany i niekwalifikowany.</w:t>
      </w:r>
    </w:p>
    <w:p w14:paraId="7CD34D17" w14:textId="151281C6" w:rsidR="00865AC5" w:rsidRPr="00742EC9" w:rsidRDefault="00865AC5" w:rsidP="007A21BF">
      <w:pPr>
        <w:pStyle w:val="Akapitzlist"/>
        <w:numPr>
          <w:ilvl w:val="1"/>
          <w:numId w:val="32"/>
        </w:numPr>
        <w:spacing w:line="276" w:lineRule="auto"/>
        <w:jc w:val="both"/>
        <w:rPr>
          <w:sz w:val="20"/>
          <w:szCs w:val="20"/>
        </w:rPr>
      </w:pPr>
      <w:r w:rsidRPr="00742EC9">
        <w:rPr>
          <w:sz w:val="20"/>
          <w:szCs w:val="20"/>
        </w:rPr>
        <w:t xml:space="preserve">Jeżeli przekazana dokumentacja projektowa (opracowania) będzie zawierać wady, Zamawiający wskaże je na piśmie Wykonawcy i wezwie Wykonawcę aby je usunął we wskazanym terminie (nie krótszym niż </w:t>
      </w:r>
      <w:r w:rsidR="003A2CB3" w:rsidRPr="00742EC9">
        <w:rPr>
          <w:sz w:val="20"/>
          <w:szCs w:val="20"/>
        </w:rPr>
        <w:t>5</w:t>
      </w:r>
      <w:r w:rsidRPr="00742EC9">
        <w:rPr>
          <w:sz w:val="20"/>
          <w:szCs w:val="20"/>
        </w:rPr>
        <w:t xml:space="preserve"> dni roboczych i nie dłuższym niż </w:t>
      </w:r>
      <w:r w:rsidR="003A2CB3" w:rsidRPr="00742EC9">
        <w:rPr>
          <w:sz w:val="20"/>
          <w:szCs w:val="20"/>
        </w:rPr>
        <w:t>14</w:t>
      </w:r>
      <w:r w:rsidRPr="00742EC9">
        <w:rPr>
          <w:sz w:val="20"/>
          <w:szCs w:val="20"/>
        </w:rPr>
        <w:t xml:space="preserve"> dni).</w:t>
      </w:r>
    </w:p>
    <w:p w14:paraId="5141711A" w14:textId="2F5B8725" w:rsidR="00865AC5" w:rsidRPr="00742EC9" w:rsidRDefault="00865AC5" w:rsidP="007A21BF">
      <w:pPr>
        <w:pStyle w:val="Akapitzlist"/>
        <w:numPr>
          <w:ilvl w:val="1"/>
          <w:numId w:val="32"/>
        </w:numPr>
        <w:spacing w:line="276" w:lineRule="auto"/>
        <w:jc w:val="both"/>
        <w:rPr>
          <w:sz w:val="20"/>
          <w:szCs w:val="20"/>
        </w:rPr>
      </w:pPr>
      <w:r w:rsidRPr="00742EC9">
        <w:rPr>
          <w:sz w:val="20"/>
          <w:szCs w:val="20"/>
        </w:rPr>
        <w:t xml:space="preserve">Ponowne  sprawdzenie  przez  Zamawiającego  poprawionych  opracowań  nastąpi  w  terminie   nie krótszym niż </w:t>
      </w:r>
      <w:r w:rsidR="003A2CB3" w:rsidRPr="00742EC9">
        <w:rPr>
          <w:sz w:val="20"/>
          <w:szCs w:val="20"/>
        </w:rPr>
        <w:t>5</w:t>
      </w:r>
      <w:r w:rsidRPr="00742EC9">
        <w:rPr>
          <w:sz w:val="20"/>
          <w:szCs w:val="20"/>
        </w:rPr>
        <w:t xml:space="preserve"> dni roboczych i nie dłuższym niż 1</w:t>
      </w:r>
      <w:r w:rsidR="003A2CB3" w:rsidRPr="00742EC9">
        <w:rPr>
          <w:sz w:val="20"/>
          <w:szCs w:val="20"/>
        </w:rPr>
        <w:t>0</w:t>
      </w:r>
      <w:r w:rsidRPr="00742EC9">
        <w:rPr>
          <w:sz w:val="20"/>
          <w:szCs w:val="20"/>
        </w:rPr>
        <w:t xml:space="preserve"> dni od dnia ich otrzymania.</w:t>
      </w:r>
    </w:p>
    <w:p w14:paraId="569CD520" w14:textId="77777777" w:rsidR="00865AC5" w:rsidRPr="00742EC9" w:rsidRDefault="00865AC5" w:rsidP="007A21BF">
      <w:pPr>
        <w:pStyle w:val="Akapitzlist"/>
        <w:numPr>
          <w:ilvl w:val="1"/>
          <w:numId w:val="32"/>
        </w:numPr>
        <w:spacing w:line="276" w:lineRule="auto"/>
        <w:jc w:val="both"/>
        <w:rPr>
          <w:sz w:val="20"/>
          <w:szCs w:val="20"/>
        </w:rPr>
      </w:pPr>
      <w:r w:rsidRPr="00742EC9">
        <w:rPr>
          <w:sz w:val="20"/>
          <w:szCs w:val="20"/>
        </w:rPr>
        <w:t>Zamawiający każdorazowo poinformuje Wykonawcę na piśmie o akceptacji i dokumentacji projektowej ( lub jej danej części).</w:t>
      </w:r>
    </w:p>
    <w:p w14:paraId="59A90EEE" w14:textId="77777777" w:rsidR="00865AC5" w:rsidRPr="00742EC9" w:rsidRDefault="00865AC5" w:rsidP="007A21BF">
      <w:pPr>
        <w:pStyle w:val="Akapitzlist"/>
        <w:numPr>
          <w:ilvl w:val="1"/>
          <w:numId w:val="32"/>
        </w:numPr>
        <w:spacing w:line="276" w:lineRule="auto"/>
        <w:jc w:val="both"/>
        <w:rPr>
          <w:sz w:val="20"/>
          <w:szCs w:val="20"/>
        </w:rPr>
      </w:pPr>
      <w:r w:rsidRPr="00742EC9">
        <w:rPr>
          <w:sz w:val="20"/>
          <w:szCs w:val="20"/>
        </w:rPr>
        <w:t>Po uzgodnieniu i akceptacji przez Zamawiającego dokumentacji projektowej (lub jej części) Wykonawca niezwłocznie przekaże ją do odpowiednich organów administracji państwowej celem uzyskania niezbędnych decyzji i pozwoleń lub dokonania wymaganych zgłoszeń.</w:t>
      </w:r>
    </w:p>
    <w:p w14:paraId="45AEA64A" w14:textId="70691873" w:rsidR="00865AC5" w:rsidRPr="00742EC9" w:rsidRDefault="00865AC5" w:rsidP="007A21BF">
      <w:pPr>
        <w:pStyle w:val="Akapitzlist"/>
        <w:numPr>
          <w:ilvl w:val="1"/>
          <w:numId w:val="32"/>
        </w:numPr>
        <w:spacing w:line="276" w:lineRule="auto"/>
        <w:jc w:val="both"/>
        <w:rPr>
          <w:sz w:val="20"/>
          <w:szCs w:val="20"/>
        </w:rPr>
      </w:pPr>
      <w:r w:rsidRPr="00742EC9">
        <w:rPr>
          <w:sz w:val="20"/>
          <w:szCs w:val="20"/>
        </w:rPr>
        <w:t>Niezwłocznie po uprawomocnieniu się wymaganych decyzji administracyjnych lub postanowień,  a zwłaszcza decyzji o pozwoleniu na budowę</w:t>
      </w:r>
      <w:r w:rsidR="00274609" w:rsidRPr="00742EC9">
        <w:rPr>
          <w:sz w:val="20"/>
          <w:szCs w:val="20"/>
        </w:rPr>
        <w:t xml:space="preserve"> (jeżeli jest wymagane)</w:t>
      </w:r>
      <w:r w:rsidRPr="00742EC9">
        <w:rPr>
          <w:sz w:val="20"/>
          <w:szCs w:val="20"/>
        </w:rPr>
        <w:t xml:space="preserve"> Wykonawca niezwłocznie przekaże Zamawiającemu ich oryginały.</w:t>
      </w:r>
    </w:p>
    <w:p w14:paraId="004BBAD7" w14:textId="77777777" w:rsidR="00865AC5" w:rsidRPr="00742EC9" w:rsidRDefault="00865AC5" w:rsidP="007A21BF">
      <w:pPr>
        <w:pStyle w:val="Akapitzlist"/>
        <w:numPr>
          <w:ilvl w:val="1"/>
          <w:numId w:val="32"/>
        </w:numPr>
        <w:spacing w:line="276" w:lineRule="auto"/>
        <w:jc w:val="both"/>
        <w:rPr>
          <w:sz w:val="20"/>
          <w:szCs w:val="20"/>
        </w:rPr>
      </w:pPr>
      <w:r w:rsidRPr="00742EC9">
        <w:rPr>
          <w:sz w:val="20"/>
          <w:szCs w:val="20"/>
        </w:rPr>
        <w:t>Po akceptacji całości wykonanej dokumentacji projektowej i przekazaniu Zamawiającemu wszystkich wymaganych prawem decyzji i pozwoleń oraz dokonaniu wszystkich wymaganych zgłoszeń Zamawiający sporządzi Protokół odbioru dokumentacji projektowej.</w:t>
      </w:r>
    </w:p>
    <w:p w14:paraId="744B878B" w14:textId="31BEA648" w:rsidR="00865AC5" w:rsidRPr="00742EC9" w:rsidRDefault="00865AC5" w:rsidP="007A21BF">
      <w:pPr>
        <w:pStyle w:val="Akapitzlist"/>
        <w:numPr>
          <w:ilvl w:val="1"/>
          <w:numId w:val="32"/>
        </w:numPr>
        <w:spacing w:line="276" w:lineRule="auto"/>
        <w:jc w:val="both"/>
        <w:rPr>
          <w:sz w:val="20"/>
          <w:szCs w:val="20"/>
        </w:rPr>
      </w:pPr>
      <w:r w:rsidRPr="00742EC9">
        <w:rPr>
          <w:sz w:val="20"/>
          <w:szCs w:val="20"/>
        </w:rPr>
        <w:t>Zapłata za opracowanie dokumentacji projektowej w formie kompletnego projektu nastąpi jednorazowo. Podpisany przez obie strony protokół odbioru dokumentacji projektowej będzie stanowić podstawę do złożenia przez Wykonawcę faktury za realizację tego zadania.</w:t>
      </w:r>
    </w:p>
    <w:p w14:paraId="3A554597" w14:textId="5D2C6B63" w:rsidR="00865AC5" w:rsidRPr="00742EC9" w:rsidRDefault="00865AC5" w:rsidP="007A21BF">
      <w:pPr>
        <w:pStyle w:val="Akapitzlist"/>
        <w:numPr>
          <w:ilvl w:val="1"/>
          <w:numId w:val="32"/>
        </w:numPr>
        <w:spacing w:line="276" w:lineRule="auto"/>
        <w:jc w:val="both"/>
        <w:rPr>
          <w:sz w:val="20"/>
          <w:szCs w:val="20"/>
        </w:rPr>
      </w:pPr>
      <w:r w:rsidRPr="00742EC9">
        <w:rPr>
          <w:sz w:val="20"/>
          <w:szCs w:val="20"/>
        </w:rPr>
        <w:t>Podpisanie   protokołu   odbioru   dokumentacji    projektowej    nie    zwalnia    Wykonawcy    od odpowiedzialności za wady z tytułu rękojmi, które ujawnią się po jej odbiorze.</w:t>
      </w:r>
    </w:p>
    <w:p w14:paraId="336C324F" w14:textId="7425155E" w:rsidR="003A2CB3" w:rsidRPr="00742EC9" w:rsidRDefault="003A2CB3" w:rsidP="007A21BF">
      <w:pPr>
        <w:numPr>
          <w:ilvl w:val="0"/>
          <w:numId w:val="31"/>
        </w:numPr>
        <w:spacing w:line="276" w:lineRule="auto"/>
        <w:jc w:val="both"/>
        <w:rPr>
          <w:rFonts w:eastAsia="Calibri"/>
          <w:lang w:eastAsia="en-US"/>
        </w:rPr>
      </w:pPr>
      <w:r w:rsidRPr="00742EC9">
        <w:rPr>
          <w:rFonts w:eastAsia="Calibri"/>
          <w:lang w:eastAsia="en-US"/>
        </w:rPr>
        <w:t>Odbiór robót budowlanych</w:t>
      </w:r>
    </w:p>
    <w:p w14:paraId="740A99AE" w14:textId="692B5EDD" w:rsidR="003A2CB3" w:rsidRPr="00742EC9" w:rsidRDefault="0073125B" w:rsidP="007A21BF">
      <w:pPr>
        <w:pStyle w:val="Akapitzlist"/>
        <w:numPr>
          <w:ilvl w:val="1"/>
          <w:numId w:val="33"/>
        </w:numPr>
        <w:spacing w:line="276" w:lineRule="auto"/>
        <w:jc w:val="both"/>
        <w:rPr>
          <w:rFonts w:eastAsia="Calibri"/>
          <w:sz w:val="20"/>
          <w:szCs w:val="20"/>
          <w:lang w:eastAsia="en-US"/>
        </w:rPr>
      </w:pPr>
      <w:r w:rsidRPr="00742EC9">
        <w:rPr>
          <w:rFonts w:eastAsia="Calibri"/>
          <w:sz w:val="20"/>
          <w:szCs w:val="20"/>
          <w:lang w:eastAsia="en-US"/>
        </w:rPr>
        <w:t xml:space="preserve">Strony umowy ustalają, iż będą dokonywały odbiorów częściowych oraz odbioru końcowego robót. </w:t>
      </w:r>
    </w:p>
    <w:p w14:paraId="3FE33E45" w14:textId="6655431A" w:rsidR="00A127A9" w:rsidRPr="00742EC9" w:rsidRDefault="00A127A9" w:rsidP="007A21BF">
      <w:pPr>
        <w:pStyle w:val="Akapitzlist"/>
        <w:numPr>
          <w:ilvl w:val="1"/>
          <w:numId w:val="33"/>
        </w:numPr>
        <w:spacing w:line="276" w:lineRule="auto"/>
        <w:jc w:val="both"/>
        <w:rPr>
          <w:rFonts w:eastAsia="Calibri"/>
          <w:sz w:val="20"/>
          <w:szCs w:val="20"/>
          <w:lang w:eastAsia="en-US"/>
        </w:rPr>
      </w:pPr>
      <w:r w:rsidRPr="00742EC9">
        <w:rPr>
          <w:rFonts w:eastAsia="Calibri"/>
          <w:sz w:val="20"/>
          <w:szCs w:val="20"/>
          <w:lang w:eastAsia="en-US"/>
        </w:rPr>
        <w:t>Strony ustalają że dla całej inwestycji będzie prowadzony wewnętrzny dziennik budowy przez Wykonawcę robót,</w:t>
      </w:r>
    </w:p>
    <w:p w14:paraId="5B595CFA" w14:textId="4ABEAE46" w:rsidR="003A2CB3" w:rsidRPr="00742EC9" w:rsidRDefault="0073125B" w:rsidP="007A21BF">
      <w:pPr>
        <w:pStyle w:val="Akapitzlist"/>
        <w:numPr>
          <w:ilvl w:val="1"/>
          <w:numId w:val="33"/>
        </w:numPr>
        <w:spacing w:line="276" w:lineRule="auto"/>
        <w:jc w:val="both"/>
        <w:rPr>
          <w:rFonts w:eastAsia="Calibri"/>
          <w:sz w:val="20"/>
          <w:szCs w:val="20"/>
          <w:lang w:eastAsia="en-US"/>
        </w:rPr>
      </w:pPr>
      <w:r w:rsidRPr="00742EC9">
        <w:rPr>
          <w:rFonts w:eastAsia="Calibri"/>
          <w:sz w:val="20"/>
          <w:szCs w:val="20"/>
          <w:lang w:eastAsia="en-US"/>
        </w:rPr>
        <w:t>Inspektor nadzoru inwestorskiego ma prawo brać udział w czynnościach odbiorów robót</w:t>
      </w:r>
      <w:r w:rsidR="004B4786" w:rsidRPr="00742EC9">
        <w:rPr>
          <w:rFonts w:eastAsia="Calibri"/>
          <w:sz w:val="20"/>
          <w:szCs w:val="20"/>
          <w:lang w:eastAsia="en-US"/>
        </w:rPr>
        <w:t xml:space="preserve"> wykonanych</w:t>
      </w:r>
      <w:r w:rsidRPr="00742EC9">
        <w:rPr>
          <w:rFonts w:eastAsia="Calibri"/>
          <w:sz w:val="20"/>
          <w:szCs w:val="20"/>
          <w:lang w:eastAsia="en-US"/>
        </w:rPr>
        <w:t xml:space="preserve"> przez Wykonawcę od podwykonawców lub dalszych podwykonawców. </w:t>
      </w:r>
    </w:p>
    <w:p w14:paraId="45C4D79F" w14:textId="3825A3D4" w:rsidR="0073125B" w:rsidRPr="00742EC9" w:rsidRDefault="0073125B" w:rsidP="007A21BF">
      <w:pPr>
        <w:pStyle w:val="Akapitzlist"/>
        <w:numPr>
          <w:ilvl w:val="1"/>
          <w:numId w:val="33"/>
        </w:numPr>
        <w:spacing w:line="276" w:lineRule="auto"/>
        <w:jc w:val="both"/>
        <w:rPr>
          <w:rFonts w:eastAsia="Calibri"/>
          <w:sz w:val="20"/>
          <w:szCs w:val="20"/>
          <w:lang w:eastAsia="en-US"/>
        </w:rPr>
      </w:pPr>
      <w:r w:rsidRPr="00742EC9">
        <w:rPr>
          <w:rFonts w:eastAsia="Calibri"/>
          <w:sz w:val="20"/>
          <w:szCs w:val="20"/>
          <w:lang w:eastAsia="en-US"/>
        </w:rPr>
        <w:t>Odbiór końcowy robót nastąpi po wykonaniu wszystkich robót. Zaś odbiory częściowe nie częściej niż raz w miesiącu. Nieobecność Wykonawcy przy czynnościach odbiorów nie stanowi przeszkody do ich wykonywania, a ustalenia dokonane podczas odbioru będą wiążące dla Wykonawcy.</w:t>
      </w:r>
    </w:p>
    <w:p w14:paraId="2B90BE1D" w14:textId="77777777" w:rsidR="0073125B" w:rsidRPr="00742EC9" w:rsidRDefault="0073125B" w:rsidP="007A21BF">
      <w:pPr>
        <w:pStyle w:val="Akapitzlist"/>
        <w:numPr>
          <w:ilvl w:val="1"/>
          <w:numId w:val="33"/>
        </w:numPr>
        <w:spacing w:line="276" w:lineRule="auto"/>
        <w:jc w:val="both"/>
        <w:rPr>
          <w:rFonts w:eastAsia="Calibri"/>
          <w:sz w:val="20"/>
          <w:szCs w:val="20"/>
          <w:lang w:eastAsia="en-US"/>
        </w:rPr>
      </w:pPr>
      <w:r w:rsidRPr="00742EC9">
        <w:rPr>
          <w:rFonts w:eastAsia="Calibri"/>
          <w:sz w:val="20"/>
          <w:szCs w:val="20"/>
          <w:lang w:eastAsia="en-US"/>
        </w:rPr>
        <w:t>O miejscu i terminie czynności odbiorowych Zamawiający będzie skutecznie zawiadamiał Wykonawcę w sposób za pośrednictwem poczty elektronicznej z co najmniej 3 dniowym wyprzedzeniem.</w:t>
      </w:r>
    </w:p>
    <w:p w14:paraId="6ADA1FB8" w14:textId="77777777" w:rsidR="0073125B" w:rsidRPr="00742EC9" w:rsidRDefault="0073125B" w:rsidP="007A21BF">
      <w:pPr>
        <w:pStyle w:val="Akapitzlist"/>
        <w:numPr>
          <w:ilvl w:val="1"/>
          <w:numId w:val="33"/>
        </w:numPr>
        <w:spacing w:line="276" w:lineRule="auto"/>
        <w:jc w:val="both"/>
        <w:rPr>
          <w:rFonts w:eastAsia="Calibri"/>
          <w:sz w:val="20"/>
          <w:szCs w:val="20"/>
          <w:lang w:eastAsia="en-US"/>
        </w:rPr>
      </w:pPr>
      <w:r w:rsidRPr="00742EC9">
        <w:rPr>
          <w:rFonts w:eastAsia="Calibri"/>
          <w:sz w:val="20"/>
          <w:szCs w:val="20"/>
          <w:lang w:eastAsia="en-US"/>
        </w:rPr>
        <w:t>Wykonawca jest zobowiązany pisemnie zgłaszać Zamawiającemu do odbioru roboty zanikające i ulegające zakryciu. Odbiór robót zanikających i ulegających zakryciu dokonuje Inspektor nadzoru inwestorskiego wpisem do dziennika budowy</w:t>
      </w:r>
    </w:p>
    <w:p w14:paraId="4CFFD718" w14:textId="77777777" w:rsidR="0073125B" w:rsidRPr="00742EC9" w:rsidRDefault="0073125B" w:rsidP="007A21BF">
      <w:pPr>
        <w:pStyle w:val="Akapitzlist"/>
        <w:numPr>
          <w:ilvl w:val="1"/>
          <w:numId w:val="33"/>
        </w:numPr>
        <w:spacing w:line="276" w:lineRule="auto"/>
        <w:jc w:val="both"/>
        <w:rPr>
          <w:rFonts w:eastAsia="Calibri"/>
          <w:sz w:val="20"/>
          <w:szCs w:val="20"/>
          <w:lang w:eastAsia="en-US"/>
        </w:rPr>
      </w:pPr>
      <w:r w:rsidRPr="00742EC9">
        <w:rPr>
          <w:rFonts w:eastAsia="Calibri"/>
          <w:sz w:val="20"/>
          <w:szCs w:val="20"/>
          <w:lang w:eastAsia="en-US"/>
        </w:rPr>
        <w:t>Przy czynności odbiorowej robót Wykonawca przekaże Zamawiającemu wszelkie dokumenty (certyfikaty, deklaracje zgodności, atesty na wbudowane materiały) wymagane w umowie lub na podstawie przepisów prawa związane z wykonywaniem robót. Podstawą do dokonania odbioru końcowego jest protokół bezwarunkowego i bez zastrzeżeń odbioru robót od podwykonawców lub dalszych podwykonawców, jak i wykonanie przez Wykonawcę innych obowiązków nałożonych na niego umową. Brak wykonania powyższych obowiązków upoważnia Zamawiającego do złożenia wykonawcy odmowy odbiorów robót. Inspektor nadzoru inwestorskiego ma prawo brać udział w czynnościach odbiorów robót przez Wykonawcę od podwykonawców lub dalszych podwykonawców.</w:t>
      </w:r>
    </w:p>
    <w:p w14:paraId="0DEB9A4D" w14:textId="77777777" w:rsidR="0073125B" w:rsidRPr="00742EC9" w:rsidRDefault="0073125B" w:rsidP="007A21BF">
      <w:pPr>
        <w:pStyle w:val="Akapitzlist"/>
        <w:numPr>
          <w:ilvl w:val="1"/>
          <w:numId w:val="33"/>
        </w:numPr>
        <w:spacing w:line="276" w:lineRule="auto"/>
        <w:jc w:val="both"/>
        <w:rPr>
          <w:rFonts w:eastAsia="Calibri"/>
          <w:sz w:val="20"/>
          <w:szCs w:val="20"/>
          <w:lang w:eastAsia="en-US"/>
        </w:rPr>
      </w:pPr>
      <w:r w:rsidRPr="00742EC9">
        <w:rPr>
          <w:rFonts w:eastAsia="Calibri"/>
          <w:sz w:val="20"/>
          <w:szCs w:val="20"/>
          <w:lang w:eastAsia="en-US"/>
        </w:rPr>
        <w:t>Strony umowy zgodnie ustalają, iż za dzień wykonania robót uznają ten dzień zgłoszenia przez kierownika robót gotowości do odbioru końcowego robót, bezpośrednio po którym nastąpił ich odbiór bez zastrzeżeń przez Zamawiającego.</w:t>
      </w:r>
    </w:p>
    <w:p w14:paraId="228B22A3" w14:textId="62A57DFA" w:rsidR="0073125B" w:rsidRPr="00742EC9" w:rsidRDefault="0073125B" w:rsidP="007A21BF">
      <w:pPr>
        <w:pStyle w:val="Akapitzlist"/>
        <w:numPr>
          <w:ilvl w:val="1"/>
          <w:numId w:val="33"/>
        </w:numPr>
        <w:spacing w:line="276" w:lineRule="auto"/>
        <w:jc w:val="both"/>
        <w:rPr>
          <w:rFonts w:eastAsia="Calibri"/>
          <w:sz w:val="20"/>
          <w:szCs w:val="20"/>
          <w:lang w:eastAsia="en-US"/>
        </w:rPr>
      </w:pPr>
      <w:r w:rsidRPr="00742EC9">
        <w:rPr>
          <w:rFonts w:eastAsia="Calibri"/>
          <w:sz w:val="20"/>
          <w:szCs w:val="20"/>
          <w:lang w:eastAsia="en-US"/>
        </w:rPr>
        <w:t>Jeżeli w toku odbiorów</w:t>
      </w:r>
      <w:r w:rsidR="003B6F35">
        <w:rPr>
          <w:rFonts w:eastAsia="Calibri"/>
          <w:sz w:val="20"/>
          <w:szCs w:val="20"/>
          <w:lang w:eastAsia="en-US"/>
        </w:rPr>
        <w:t xml:space="preserve"> </w:t>
      </w:r>
      <w:r w:rsidRPr="00742EC9">
        <w:rPr>
          <w:rFonts w:eastAsia="Calibri"/>
          <w:sz w:val="20"/>
          <w:szCs w:val="20"/>
          <w:lang w:eastAsia="en-US"/>
        </w:rPr>
        <w:t>robót zostaną stwierdzone wady</w:t>
      </w:r>
      <w:r w:rsidR="00023CED">
        <w:rPr>
          <w:rFonts w:eastAsia="Calibri"/>
          <w:sz w:val="20"/>
          <w:szCs w:val="20"/>
          <w:lang w:eastAsia="en-US"/>
        </w:rPr>
        <w:t xml:space="preserve"> </w:t>
      </w:r>
      <w:r w:rsidR="00023CED" w:rsidRPr="003A6C51">
        <w:rPr>
          <w:rFonts w:eastAsia="Calibri"/>
          <w:sz w:val="20"/>
          <w:szCs w:val="20"/>
          <w:lang w:eastAsia="en-US"/>
        </w:rPr>
        <w:t>istotne</w:t>
      </w:r>
      <w:r w:rsidRPr="00742EC9">
        <w:rPr>
          <w:rFonts w:eastAsia="Calibri"/>
          <w:sz w:val="20"/>
          <w:szCs w:val="20"/>
          <w:lang w:eastAsia="en-US"/>
        </w:rPr>
        <w:t>, Zamawiający:</w:t>
      </w:r>
    </w:p>
    <w:p w14:paraId="4EBC9690" w14:textId="77777777" w:rsidR="0073125B" w:rsidRPr="00742EC9" w:rsidRDefault="0073125B" w:rsidP="007A21BF">
      <w:pPr>
        <w:pStyle w:val="Akapitzlist"/>
        <w:numPr>
          <w:ilvl w:val="2"/>
          <w:numId w:val="32"/>
        </w:numPr>
        <w:spacing w:line="276" w:lineRule="auto"/>
        <w:jc w:val="both"/>
        <w:rPr>
          <w:sz w:val="20"/>
          <w:szCs w:val="20"/>
          <w:lang w:eastAsia="en-US"/>
        </w:rPr>
      </w:pPr>
      <w:r w:rsidRPr="00742EC9">
        <w:rPr>
          <w:rFonts w:eastAsia="Calibri"/>
          <w:sz w:val="20"/>
          <w:szCs w:val="20"/>
          <w:lang w:eastAsia="en-US"/>
        </w:rPr>
        <w:t>ma</w:t>
      </w:r>
      <w:r w:rsidRPr="00742EC9">
        <w:rPr>
          <w:rFonts w:eastAsia="Calibri"/>
          <w:spacing w:val="4"/>
          <w:sz w:val="20"/>
          <w:szCs w:val="20"/>
          <w:lang w:eastAsia="en-US"/>
        </w:rPr>
        <w:t xml:space="preserve"> </w:t>
      </w:r>
      <w:r w:rsidRPr="00742EC9">
        <w:rPr>
          <w:rFonts w:eastAsia="Calibri"/>
          <w:spacing w:val="-1"/>
          <w:sz w:val="20"/>
          <w:szCs w:val="20"/>
          <w:lang w:eastAsia="en-US"/>
        </w:rPr>
        <w:t>prawo</w:t>
      </w:r>
      <w:r w:rsidRPr="00742EC9">
        <w:rPr>
          <w:rFonts w:eastAsia="Calibri"/>
          <w:spacing w:val="4"/>
          <w:sz w:val="20"/>
          <w:szCs w:val="20"/>
          <w:lang w:eastAsia="en-US"/>
        </w:rPr>
        <w:t xml:space="preserve"> </w:t>
      </w:r>
      <w:r w:rsidRPr="00742EC9">
        <w:rPr>
          <w:rFonts w:eastAsia="Calibri"/>
          <w:sz w:val="20"/>
          <w:szCs w:val="20"/>
          <w:lang w:eastAsia="en-US"/>
        </w:rPr>
        <w:t>odmówić</w:t>
      </w:r>
      <w:r w:rsidRPr="00742EC9">
        <w:rPr>
          <w:rFonts w:eastAsia="Calibri"/>
          <w:spacing w:val="4"/>
          <w:sz w:val="20"/>
          <w:szCs w:val="20"/>
          <w:lang w:eastAsia="en-US"/>
        </w:rPr>
        <w:t xml:space="preserve"> </w:t>
      </w:r>
      <w:r w:rsidRPr="00742EC9">
        <w:rPr>
          <w:rFonts w:eastAsia="Calibri"/>
          <w:sz w:val="20"/>
          <w:szCs w:val="20"/>
          <w:lang w:eastAsia="en-US"/>
        </w:rPr>
        <w:t>odbioru</w:t>
      </w:r>
      <w:r w:rsidRPr="00742EC9">
        <w:rPr>
          <w:rFonts w:eastAsia="Calibri"/>
          <w:spacing w:val="4"/>
          <w:sz w:val="20"/>
          <w:szCs w:val="20"/>
          <w:lang w:eastAsia="en-US"/>
        </w:rPr>
        <w:t xml:space="preserve"> </w:t>
      </w:r>
      <w:r w:rsidRPr="00742EC9">
        <w:rPr>
          <w:rFonts w:eastAsia="Calibri"/>
          <w:sz w:val="20"/>
          <w:szCs w:val="20"/>
          <w:lang w:eastAsia="en-US"/>
        </w:rPr>
        <w:t>do</w:t>
      </w:r>
      <w:r w:rsidRPr="00742EC9">
        <w:rPr>
          <w:rFonts w:eastAsia="Calibri"/>
          <w:spacing w:val="4"/>
          <w:sz w:val="20"/>
          <w:szCs w:val="20"/>
          <w:lang w:eastAsia="en-US"/>
        </w:rPr>
        <w:t xml:space="preserve"> </w:t>
      </w:r>
      <w:r w:rsidRPr="00742EC9">
        <w:rPr>
          <w:rFonts w:eastAsia="Calibri"/>
          <w:spacing w:val="-1"/>
          <w:sz w:val="20"/>
          <w:szCs w:val="20"/>
          <w:lang w:eastAsia="en-US"/>
        </w:rPr>
        <w:t>czasu</w:t>
      </w:r>
      <w:r w:rsidRPr="00742EC9">
        <w:rPr>
          <w:rFonts w:eastAsia="Calibri"/>
          <w:spacing w:val="4"/>
          <w:sz w:val="20"/>
          <w:szCs w:val="20"/>
          <w:lang w:eastAsia="en-US"/>
        </w:rPr>
        <w:t xml:space="preserve"> </w:t>
      </w:r>
      <w:r w:rsidRPr="00742EC9">
        <w:rPr>
          <w:rFonts w:eastAsia="Calibri"/>
          <w:spacing w:val="-1"/>
          <w:sz w:val="20"/>
          <w:szCs w:val="20"/>
          <w:lang w:eastAsia="en-US"/>
        </w:rPr>
        <w:t>usunięcia</w:t>
      </w:r>
      <w:r w:rsidRPr="00742EC9">
        <w:rPr>
          <w:rFonts w:eastAsia="Calibri"/>
          <w:spacing w:val="4"/>
          <w:sz w:val="20"/>
          <w:szCs w:val="20"/>
          <w:lang w:eastAsia="en-US"/>
        </w:rPr>
        <w:t xml:space="preserve"> </w:t>
      </w:r>
      <w:r w:rsidRPr="00742EC9">
        <w:rPr>
          <w:rFonts w:eastAsia="Calibri"/>
          <w:spacing w:val="-1"/>
          <w:sz w:val="20"/>
          <w:szCs w:val="20"/>
          <w:lang w:eastAsia="en-US"/>
        </w:rPr>
        <w:t>wad,</w:t>
      </w:r>
      <w:r w:rsidRPr="00742EC9">
        <w:rPr>
          <w:rFonts w:eastAsia="Calibri"/>
          <w:spacing w:val="4"/>
          <w:sz w:val="20"/>
          <w:szCs w:val="20"/>
          <w:lang w:eastAsia="en-US"/>
        </w:rPr>
        <w:t xml:space="preserve"> </w:t>
      </w:r>
      <w:r w:rsidRPr="00742EC9">
        <w:rPr>
          <w:rFonts w:eastAsia="Calibri"/>
          <w:spacing w:val="-1"/>
          <w:sz w:val="20"/>
          <w:szCs w:val="20"/>
          <w:lang w:eastAsia="en-US"/>
        </w:rPr>
        <w:t>jeżeli</w:t>
      </w:r>
      <w:r w:rsidRPr="00742EC9">
        <w:rPr>
          <w:rFonts w:eastAsia="Calibri"/>
          <w:spacing w:val="5"/>
          <w:sz w:val="20"/>
          <w:szCs w:val="20"/>
          <w:lang w:eastAsia="en-US"/>
        </w:rPr>
        <w:t xml:space="preserve"> </w:t>
      </w:r>
      <w:r w:rsidRPr="00742EC9">
        <w:rPr>
          <w:rFonts w:eastAsia="Calibri"/>
          <w:sz w:val="20"/>
          <w:szCs w:val="20"/>
          <w:lang w:eastAsia="en-US"/>
        </w:rPr>
        <w:t>wady</w:t>
      </w:r>
      <w:r w:rsidRPr="00742EC9">
        <w:rPr>
          <w:rFonts w:eastAsia="Calibri"/>
          <w:spacing w:val="-1"/>
          <w:sz w:val="20"/>
          <w:szCs w:val="20"/>
          <w:lang w:eastAsia="en-US"/>
        </w:rPr>
        <w:t xml:space="preserve"> </w:t>
      </w:r>
      <w:r w:rsidRPr="00742EC9">
        <w:rPr>
          <w:rFonts w:eastAsia="Calibri"/>
          <w:sz w:val="20"/>
          <w:szCs w:val="20"/>
          <w:lang w:eastAsia="en-US"/>
        </w:rPr>
        <w:t>nadają</w:t>
      </w:r>
      <w:r w:rsidRPr="00742EC9">
        <w:rPr>
          <w:rFonts w:eastAsia="Calibri"/>
          <w:spacing w:val="4"/>
          <w:sz w:val="20"/>
          <w:szCs w:val="20"/>
          <w:lang w:eastAsia="en-US"/>
        </w:rPr>
        <w:t xml:space="preserve"> </w:t>
      </w:r>
      <w:r w:rsidRPr="00742EC9">
        <w:rPr>
          <w:rFonts w:eastAsia="Calibri"/>
          <w:sz w:val="20"/>
          <w:szCs w:val="20"/>
          <w:lang w:eastAsia="en-US"/>
        </w:rPr>
        <w:t>się</w:t>
      </w:r>
      <w:r w:rsidRPr="00742EC9">
        <w:rPr>
          <w:rFonts w:eastAsia="Calibri"/>
          <w:spacing w:val="4"/>
          <w:sz w:val="20"/>
          <w:szCs w:val="20"/>
          <w:lang w:eastAsia="en-US"/>
        </w:rPr>
        <w:t xml:space="preserve"> </w:t>
      </w:r>
      <w:r w:rsidRPr="00742EC9">
        <w:rPr>
          <w:rFonts w:eastAsia="Calibri"/>
          <w:sz w:val="20"/>
          <w:szCs w:val="20"/>
          <w:lang w:eastAsia="en-US"/>
        </w:rPr>
        <w:t>do</w:t>
      </w:r>
      <w:r w:rsidRPr="00742EC9">
        <w:rPr>
          <w:rFonts w:eastAsia="Calibri"/>
          <w:spacing w:val="4"/>
          <w:sz w:val="20"/>
          <w:szCs w:val="20"/>
          <w:lang w:eastAsia="en-US"/>
        </w:rPr>
        <w:t xml:space="preserve"> </w:t>
      </w:r>
      <w:r w:rsidRPr="00742EC9">
        <w:rPr>
          <w:rFonts w:eastAsia="Calibri"/>
          <w:sz w:val="20"/>
          <w:szCs w:val="20"/>
          <w:lang w:eastAsia="en-US"/>
        </w:rPr>
        <w:t>usunięcia</w:t>
      </w:r>
      <w:r w:rsidRPr="00742EC9">
        <w:rPr>
          <w:rFonts w:eastAsia="Calibri"/>
          <w:spacing w:val="43"/>
          <w:sz w:val="20"/>
          <w:szCs w:val="20"/>
          <w:lang w:eastAsia="en-US"/>
        </w:rPr>
        <w:t xml:space="preserve"> </w:t>
      </w:r>
      <w:r w:rsidRPr="00742EC9">
        <w:rPr>
          <w:rFonts w:eastAsia="Calibri"/>
          <w:sz w:val="20"/>
          <w:szCs w:val="20"/>
          <w:lang w:eastAsia="en-US"/>
        </w:rPr>
        <w:t xml:space="preserve">i </w:t>
      </w:r>
      <w:r w:rsidRPr="00742EC9">
        <w:rPr>
          <w:rFonts w:eastAsia="Calibri"/>
          <w:spacing w:val="-1"/>
          <w:sz w:val="20"/>
          <w:szCs w:val="20"/>
          <w:lang w:eastAsia="en-US"/>
        </w:rPr>
        <w:t>wyznaczyć termin</w:t>
      </w:r>
      <w:r w:rsidRPr="00742EC9">
        <w:rPr>
          <w:rFonts w:eastAsia="Calibri"/>
          <w:sz w:val="20"/>
          <w:szCs w:val="20"/>
          <w:lang w:eastAsia="en-US"/>
        </w:rPr>
        <w:t xml:space="preserve"> technicznie możliwy</w:t>
      </w:r>
      <w:r w:rsidRPr="00742EC9">
        <w:rPr>
          <w:rFonts w:eastAsia="Calibri"/>
          <w:spacing w:val="-5"/>
          <w:sz w:val="20"/>
          <w:szCs w:val="20"/>
          <w:lang w:eastAsia="en-US"/>
        </w:rPr>
        <w:t xml:space="preserve"> </w:t>
      </w:r>
      <w:r w:rsidRPr="00742EC9">
        <w:rPr>
          <w:rFonts w:eastAsia="Calibri"/>
          <w:sz w:val="20"/>
          <w:szCs w:val="20"/>
          <w:lang w:eastAsia="en-US"/>
        </w:rPr>
        <w:t>na</w:t>
      </w:r>
      <w:r w:rsidRPr="00742EC9">
        <w:rPr>
          <w:rFonts w:eastAsia="Calibri"/>
          <w:spacing w:val="-1"/>
          <w:sz w:val="20"/>
          <w:szCs w:val="20"/>
          <w:lang w:eastAsia="en-US"/>
        </w:rPr>
        <w:t xml:space="preserve"> </w:t>
      </w:r>
      <w:r w:rsidRPr="00742EC9">
        <w:rPr>
          <w:rFonts w:eastAsia="Calibri"/>
          <w:sz w:val="20"/>
          <w:szCs w:val="20"/>
          <w:lang w:eastAsia="en-US"/>
        </w:rPr>
        <w:t xml:space="preserve">ich </w:t>
      </w:r>
      <w:r w:rsidRPr="00742EC9">
        <w:rPr>
          <w:rFonts w:eastAsia="Calibri"/>
          <w:spacing w:val="-1"/>
          <w:sz w:val="20"/>
          <w:szCs w:val="20"/>
          <w:lang w:eastAsia="en-US"/>
        </w:rPr>
        <w:t>usuniecie; jeżeli</w:t>
      </w:r>
      <w:r w:rsidRPr="00742EC9">
        <w:rPr>
          <w:rFonts w:eastAsia="Calibri"/>
          <w:spacing w:val="10"/>
          <w:sz w:val="20"/>
          <w:szCs w:val="20"/>
          <w:lang w:eastAsia="en-US"/>
        </w:rPr>
        <w:t xml:space="preserve"> </w:t>
      </w:r>
      <w:r w:rsidRPr="00742EC9">
        <w:rPr>
          <w:rFonts w:eastAsia="Calibri"/>
          <w:sz w:val="20"/>
          <w:szCs w:val="20"/>
          <w:lang w:eastAsia="en-US"/>
        </w:rPr>
        <w:t>stwierdzone</w:t>
      </w:r>
      <w:r w:rsidRPr="00742EC9">
        <w:rPr>
          <w:rFonts w:eastAsia="Calibri"/>
          <w:spacing w:val="8"/>
          <w:sz w:val="20"/>
          <w:szCs w:val="20"/>
          <w:lang w:eastAsia="en-US"/>
        </w:rPr>
        <w:t xml:space="preserve"> </w:t>
      </w:r>
      <w:r w:rsidRPr="00742EC9">
        <w:rPr>
          <w:rFonts w:eastAsia="Calibri"/>
          <w:sz w:val="20"/>
          <w:szCs w:val="20"/>
          <w:lang w:eastAsia="en-US"/>
        </w:rPr>
        <w:t>wady</w:t>
      </w:r>
      <w:r w:rsidRPr="00742EC9">
        <w:rPr>
          <w:rFonts w:eastAsia="Calibri"/>
          <w:spacing w:val="6"/>
          <w:sz w:val="20"/>
          <w:szCs w:val="20"/>
          <w:lang w:eastAsia="en-US"/>
        </w:rPr>
        <w:t xml:space="preserve"> </w:t>
      </w:r>
      <w:r w:rsidRPr="00742EC9">
        <w:rPr>
          <w:rFonts w:eastAsia="Calibri"/>
          <w:sz w:val="20"/>
          <w:szCs w:val="20"/>
          <w:lang w:eastAsia="en-US"/>
        </w:rPr>
        <w:t>nie</w:t>
      </w:r>
      <w:r w:rsidRPr="00742EC9">
        <w:rPr>
          <w:rFonts w:eastAsia="Calibri"/>
          <w:spacing w:val="8"/>
          <w:sz w:val="20"/>
          <w:szCs w:val="20"/>
          <w:lang w:eastAsia="en-US"/>
        </w:rPr>
        <w:t xml:space="preserve"> </w:t>
      </w:r>
      <w:r w:rsidRPr="00742EC9">
        <w:rPr>
          <w:rFonts w:eastAsia="Calibri"/>
          <w:spacing w:val="-1"/>
          <w:sz w:val="20"/>
          <w:szCs w:val="20"/>
          <w:lang w:eastAsia="en-US"/>
        </w:rPr>
        <w:t>nadają</w:t>
      </w:r>
      <w:r w:rsidRPr="00742EC9">
        <w:rPr>
          <w:rFonts w:eastAsia="Calibri"/>
          <w:spacing w:val="8"/>
          <w:sz w:val="20"/>
          <w:szCs w:val="20"/>
          <w:lang w:eastAsia="en-US"/>
        </w:rPr>
        <w:t xml:space="preserve"> </w:t>
      </w:r>
      <w:r w:rsidRPr="00742EC9">
        <w:rPr>
          <w:rFonts w:eastAsia="Calibri"/>
          <w:sz w:val="20"/>
          <w:szCs w:val="20"/>
          <w:lang w:eastAsia="en-US"/>
        </w:rPr>
        <w:t>się</w:t>
      </w:r>
      <w:r w:rsidRPr="00742EC9">
        <w:rPr>
          <w:rFonts w:eastAsia="Calibri"/>
          <w:spacing w:val="9"/>
          <w:sz w:val="20"/>
          <w:szCs w:val="20"/>
          <w:lang w:eastAsia="en-US"/>
        </w:rPr>
        <w:t xml:space="preserve"> </w:t>
      </w:r>
      <w:r w:rsidRPr="00742EC9">
        <w:rPr>
          <w:rFonts w:eastAsia="Calibri"/>
          <w:sz w:val="20"/>
          <w:szCs w:val="20"/>
          <w:lang w:eastAsia="en-US"/>
        </w:rPr>
        <w:t>do</w:t>
      </w:r>
      <w:r w:rsidRPr="00742EC9">
        <w:rPr>
          <w:rFonts w:eastAsia="Calibri"/>
          <w:spacing w:val="9"/>
          <w:sz w:val="20"/>
          <w:szCs w:val="20"/>
          <w:lang w:eastAsia="en-US"/>
        </w:rPr>
        <w:t xml:space="preserve"> </w:t>
      </w:r>
      <w:r w:rsidRPr="00742EC9">
        <w:rPr>
          <w:rFonts w:eastAsia="Calibri"/>
          <w:sz w:val="20"/>
          <w:szCs w:val="20"/>
          <w:lang w:eastAsia="en-US"/>
        </w:rPr>
        <w:t>usunięcia</w:t>
      </w:r>
      <w:r w:rsidRPr="00742EC9">
        <w:rPr>
          <w:rFonts w:eastAsia="Calibri"/>
          <w:spacing w:val="8"/>
          <w:sz w:val="20"/>
          <w:szCs w:val="20"/>
          <w:lang w:eastAsia="en-US"/>
        </w:rPr>
        <w:t xml:space="preserve"> </w:t>
      </w:r>
      <w:r w:rsidRPr="00742EC9">
        <w:rPr>
          <w:rFonts w:eastAsia="Calibri"/>
          <w:sz w:val="20"/>
          <w:szCs w:val="20"/>
          <w:lang w:eastAsia="en-US"/>
        </w:rPr>
        <w:t>Zamawiający</w:t>
      </w:r>
      <w:r w:rsidRPr="00742EC9">
        <w:rPr>
          <w:rFonts w:eastAsia="Calibri"/>
          <w:spacing w:val="2"/>
          <w:sz w:val="20"/>
          <w:szCs w:val="20"/>
          <w:lang w:eastAsia="en-US"/>
        </w:rPr>
        <w:t xml:space="preserve"> </w:t>
      </w:r>
      <w:r w:rsidRPr="00742EC9">
        <w:rPr>
          <w:rFonts w:eastAsia="Calibri"/>
          <w:spacing w:val="1"/>
          <w:sz w:val="20"/>
          <w:szCs w:val="20"/>
          <w:lang w:eastAsia="en-US"/>
        </w:rPr>
        <w:t>ma</w:t>
      </w:r>
      <w:r w:rsidRPr="00742EC9">
        <w:rPr>
          <w:rFonts w:eastAsia="Calibri"/>
          <w:spacing w:val="8"/>
          <w:sz w:val="20"/>
          <w:szCs w:val="20"/>
          <w:lang w:eastAsia="en-US"/>
        </w:rPr>
        <w:t xml:space="preserve"> </w:t>
      </w:r>
      <w:r w:rsidRPr="00742EC9">
        <w:rPr>
          <w:rFonts w:eastAsia="Calibri"/>
          <w:spacing w:val="-1"/>
          <w:sz w:val="20"/>
          <w:szCs w:val="20"/>
          <w:lang w:eastAsia="en-US"/>
        </w:rPr>
        <w:t>prawo</w:t>
      </w:r>
      <w:r w:rsidRPr="00742EC9">
        <w:rPr>
          <w:rFonts w:eastAsia="Calibri"/>
          <w:spacing w:val="9"/>
          <w:sz w:val="20"/>
          <w:szCs w:val="20"/>
          <w:lang w:eastAsia="en-US"/>
        </w:rPr>
        <w:t xml:space="preserve"> </w:t>
      </w:r>
      <w:r w:rsidRPr="00742EC9">
        <w:rPr>
          <w:rFonts w:eastAsia="Calibri"/>
          <w:spacing w:val="-1"/>
          <w:sz w:val="20"/>
          <w:szCs w:val="20"/>
          <w:lang w:eastAsia="en-US"/>
        </w:rPr>
        <w:t>odstąpić</w:t>
      </w:r>
      <w:r w:rsidRPr="00742EC9">
        <w:rPr>
          <w:rFonts w:eastAsia="Calibri"/>
          <w:spacing w:val="8"/>
          <w:sz w:val="20"/>
          <w:szCs w:val="20"/>
          <w:lang w:eastAsia="en-US"/>
        </w:rPr>
        <w:t xml:space="preserve"> </w:t>
      </w:r>
      <w:r w:rsidRPr="00742EC9">
        <w:rPr>
          <w:rFonts w:eastAsia="Calibri"/>
          <w:sz w:val="20"/>
          <w:szCs w:val="20"/>
          <w:lang w:eastAsia="en-US"/>
        </w:rPr>
        <w:t>od</w:t>
      </w:r>
      <w:r w:rsidRPr="00742EC9">
        <w:rPr>
          <w:rFonts w:eastAsia="Calibri"/>
          <w:spacing w:val="50"/>
          <w:sz w:val="20"/>
          <w:szCs w:val="20"/>
          <w:lang w:eastAsia="en-US"/>
        </w:rPr>
        <w:t xml:space="preserve"> </w:t>
      </w:r>
      <w:r w:rsidRPr="00742EC9">
        <w:rPr>
          <w:rFonts w:eastAsia="Calibri"/>
          <w:sz w:val="20"/>
          <w:szCs w:val="20"/>
          <w:lang w:eastAsia="en-US"/>
        </w:rPr>
        <w:t>umowy</w:t>
      </w:r>
      <w:r w:rsidRPr="00742EC9">
        <w:rPr>
          <w:rFonts w:eastAsia="Calibri"/>
          <w:spacing w:val="-5"/>
          <w:sz w:val="20"/>
          <w:szCs w:val="20"/>
          <w:lang w:eastAsia="en-US"/>
        </w:rPr>
        <w:t xml:space="preserve"> </w:t>
      </w:r>
      <w:r w:rsidRPr="00742EC9">
        <w:rPr>
          <w:rFonts w:eastAsia="Calibri"/>
          <w:sz w:val="20"/>
          <w:szCs w:val="20"/>
          <w:lang w:eastAsia="en-US"/>
        </w:rPr>
        <w:t>z</w:t>
      </w:r>
      <w:r w:rsidRPr="00742EC9">
        <w:rPr>
          <w:rFonts w:eastAsia="Calibri"/>
          <w:spacing w:val="1"/>
          <w:sz w:val="20"/>
          <w:szCs w:val="20"/>
          <w:lang w:eastAsia="en-US"/>
        </w:rPr>
        <w:t xml:space="preserve"> </w:t>
      </w:r>
      <w:r w:rsidRPr="00742EC9">
        <w:rPr>
          <w:rFonts w:eastAsia="Calibri"/>
          <w:sz w:val="20"/>
          <w:szCs w:val="20"/>
          <w:lang w:eastAsia="en-US"/>
        </w:rPr>
        <w:t>winy</w:t>
      </w:r>
      <w:r w:rsidRPr="00742EC9">
        <w:rPr>
          <w:rFonts w:eastAsia="Calibri"/>
          <w:spacing w:val="-5"/>
          <w:sz w:val="20"/>
          <w:szCs w:val="20"/>
          <w:lang w:eastAsia="en-US"/>
        </w:rPr>
        <w:t xml:space="preserve"> </w:t>
      </w:r>
      <w:r w:rsidRPr="00742EC9">
        <w:rPr>
          <w:rFonts w:eastAsia="Calibri"/>
          <w:sz w:val="20"/>
          <w:szCs w:val="20"/>
          <w:lang w:eastAsia="en-US"/>
        </w:rPr>
        <w:t>Wykonawcy.</w:t>
      </w:r>
    </w:p>
    <w:p w14:paraId="33E8F9DD" w14:textId="77777777" w:rsidR="0073125B" w:rsidRPr="00742EC9" w:rsidRDefault="0073125B" w:rsidP="007A21BF">
      <w:pPr>
        <w:pStyle w:val="Akapitzlist"/>
        <w:numPr>
          <w:ilvl w:val="1"/>
          <w:numId w:val="33"/>
        </w:numPr>
        <w:spacing w:line="276" w:lineRule="auto"/>
        <w:jc w:val="both"/>
        <w:rPr>
          <w:rFonts w:eastAsia="Calibri"/>
          <w:sz w:val="20"/>
          <w:szCs w:val="20"/>
          <w:lang w:eastAsia="en-US"/>
        </w:rPr>
      </w:pPr>
      <w:r w:rsidRPr="00742EC9">
        <w:rPr>
          <w:rFonts w:eastAsia="Calibri"/>
          <w:sz w:val="20"/>
          <w:szCs w:val="20"/>
          <w:lang w:eastAsia="en-US"/>
        </w:rPr>
        <w:t>Strony postanawiają, że z czynności odbioru robót spisany będzie protokół, zawierający wszelkie ustalenia dokonane w toku odbioru w odniesieniu do robót, jak też terminy wyznaczone przez Zamawiającego do usunięcia stwierdzonych przy odbiorze wad.</w:t>
      </w:r>
    </w:p>
    <w:p w14:paraId="0BC66E2D" w14:textId="77777777" w:rsidR="0073125B" w:rsidRPr="00742EC9" w:rsidRDefault="0073125B" w:rsidP="007A21BF">
      <w:pPr>
        <w:pStyle w:val="Akapitzlist"/>
        <w:numPr>
          <w:ilvl w:val="1"/>
          <w:numId w:val="33"/>
        </w:numPr>
        <w:spacing w:line="276" w:lineRule="auto"/>
        <w:jc w:val="both"/>
        <w:rPr>
          <w:rFonts w:eastAsia="Calibri"/>
          <w:sz w:val="20"/>
          <w:szCs w:val="20"/>
          <w:lang w:eastAsia="en-US"/>
        </w:rPr>
      </w:pPr>
      <w:r w:rsidRPr="00742EC9">
        <w:rPr>
          <w:rFonts w:eastAsia="Calibri"/>
          <w:sz w:val="20"/>
          <w:szCs w:val="20"/>
          <w:lang w:eastAsia="en-US"/>
        </w:rPr>
        <w:t>Roboty uznaje się za zakończone przez Wykonawcę w dniu tego zgłoszenia do odbioru końcowego robót, po którym w wyniku czynności odbiorowych doszło do odbioru bez zastrzeżeń.</w:t>
      </w:r>
    </w:p>
    <w:p w14:paraId="567D747C" w14:textId="77777777" w:rsidR="0073125B" w:rsidRPr="00742EC9" w:rsidRDefault="0073125B" w:rsidP="007A21BF">
      <w:pPr>
        <w:pStyle w:val="Akapitzlist"/>
        <w:numPr>
          <w:ilvl w:val="1"/>
          <w:numId w:val="33"/>
        </w:numPr>
        <w:spacing w:line="276" w:lineRule="auto"/>
        <w:jc w:val="both"/>
        <w:rPr>
          <w:rFonts w:eastAsia="Calibri"/>
          <w:sz w:val="20"/>
          <w:szCs w:val="20"/>
          <w:lang w:eastAsia="en-US"/>
        </w:rPr>
      </w:pPr>
      <w:r w:rsidRPr="00742EC9">
        <w:rPr>
          <w:rFonts w:eastAsia="Calibri"/>
          <w:sz w:val="20"/>
          <w:szCs w:val="20"/>
          <w:lang w:eastAsia="en-US"/>
        </w:rPr>
        <w:t>Roboty uważa się za odebrane przez Zamawiającego pod warunkiem złożenia przez niego w protokole oświadczenia o ich odbiorze bez zastrzeżeń jak i potwierdzenia w protokole dopełnienia przez Wykonawcę wszystkich pozostałych wynikających z umowy obowiązków. Do protokołu odbiorów robót, dla potwierdzenia wykonania przez Wykonawcę obowiązków nałożonych umową, winny być załączone wymagane dokumenty i oświadczenia przekazane przy odbiorach.</w:t>
      </w:r>
    </w:p>
    <w:p w14:paraId="5A6571B7" w14:textId="77777777" w:rsidR="00F76459" w:rsidRPr="00742EC9" w:rsidRDefault="00F76459" w:rsidP="001E2D08">
      <w:pPr>
        <w:spacing w:line="276" w:lineRule="auto"/>
        <w:jc w:val="center"/>
        <w:rPr>
          <w:b/>
        </w:rPr>
      </w:pPr>
    </w:p>
    <w:p w14:paraId="00C85845" w14:textId="54513A1C" w:rsidR="001E2D08" w:rsidRPr="00742EC9" w:rsidRDefault="0059633E" w:rsidP="001E2D08">
      <w:pPr>
        <w:spacing w:line="276" w:lineRule="auto"/>
        <w:jc w:val="center"/>
        <w:rPr>
          <w:b/>
        </w:rPr>
      </w:pPr>
      <w:r w:rsidRPr="00742EC9">
        <w:rPr>
          <w:b/>
        </w:rPr>
        <w:t xml:space="preserve">§  </w:t>
      </w:r>
      <w:r w:rsidR="004A6A68" w:rsidRPr="00742EC9">
        <w:rPr>
          <w:b/>
        </w:rPr>
        <w:t>9</w:t>
      </w:r>
    </w:p>
    <w:p w14:paraId="20EEF9ED" w14:textId="77777777" w:rsidR="00F26A33" w:rsidRPr="00742EC9" w:rsidRDefault="008079A1" w:rsidP="00DE58D1">
      <w:pPr>
        <w:spacing w:line="276" w:lineRule="auto"/>
        <w:jc w:val="center"/>
        <w:rPr>
          <w:b/>
        </w:rPr>
      </w:pPr>
      <w:r w:rsidRPr="00742EC9">
        <w:rPr>
          <w:b/>
        </w:rPr>
        <w:t>ODPOWIEDZIALNOŚĆ ZA WADY</w:t>
      </w:r>
    </w:p>
    <w:p w14:paraId="0AF6CF0C" w14:textId="77777777" w:rsidR="006E2CC5" w:rsidRPr="00742EC9" w:rsidRDefault="006E2CC5" w:rsidP="007A21BF">
      <w:pPr>
        <w:pStyle w:val="Akapitzlist"/>
        <w:numPr>
          <w:ilvl w:val="0"/>
          <w:numId w:val="13"/>
        </w:numPr>
        <w:suppressAutoHyphens/>
        <w:spacing w:line="276" w:lineRule="auto"/>
        <w:jc w:val="both"/>
        <w:rPr>
          <w:sz w:val="20"/>
          <w:szCs w:val="20"/>
        </w:rPr>
      </w:pPr>
      <w:r w:rsidRPr="00742EC9">
        <w:rPr>
          <w:sz w:val="20"/>
          <w:szCs w:val="20"/>
        </w:rPr>
        <w:t>Wykonawca gwarantuje Zamawiającemu, że przedmiot zamówienia wykonany zostanie zgodnie z postanowieniami Umowy oraz będzie on wolny od wad i wykonany zgodnie z obowiązującymi przepisami i normami.</w:t>
      </w:r>
    </w:p>
    <w:p w14:paraId="3971A516" w14:textId="77777777" w:rsidR="006E2CC5" w:rsidRPr="00742EC9" w:rsidRDefault="006E2CC5" w:rsidP="007A21BF">
      <w:pPr>
        <w:pStyle w:val="Akapitzlist"/>
        <w:numPr>
          <w:ilvl w:val="0"/>
          <w:numId w:val="13"/>
        </w:numPr>
        <w:suppressAutoHyphens/>
        <w:spacing w:line="276" w:lineRule="auto"/>
        <w:jc w:val="both"/>
        <w:rPr>
          <w:sz w:val="20"/>
          <w:szCs w:val="20"/>
        </w:rPr>
      </w:pPr>
      <w:r w:rsidRPr="00742EC9">
        <w:rPr>
          <w:sz w:val="20"/>
          <w:szCs w:val="20"/>
        </w:rPr>
        <w:t xml:space="preserve">Wykonawca udziela na przedmiot zamówienia gwarancji jakości za wady fizyczne zmniejszające wartość użytkową, techniczną i estetyczną wykonanych robót budowlanych na okres ………... miesięcy (zgodnie ze złożoną ofertą). </w:t>
      </w:r>
    </w:p>
    <w:p w14:paraId="57D71525" w14:textId="77777777" w:rsidR="006E2CC5" w:rsidRPr="00742EC9" w:rsidRDefault="006E2CC5" w:rsidP="007A21BF">
      <w:pPr>
        <w:pStyle w:val="Akapitzlist"/>
        <w:numPr>
          <w:ilvl w:val="0"/>
          <w:numId w:val="13"/>
        </w:numPr>
        <w:suppressAutoHyphens/>
        <w:spacing w:line="276" w:lineRule="auto"/>
        <w:jc w:val="both"/>
        <w:rPr>
          <w:sz w:val="20"/>
          <w:szCs w:val="20"/>
        </w:rPr>
      </w:pPr>
      <w:r w:rsidRPr="00742EC9">
        <w:rPr>
          <w:sz w:val="20"/>
          <w:szCs w:val="20"/>
        </w:rPr>
        <w:t>Wykonawca udziela gwarancji dla zamontowanych urządzeń i wyposażenia na okres min.24 miesięcy.</w:t>
      </w:r>
    </w:p>
    <w:p w14:paraId="71530DFF" w14:textId="77777777" w:rsidR="00DC33EE" w:rsidRPr="00742EC9" w:rsidRDefault="00DC33EE" w:rsidP="007A21BF">
      <w:pPr>
        <w:widowControl w:val="0"/>
        <w:numPr>
          <w:ilvl w:val="0"/>
          <w:numId w:val="13"/>
        </w:numPr>
        <w:suppressAutoHyphens/>
        <w:jc w:val="both"/>
        <w:rPr>
          <w:rFonts w:eastAsia="Lucida Sans Unicode"/>
          <w:kern w:val="1"/>
          <w:lang w:eastAsia="hi-IN" w:bidi="hi-IN"/>
        </w:rPr>
      </w:pPr>
      <w:r w:rsidRPr="00742EC9">
        <w:rPr>
          <w:rFonts w:eastAsia="Lucida Sans Unicode"/>
          <w:kern w:val="1"/>
          <w:lang w:eastAsia="hi-IN" w:bidi="hi-IN"/>
        </w:rPr>
        <w:t>Okres odpowiedzialności Wykonawcy wobec Zamawiającego z tytułu gwarancji jakości liczony jest od daty końcowego odbioru przedmiotu umowy.</w:t>
      </w:r>
    </w:p>
    <w:p w14:paraId="11B43E39" w14:textId="294E55BD" w:rsidR="006E2CC5" w:rsidRPr="00742EC9" w:rsidRDefault="00DC33EE" w:rsidP="007A21BF">
      <w:pPr>
        <w:pStyle w:val="Akapitzlist"/>
        <w:numPr>
          <w:ilvl w:val="0"/>
          <w:numId w:val="13"/>
        </w:numPr>
        <w:suppressAutoHyphens/>
        <w:spacing w:line="276" w:lineRule="auto"/>
        <w:jc w:val="both"/>
        <w:rPr>
          <w:strike/>
          <w:sz w:val="20"/>
          <w:szCs w:val="20"/>
        </w:rPr>
      </w:pPr>
      <w:r w:rsidRPr="00742EC9">
        <w:rPr>
          <w:sz w:val="20"/>
          <w:szCs w:val="20"/>
        </w:rPr>
        <w:t xml:space="preserve">Niezależnie od udzielonej gwarancji Wykonawca ponosi wobec Zamawiającego odpowiedzialność z tytułu rękojmi za wady fizyczne na zasadach określonych w kodeksie cywilnym. </w:t>
      </w:r>
      <w:r w:rsidR="006E2CC5" w:rsidRPr="00742EC9">
        <w:rPr>
          <w:sz w:val="20"/>
          <w:szCs w:val="20"/>
        </w:rPr>
        <w:t>Okres rękojmi jest równy okresowi gwarancji.</w:t>
      </w:r>
    </w:p>
    <w:p w14:paraId="52A07860" w14:textId="77777777" w:rsidR="006E2CC5" w:rsidRPr="00742EC9" w:rsidRDefault="006E2CC5" w:rsidP="007A21BF">
      <w:pPr>
        <w:pStyle w:val="Akapitzlist"/>
        <w:numPr>
          <w:ilvl w:val="0"/>
          <w:numId w:val="13"/>
        </w:numPr>
        <w:suppressAutoHyphens/>
        <w:spacing w:line="276" w:lineRule="auto"/>
        <w:jc w:val="both"/>
        <w:rPr>
          <w:sz w:val="20"/>
          <w:szCs w:val="20"/>
        </w:rPr>
      </w:pPr>
      <w:r w:rsidRPr="00742EC9">
        <w:rPr>
          <w:sz w:val="20"/>
          <w:szCs w:val="20"/>
        </w:rPr>
        <w:t>W okresie gwarancji Wykonawca obowiązany jest do nieodpłatnego usuwania wad ujawnionych po odbiorze.</w:t>
      </w:r>
    </w:p>
    <w:p w14:paraId="7136E139" w14:textId="77777777" w:rsidR="006E2CC5" w:rsidRPr="00742EC9" w:rsidRDefault="006E2CC5" w:rsidP="007A21BF">
      <w:pPr>
        <w:pStyle w:val="Akapitzlist"/>
        <w:numPr>
          <w:ilvl w:val="0"/>
          <w:numId w:val="13"/>
        </w:numPr>
        <w:suppressAutoHyphens/>
        <w:spacing w:line="276" w:lineRule="auto"/>
        <w:jc w:val="both"/>
        <w:rPr>
          <w:sz w:val="20"/>
          <w:szCs w:val="20"/>
        </w:rPr>
      </w:pPr>
      <w:r w:rsidRPr="00742EC9">
        <w:rPr>
          <w:sz w:val="20"/>
          <w:szCs w:val="20"/>
        </w:rPr>
        <w:t>O wykryciu wady w okresie gwarancji lub w okresie rękojmi Zamawiający obowiązany jest zawiadomić Wykonawcę na piśmie.</w:t>
      </w:r>
    </w:p>
    <w:p w14:paraId="616B4C8E" w14:textId="77777777" w:rsidR="006E2CC5" w:rsidRPr="00742EC9" w:rsidRDefault="006E2CC5" w:rsidP="007A21BF">
      <w:pPr>
        <w:pStyle w:val="Akapitzlist"/>
        <w:numPr>
          <w:ilvl w:val="0"/>
          <w:numId w:val="13"/>
        </w:numPr>
        <w:suppressAutoHyphens/>
        <w:spacing w:line="276" w:lineRule="auto"/>
        <w:jc w:val="both"/>
        <w:rPr>
          <w:sz w:val="20"/>
          <w:szCs w:val="20"/>
        </w:rPr>
      </w:pPr>
      <w:r w:rsidRPr="00742EC9">
        <w:rPr>
          <w:sz w:val="20"/>
          <w:szCs w:val="20"/>
        </w:rPr>
        <w:t>Ustala się poniższe terminy usunięcia wad w ramach gwarancji:</w:t>
      </w:r>
    </w:p>
    <w:p w14:paraId="6C64BF5F" w14:textId="59AF62E0" w:rsidR="006E2CC5" w:rsidRPr="00742EC9" w:rsidRDefault="006E2CC5" w:rsidP="007A21BF">
      <w:pPr>
        <w:pStyle w:val="Akapitzlist"/>
        <w:numPr>
          <w:ilvl w:val="2"/>
          <w:numId w:val="14"/>
        </w:numPr>
        <w:spacing w:line="276" w:lineRule="auto"/>
        <w:ind w:left="993" w:hanging="273"/>
        <w:jc w:val="both"/>
        <w:rPr>
          <w:sz w:val="20"/>
          <w:szCs w:val="20"/>
        </w:rPr>
      </w:pPr>
      <w:r w:rsidRPr="00742EC9">
        <w:rPr>
          <w:sz w:val="20"/>
          <w:szCs w:val="20"/>
        </w:rPr>
        <w:t xml:space="preserve">jeśli wada uniemożliwia, zgodne z obowiązującymi przepisami, użytkowanie – </w:t>
      </w:r>
      <w:r w:rsidRPr="00742EC9">
        <w:rPr>
          <w:sz w:val="20"/>
          <w:szCs w:val="20"/>
        </w:rPr>
        <w:br/>
        <w:t xml:space="preserve">w terminie 48 godzin, licząc od daty powiadomienia e-mailem przez Zamawiającego </w:t>
      </w:r>
    </w:p>
    <w:p w14:paraId="700E8CE8" w14:textId="3E5785F1" w:rsidR="006E2CC5" w:rsidRPr="00742EC9" w:rsidRDefault="006E2CC5" w:rsidP="007A21BF">
      <w:pPr>
        <w:pStyle w:val="Akapitzlist"/>
        <w:numPr>
          <w:ilvl w:val="2"/>
          <w:numId w:val="14"/>
        </w:numPr>
        <w:spacing w:line="276" w:lineRule="auto"/>
        <w:ind w:left="993" w:hanging="273"/>
        <w:jc w:val="both"/>
        <w:rPr>
          <w:sz w:val="20"/>
          <w:szCs w:val="20"/>
        </w:rPr>
      </w:pPr>
      <w:r w:rsidRPr="00742EC9">
        <w:rPr>
          <w:sz w:val="20"/>
          <w:szCs w:val="20"/>
        </w:rPr>
        <w:t>w pozostałych przypadkach, w terminie uzgodnionym przez Strony albo wyznaczonym przez Zamawiającego</w:t>
      </w:r>
      <w:r w:rsidR="00023CED">
        <w:rPr>
          <w:sz w:val="20"/>
          <w:szCs w:val="20"/>
        </w:rPr>
        <w:t xml:space="preserve">, </w:t>
      </w:r>
      <w:r w:rsidR="00023CED" w:rsidRPr="003A6C51">
        <w:rPr>
          <w:sz w:val="20"/>
          <w:szCs w:val="20"/>
        </w:rPr>
        <w:t>nie dłuższego niż 14 dni roboczych</w:t>
      </w:r>
      <w:r w:rsidRPr="003A6C51">
        <w:rPr>
          <w:sz w:val="20"/>
          <w:szCs w:val="20"/>
        </w:rPr>
        <w:t>.</w:t>
      </w:r>
    </w:p>
    <w:p w14:paraId="7940819C" w14:textId="77777777" w:rsidR="006E2CC5" w:rsidRPr="00742EC9" w:rsidRDefault="006E2CC5" w:rsidP="007A21BF">
      <w:pPr>
        <w:pStyle w:val="Akapitzlist"/>
        <w:numPr>
          <w:ilvl w:val="0"/>
          <w:numId w:val="13"/>
        </w:numPr>
        <w:suppressAutoHyphens/>
        <w:spacing w:line="276" w:lineRule="auto"/>
        <w:jc w:val="both"/>
        <w:rPr>
          <w:sz w:val="20"/>
          <w:szCs w:val="20"/>
        </w:rPr>
      </w:pPr>
      <w:r w:rsidRPr="00742EC9">
        <w:rPr>
          <w:sz w:val="20"/>
          <w:szCs w:val="20"/>
        </w:rPr>
        <w:t>Usunięcie wad powinno być stwierdzone protokolarnie.</w:t>
      </w:r>
    </w:p>
    <w:p w14:paraId="3AB93C14" w14:textId="37EF3451" w:rsidR="006E2CC5" w:rsidRPr="00742EC9" w:rsidRDefault="006E2CC5" w:rsidP="007A21BF">
      <w:pPr>
        <w:pStyle w:val="Akapitzlist"/>
        <w:numPr>
          <w:ilvl w:val="0"/>
          <w:numId w:val="13"/>
        </w:numPr>
        <w:suppressAutoHyphens/>
        <w:spacing w:line="276" w:lineRule="auto"/>
        <w:jc w:val="both"/>
        <w:rPr>
          <w:sz w:val="20"/>
          <w:szCs w:val="20"/>
        </w:rPr>
      </w:pPr>
      <w:r w:rsidRPr="00742EC9">
        <w:rPr>
          <w:sz w:val="20"/>
          <w:szCs w:val="20"/>
        </w:rPr>
        <w:t>W przypadku usunięcia przez Wykonawcę wady</w:t>
      </w:r>
      <w:r w:rsidR="00430944">
        <w:rPr>
          <w:sz w:val="20"/>
          <w:szCs w:val="20"/>
        </w:rPr>
        <w:t xml:space="preserve"> </w:t>
      </w:r>
      <w:r w:rsidR="00430944" w:rsidRPr="003A6C51">
        <w:rPr>
          <w:sz w:val="20"/>
          <w:szCs w:val="20"/>
        </w:rPr>
        <w:t>istotnej</w:t>
      </w:r>
      <w:r w:rsidRPr="003A6C51">
        <w:rPr>
          <w:sz w:val="20"/>
          <w:szCs w:val="20"/>
        </w:rPr>
        <w:t xml:space="preserve"> </w:t>
      </w:r>
      <w:r w:rsidRPr="00742EC9">
        <w:rPr>
          <w:sz w:val="20"/>
          <w:szCs w:val="20"/>
        </w:rPr>
        <w:t>lub wykonania wadliwej części robót budowlanych na nowo, termin gwarancji biegnie na nowo od chwili wykonania tych robót budowlanych lub usunięcia wad. W innych przypadkach termin gwarancji ulega przedłużeniu o czas w ciągu, którego wskutek wady przedmiotu zamówienia objętego gwarancją Zamawiający nie mógł z tego przedmiotu zamówienia korzystać.</w:t>
      </w:r>
    </w:p>
    <w:p w14:paraId="6F428F39" w14:textId="77777777" w:rsidR="006E2CC5" w:rsidRPr="00742EC9" w:rsidRDefault="006E2CC5" w:rsidP="007A21BF">
      <w:pPr>
        <w:pStyle w:val="Akapitzlist"/>
        <w:numPr>
          <w:ilvl w:val="0"/>
          <w:numId w:val="13"/>
        </w:numPr>
        <w:suppressAutoHyphens/>
        <w:spacing w:line="276" w:lineRule="auto"/>
        <w:jc w:val="both"/>
        <w:rPr>
          <w:sz w:val="20"/>
          <w:szCs w:val="20"/>
        </w:rPr>
      </w:pPr>
      <w:r w:rsidRPr="00742EC9">
        <w:rPr>
          <w:sz w:val="20"/>
          <w:szCs w:val="20"/>
        </w:rPr>
        <w:t>Nie podlegają uprawnieniom z tytułu gwarancji jakości wady powstałe na skutek:</w:t>
      </w:r>
    </w:p>
    <w:p w14:paraId="677D743E" w14:textId="77777777" w:rsidR="006E2CC5" w:rsidRPr="00742EC9" w:rsidRDefault="006E2CC5" w:rsidP="007A21BF">
      <w:pPr>
        <w:pStyle w:val="Akapitzlist"/>
        <w:numPr>
          <w:ilvl w:val="2"/>
          <w:numId w:val="15"/>
        </w:numPr>
        <w:spacing w:line="276" w:lineRule="auto"/>
        <w:jc w:val="both"/>
        <w:rPr>
          <w:sz w:val="20"/>
          <w:szCs w:val="20"/>
        </w:rPr>
      </w:pPr>
      <w:r w:rsidRPr="00742EC9">
        <w:rPr>
          <w:sz w:val="20"/>
          <w:szCs w:val="20"/>
        </w:rPr>
        <w:t>normalnego zużycia obiektu lub jego części,</w:t>
      </w:r>
    </w:p>
    <w:p w14:paraId="52E15626" w14:textId="77777777" w:rsidR="006E2CC5" w:rsidRPr="00742EC9" w:rsidRDefault="006E2CC5" w:rsidP="007A21BF">
      <w:pPr>
        <w:pStyle w:val="Akapitzlist"/>
        <w:numPr>
          <w:ilvl w:val="2"/>
          <w:numId w:val="15"/>
        </w:numPr>
        <w:spacing w:line="276" w:lineRule="auto"/>
        <w:jc w:val="both"/>
        <w:rPr>
          <w:sz w:val="20"/>
          <w:szCs w:val="20"/>
        </w:rPr>
      </w:pPr>
      <w:r w:rsidRPr="00742EC9">
        <w:rPr>
          <w:sz w:val="20"/>
          <w:szCs w:val="20"/>
        </w:rPr>
        <w:t>szkód wynikłych z winy użytkownika,</w:t>
      </w:r>
    </w:p>
    <w:p w14:paraId="29B2D1AA" w14:textId="77777777" w:rsidR="006E2CC5" w:rsidRPr="00742EC9" w:rsidRDefault="006E2CC5" w:rsidP="007A21BF">
      <w:pPr>
        <w:pStyle w:val="Akapitzlist"/>
        <w:numPr>
          <w:ilvl w:val="2"/>
          <w:numId w:val="15"/>
        </w:numPr>
        <w:spacing w:line="276" w:lineRule="auto"/>
        <w:jc w:val="both"/>
        <w:rPr>
          <w:sz w:val="20"/>
          <w:szCs w:val="20"/>
        </w:rPr>
      </w:pPr>
      <w:r w:rsidRPr="00742EC9">
        <w:rPr>
          <w:sz w:val="20"/>
          <w:szCs w:val="20"/>
        </w:rPr>
        <w:t>siły wyższej.</w:t>
      </w:r>
    </w:p>
    <w:p w14:paraId="4C2222C6" w14:textId="77777777" w:rsidR="006E2CC5" w:rsidRPr="00742EC9" w:rsidRDefault="006E2CC5" w:rsidP="007A21BF">
      <w:pPr>
        <w:pStyle w:val="Akapitzlist"/>
        <w:numPr>
          <w:ilvl w:val="0"/>
          <w:numId w:val="13"/>
        </w:numPr>
        <w:suppressAutoHyphens/>
        <w:spacing w:line="276" w:lineRule="auto"/>
        <w:jc w:val="both"/>
        <w:rPr>
          <w:sz w:val="20"/>
          <w:szCs w:val="20"/>
        </w:rPr>
      </w:pPr>
      <w:r w:rsidRPr="00742EC9">
        <w:rPr>
          <w:sz w:val="20"/>
          <w:szCs w:val="20"/>
        </w:rPr>
        <w:t>Wykonawca jest odpowiedzialny za wszelkie szkody, które spowodował w czasie prac nad usuwaniem wad.</w:t>
      </w:r>
    </w:p>
    <w:p w14:paraId="549CF2BA" w14:textId="77777777" w:rsidR="006E2CC5" w:rsidRPr="00742EC9" w:rsidRDefault="006E2CC5" w:rsidP="007A21BF">
      <w:pPr>
        <w:pStyle w:val="Akapitzlist"/>
        <w:numPr>
          <w:ilvl w:val="0"/>
          <w:numId w:val="13"/>
        </w:numPr>
        <w:suppressAutoHyphens/>
        <w:spacing w:line="276" w:lineRule="auto"/>
        <w:jc w:val="both"/>
        <w:rPr>
          <w:sz w:val="20"/>
          <w:szCs w:val="20"/>
        </w:rPr>
      </w:pPr>
      <w:r w:rsidRPr="00742EC9">
        <w:rPr>
          <w:sz w:val="20"/>
          <w:szCs w:val="20"/>
        </w:rPr>
        <w:t xml:space="preserve">Jeżeli dla ustalenia zaistnienia wad w ramach gwarancji lub rękojmi lub ich przyczyn niezbędne jest dokonanie prób, badań, lub ekspertyz, Zamawiający ma prawo zlecić dokonanie tych czynności na koszt Wykonawcy. </w:t>
      </w:r>
    </w:p>
    <w:p w14:paraId="24189985" w14:textId="225BC41D" w:rsidR="006E2CC5" w:rsidRPr="00742EC9" w:rsidRDefault="006E2CC5" w:rsidP="007A21BF">
      <w:pPr>
        <w:pStyle w:val="Akapitzlist"/>
        <w:numPr>
          <w:ilvl w:val="0"/>
          <w:numId w:val="13"/>
        </w:numPr>
        <w:suppressAutoHyphens/>
        <w:spacing w:line="276" w:lineRule="auto"/>
        <w:jc w:val="both"/>
        <w:rPr>
          <w:sz w:val="20"/>
          <w:szCs w:val="20"/>
        </w:rPr>
      </w:pPr>
      <w:r w:rsidRPr="00742EC9">
        <w:rPr>
          <w:sz w:val="20"/>
          <w:szCs w:val="20"/>
        </w:rPr>
        <w:t>Jeżeli Wykonawca nie usunie wskazanej wady w ramach gwarancji lub rękojmi w terminie określonym w Umowie, Zamawiający ma prawo zlecić usunięcie takiej wady osobie trzeciej na koszt Wykonawcy</w:t>
      </w:r>
      <w:r w:rsidR="00211B83" w:rsidRPr="00742EC9">
        <w:rPr>
          <w:sz w:val="20"/>
          <w:szCs w:val="20"/>
        </w:rPr>
        <w:t>.</w:t>
      </w:r>
    </w:p>
    <w:p w14:paraId="79D9C5BF" w14:textId="77777777" w:rsidR="005D109E" w:rsidRPr="00742EC9" w:rsidRDefault="005D109E" w:rsidP="00DE58D1">
      <w:pPr>
        <w:spacing w:line="276" w:lineRule="auto"/>
        <w:jc w:val="both"/>
        <w:rPr>
          <w:b/>
        </w:rPr>
      </w:pPr>
    </w:p>
    <w:p w14:paraId="328419E3" w14:textId="23567BA8" w:rsidR="006E4850" w:rsidRPr="00742EC9" w:rsidRDefault="0035243A" w:rsidP="00DE58D1">
      <w:pPr>
        <w:spacing w:line="276" w:lineRule="auto"/>
        <w:jc w:val="center"/>
        <w:rPr>
          <w:b/>
        </w:rPr>
      </w:pPr>
      <w:r w:rsidRPr="00742EC9">
        <w:rPr>
          <w:b/>
        </w:rPr>
        <w:t xml:space="preserve">§  </w:t>
      </w:r>
      <w:r w:rsidR="00DD6953" w:rsidRPr="00742EC9">
        <w:rPr>
          <w:b/>
        </w:rPr>
        <w:t>1</w:t>
      </w:r>
      <w:r w:rsidR="004A6A68" w:rsidRPr="00742EC9">
        <w:rPr>
          <w:b/>
        </w:rPr>
        <w:t>0</w:t>
      </w:r>
    </w:p>
    <w:p w14:paraId="10E1E9B7" w14:textId="77777777" w:rsidR="00F26A33" w:rsidRPr="00742EC9" w:rsidRDefault="00F26A33" w:rsidP="00DE58D1">
      <w:pPr>
        <w:spacing w:line="276" w:lineRule="auto"/>
        <w:jc w:val="center"/>
      </w:pPr>
      <w:r w:rsidRPr="00742EC9">
        <w:rPr>
          <w:b/>
        </w:rPr>
        <w:t xml:space="preserve">ZASADY ODPOWIEDZIALNOŚCI </w:t>
      </w:r>
    </w:p>
    <w:p w14:paraId="45CFD990" w14:textId="77777777" w:rsidR="00C90930" w:rsidRPr="00742EC9" w:rsidRDefault="00C90930" w:rsidP="007A21BF">
      <w:pPr>
        <w:pStyle w:val="Akapitzlist"/>
        <w:numPr>
          <w:ilvl w:val="0"/>
          <w:numId w:val="16"/>
        </w:numPr>
        <w:suppressAutoHyphens/>
        <w:spacing w:line="276" w:lineRule="auto"/>
        <w:jc w:val="both"/>
        <w:rPr>
          <w:sz w:val="20"/>
          <w:szCs w:val="20"/>
          <w:lang w:eastAsia="ar-SA"/>
        </w:rPr>
      </w:pPr>
      <w:r w:rsidRPr="00742EC9">
        <w:rPr>
          <w:sz w:val="20"/>
          <w:szCs w:val="20"/>
          <w:lang w:eastAsia="ar-SA"/>
        </w:rPr>
        <w:t xml:space="preserve">Wykonawca ponosi pełną odpowiedzialność odszkodowawczą wobec Zamawiającego z tytułu niewykonania lub nienależytego wykonania Umowy, a także za osoby z pomocą których wykonuje Umowę. Wykonawca może uwolnić się od tej odpowiedzialności jeżeli wykaże, że szkoda powstała na skutek siły wyższej, z wyłącznej winy Zamawiającego lub z wyłącznej winy osoby trzeciej, za którą Wykonawca nie ponosi odpowiedzialności. </w:t>
      </w:r>
    </w:p>
    <w:p w14:paraId="51DA391C" w14:textId="2582705B" w:rsidR="00545F0D" w:rsidRPr="00742EC9" w:rsidRDefault="00A56210" w:rsidP="007A21BF">
      <w:pPr>
        <w:pStyle w:val="Akapitzlist"/>
        <w:numPr>
          <w:ilvl w:val="0"/>
          <w:numId w:val="16"/>
        </w:numPr>
        <w:spacing w:line="276" w:lineRule="auto"/>
        <w:jc w:val="both"/>
        <w:rPr>
          <w:sz w:val="20"/>
          <w:szCs w:val="20"/>
          <w:lang w:eastAsia="ar-SA"/>
        </w:rPr>
      </w:pPr>
      <w:r w:rsidRPr="00742EC9">
        <w:rPr>
          <w:sz w:val="20"/>
          <w:szCs w:val="20"/>
          <w:lang w:eastAsia="ar-SA"/>
        </w:rPr>
        <w:t>Wykonawca przed podpisaniem umowy lub w dniu podpisania umowy przedłoży Zamawiającemu kopię polisy lub inne dokumenty ubezpieczenia potwierdzające zawarcie, na okres od dnia rozpoczęcia do dnia zakończenia realizacji umowy, ubezpieczenia od odpowiedzialności cywilnej w zakresie prowadzonej działalności gospodarczej zgodnej z przedmiotem niniejszego zamówienia, na kwotę nie niższą niż cena ofertowa brutto</w:t>
      </w:r>
      <w:r w:rsidR="00955B9A" w:rsidRPr="00742EC9">
        <w:rPr>
          <w:sz w:val="20"/>
          <w:szCs w:val="20"/>
          <w:lang w:eastAsia="ar-SA"/>
        </w:rPr>
        <w:t xml:space="preserve">. </w:t>
      </w:r>
    </w:p>
    <w:p w14:paraId="3BCDD22C" w14:textId="77777777" w:rsidR="00545F0D" w:rsidRPr="00742EC9" w:rsidRDefault="00545F0D" w:rsidP="007A21BF">
      <w:pPr>
        <w:pStyle w:val="Akapitzlist"/>
        <w:numPr>
          <w:ilvl w:val="0"/>
          <w:numId w:val="16"/>
        </w:numPr>
        <w:spacing w:line="276" w:lineRule="auto"/>
        <w:jc w:val="both"/>
        <w:rPr>
          <w:sz w:val="20"/>
          <w:szCs w:val="20"/>
          <w:lang w:eastAsia="ar-SA"/>
        </w:rPr>
      </w:pPr>
      <w:r w:rsidRPr="00742EC9">
        <w:rPr>
          <w:sz w:val="20"/>
          <w:szCs w:val="20"/>
          <w:lang w:eastAsia="ar-SA"/>
        </w:rPr>
        <w:t>Wymienione wyżej ubezpieczenie obejmować musi cały okres obowiązywania Umowy. W związku z powyższym Wykonawca przed rozpoczęciem wykonywania Umowy dostarczy Zamawiającemu kopię polisy ubezpieczeniowej poświadczającej wykupienie uzgodnionego wyżej ubezpieczenia a następnie, niezwłocznie, każdej kolejnej polisy wykupionej w trakcie obowiązywania Umowy</w:t>
      </w:r>
      <w:r w:rsidR="00211B83" w:rsidRPr="00742EC9">
        <w:rPr>
          <w:sz w:val="20"/>
          <w:szCs w:val="20"/>
          <w:lang w:eastAsia="ar-SA"/>
        </w:rPr>
        <w:t>.</w:t>
      </w:r>
    </w:p>
    <w:p w14:paraId="6204A425" w14:textId="77777777" w:rsidR="00955B9A" w:rsidRPr="00742EC9" w:rsidRDefault="00545F0D" w:rsidP="007A21BF">
      <w:pPr>
        <w:pStyle w:val="Akapitzlist"/>
        <w:numPr>
          <w:ilvl w:val="0"/>
          <w:numId w:val="16"/>
        </w:numPr>
        <w:spacing w:line="276" w:lineRule="auto"/>
        <w:jc w:val="both"/>
        <w:rPr>
          <w:sz w:val="20"/>
          <w:szCs w:val="20"/>
          <w:lang w:eastAsia="ar-SA"/>
        </w:rPr>
      </w:pPr>
      <w:r w:rsidRPr="00742EC9">
        <w:rPr>
          <w:sz w:val="20"/>
          <w:szCs w:val="20"/>
          <w:lang w:eastAsia="ar-SA"/>
        </w:rPr>
        <w:t>Kopię polisy, zawartej umowy i ogólnych warunków ubezpieczenia stanowią załącznik do Umowy. W dniu zawarcia  Umowy Wykonawca okaże Zamawiającemu dokumenty potwierdzające opłacenie składek ubezpieczeniowych.</w:t>
      </w:r>
    </w:p>
    <w:p w14:paraId="671A0830" w14:textId="77777777" w:rsidR="00C90930" w:rsidRPr="00742EC9" w:rsidRDefault="00C90930" w:rsidP="007A21BF">
      <w:pPr>
        <w:pStyle w:val="Akapitzlist"/>
        <w:numPr>
          <w:ilvl w:val="0"/>
          <w:numId w:val="16"/>
        </w:numPr>
        <w:suppressAutoHyphens/>
        <w:spacing w:line="276" w:lineRule="auto"/>
        <w:jc w:val="both"/>
        <w:rPr>
          <w:sz w:val="20"/>
          <w:szCs w:val="20"/>
          <w:lang w:eastAsia="ar-SA"/>
        </w:rPr>
      </w:pPr>
      <w:r w:rsidRPr="00742EC9">
        <w:rPr>
          <w:sz w:val="20"/>
          <w:szCs w:val="20"/>
          <w:lang w:eastAsia="ar-SA"/>
        </w:rPr>
        <w:t>Wykonawca jest odpowiedzialny względem Zamawiającego, jeżeli wykonane prace mają wady zmniejszające ich wartość lub użyteczność albo zostały wykonane niezgodnie z Umową.</w:t>
      </w:r>
    </w:p>
    <w:p w14:paraId="6CB91717" w14:textId="77777777" w:rsidR="00C90930" w:rsidRPr="00742EC9" w:rsidRDefault="00C90930" w:rsidP="007A21BF">
      <w:pPr>
        <w:pStyle w:val="Akapitzlist"/>
        <w:numPr>
          <w:ilvl w:val="0"/>
          <w:numId w:val="16"/>
        </w:numPr>
        <w:suppressAutoHyphens/>
        <w:spacing w:line="276" w:lineRule="auto"/>
        <w:jc w:val="both"/>
        <w:rPr>
          <w:sz w:val="20"/>
          <w:szCs w:val="20"/>
          <w:lang w:eastAsia="ar-SA"/>
        </w:rPr>
      </w:pPr>
      <w:r w:rsidRPr="00742EC9">
        <w:rPr>
          <w:sz w:val="20"/>
          <w:szCs w:val="20"/>
          <w:lang w:eastAsia="ar-SA"/>
        </w:rPr>
        <w:t>Odpowiedzialność odszkodowawcza Wykonawcy rozciąga się również na wady spowodowane błędami w Dokumentacji, jeżeli o błędach tych nie zawiadomił w formie pisemnej pod rygorem nieważności Zamawiającego lub pomimo zawiadomienia Zamawiającego o takich błędach kontynuował wykonywanie prac, chyba, że przed przystąpieniem do wykonywania prac wskazał na te wady oraz ryzyko, że będą miały wpływ na jakość przedmiotu umowy a także wskazał środki prac bez podejmowania środków zaradczych.</w:t>
      </w:r>
    </w:p>
    <w:p w14:paraId="13B7BEA6" w14:textId="77777777" w:rsidR="00C90930" w:rsidRPr="00742EC9" w:rsidRDefault="00C90930" w:rsidP="007A21BF">
      <w:pPr>
        <w:pStyle w:val="Akapitzlist"/>
        <w:numPr>
          <w:ilvl w:val="0"/>
          <w:numId w:val="16"/>
        </w:numPr>
        <w:suppressAutoHyphens/>
        <w:spacing w:line="276" w:lineRule="auto"/>
        <w:jc w:val="both"/>
        <w:rPr>
          <w:sz w:val="20"/>
          <w:szCs w:val="20"/>
          <w:lang w:eastAsia="ar-SA"/>
        </w:rPr>
      </w:pPr>
      <w:r w:rsidRPr="00742EC9">
        <w:rPr>
          <w:sz w:val="20"/>
          <w:szCs w:val="20"/>
          <w:lang w:eastAsia="ar-SA"/>
        </w:rPr>
        <w:t>W ramach żądania naprawienia szkody Zamawiający uprawniony jest według swojego wyboru do naprawienia szkody w naturze albo do żądania od Wykonawcy zapłaty kwoty pokrywającej wartość doznanej przez Zamawiającego szkody niezależnie od tego, czy Wykonawca jest w stanie naprawić szkodę w naturze.</w:t>
      </w:r>
    </w:p>
    <w:p w14:paraId="0B19B25C" w14:textId="77777777" w:rsidR="00C90930" w:rsidRPr="00742EC9" w:rsidRDefault="00C90930" w:rsidP="007A21BF">
      <w:pPr>
        <w:pStyle w:val="Akapitzlist"/>
        <w:numPr>
          <w:ilvl w:val="0"/>
          <w:numId w:val="16"/>
        </w:numPr>
        <w:suppressAutoHyphens/>
        <w:spacing w:line="276" w:lineRule="auto"/>
        <w:jc w:val="both"/>
        <w:rPr>
          <w:sz w:val="20"/>
          <w:szCs w:val="20"/>
          <w:lang w:eastAsia="ar-SA"/>
        </w:rPr>
      </w:pPr>
      <w:r w:rsidRPr="00742EC9">
        <w:rPr>
          <w:sz w:val="20"/>
          <w:szCs w:val="20"/>
          <w:lang w:eastAsia="ar-SA"/>
        </w:rPr>
        <w:t xml:space="preserve">Za działania i skutki działań Podwykonawców lub dalszych Podwykonawców, Wykonawca ponosi odpowiedzialność jak za swoje własne. </w:t>
      </w:r>
    </w:p>
    <w:p w14:paraId="73DC34E8" w14:textId="77777777" w:rsidR="00167F69" w:rsidRPr="00742EC9" w:rsidRDefault="00167F69" w:rsidP="00A2089C">
      <w:pPr>
        <w:spacing w:line="276" w:lineRule="auto"/>
        <w:jc w:val="center"/>
        <w:rPr>
          <w:b/>
        </w:rPr>
      </w:pPr>
    </w:p>
    <w:p w14:paraId="61E69F0A" w14:textId="631649C4" w:rsidR="00AA5006" w:rsidRPr="00742EC9" w:rsidRDefault="00DD6953" w:rsidP="001E2D08">
      <w:pPr>
        <w:spacing w:line="276" w:lineRule="auto"/>
        <w:jc w:val="center"/>
        <w:rPr>
          <w:b/>
        </w:rPr>
      </w:pPr>
      <w:r w:rsidRPr="00742EC9">
        <w:rPr>
          <w:b/>
        </w:rPr>
        <w:t>§ 1</w:t>
      </w:r>
      <w:r w:rsidR="004A6A68" w:rsidRPr="00742EC9">
        <w:rPr>
          <w:b/>
        </w:rPr>
        <w:t>1</w:t>
      </w:r>
    </w:p>
    <w:p w14:paraId="67703F16" w14:textId="77777777" w:rsidR="00A2089C" w:rsidRPr="00742EC9" w:rsidRDefault="00A2089C" w:rsidP="00A2089C">
      <w:pPr>
        <w:spacing w:line="276" w:lineRule="auto"/>
        <w:jc w:val="center"/>
        <w:rPr>
          <w:b/>
        </w:rPr>
      </w:pPr>
      <w:r w:rsidRPr="00742EC9">
        <w:rPr>
          <w:b/>
        </w:rPr>
        <w:t>KARY UMOWNE</w:t>
      </w:r>
    </w:p>
    <w:p w14:paraId="583123E1" w14:textId="77777777" w:rsidR="00A2089C" w:rsidRPr="00742EC9" w:rsidRDefault="00A2089C" w:rsidP="007A21BF">
      <w:pPr>
        <w:numPr>
          <w:ilvl w:val="0"/>
          <w:numId w:val="9"/>
        </w:numPr>
        <w:spacing w:line="276" w:lineRule="auto"/>
        <w:ind w:left="360"/>
        <w:jc w:val="both"/>
      </w:pPr>
      <w:r w:rsidRPr="00742EC9">
        <w:t xml:space="preserve">W przypadku niewykonania lub nienależytego wykonania </w:t>
      </w:r>
      <w:r w:rsidR="00DE3435" w:rsidRPr="00742EC9">
        <w:t xml:space="preserve">przez Wykonawcę </w:t>
      </w:r>
      <w:r w:rsidRPr="00742EC9">
        <w:t xml:space="preserve">obowiązków </w:t>
      </w:r>
      <w:r w:rsidR="00DE3435" w:rsidRPr="00742EC9">
        <w:t xml:space="preserve">wchodzących w zakres Umowy </w:t>
      </w:r>
      <w:r w:rsidRPr="00742EC9">
        <w:t>Zamawiający ma pra</w:t>
      </w:r>
      <w:r w:rsidR="00DE3435" w:rsidRPr="00742EC9">
        <w:t xml:space="preserve">wo do naliczania kar umownych w </w:t>
      </w:r>
      <w:r w:rsidRPr="00742EC9">
        <w:t>następujących wypadkach i wysokościach:</w:t>
      </w:r>
    </w:p>
    <w:p w14:paraId="68D811D2" w14:textId="1A11AB57" w:rsidR="003A2CB3" w:rsidRPr="00742EC9" w:rsidRDefault="003A2CB3" w:rsidP="007A21BF">
      <w:pPr>
        <w:widowControl w:val="0"/>
        <w:numPr>
          <w:ilvl w:val="1"/>
          <w:numId w:val="34"/>
        </w:numPr>
        <w:tabs>
          <w:tab w:val="left" w:pos="962"/>
        </w:tabs>
        <w:ind w:right="171"/>
        <w:jc w:val="both"/>
      </w:pPr>
      <w:r w:rsidRPr="00742EC9">
        <w:t>za</w:t>
      </w:r>
      <w:r w:rsidRPr="00742EC9">
        <w:rPr>
          <w:spacing w:val="-13"/>
        </w:rPr>
        <w:t xml:space="preserve"> </w:t>
      </w:r>
      <w:r w:rsidRPr="00742EC9">
        <w:t xml:space="preserve">zwłokę w zakończeniu wykonania poszczególnych etapów / robót, w wysokości 0,2% wynagrodzenia za dany etap umowy określony w § </w:t>
      </w:r>
      <w:r w:rsidR="00016107" w:rsidRPr="00742EC9">
        <w:t xml:space="preserve">3 </w:t>
      </w:r>
      <w:r w:rsidRPr="00742EC9">
        <w:t>za</w:t>
      </w:r>
      <w:r w:rsidRPr="00742EC9">
        <w:rPr>
          <w:spacing w:val="1"/>
        </w:rPr>
        <w:t xml:space="preserve"> </w:t>
      </w:r>
      <w:r w:rsidRPr="00742EC9">
        <w:rPr>
          <w:spacing w:val="-1"/>
        </w:rPr>
        <w:t>każdy</w:t>
      </w:r>
      <w:r w:rsidRPr="00742EC9">
        <w:rPr>
          <w:spacing w:val="-6"/>
        </w:rPr>
        <w:t xml:space="preserve"> </w:t>
      </w:r>
      <w:r w:rsidRPr="00742EC9">
        <w:t>rozpoczęty</w:t>
      </w:r>
      <w:r w:rsidRPr="00742EC9">
        <w:rPr>
          <w:spacing w:val="-3"/>
        </w:rPr>
        <w:t xml:space="preserve"> </w:t>
      </w:r>
      <w:r w:rsidRPr="00742EC9">
        <w:t>dzień</w:t>
      </w:r>
      <w:r w:rsidRPr="00742EC9">
        <w:rPr>
          <w:spacing w:val="1"/>
        </w:rPr>
        <w:t xml:space="preserve"> </w:t>
      </w:r>
      <w:r w:rsidRPr="00742EC9">
        <w:t>zwłoki, liczony</w:t>
      </w:r>
      <w:r w:rsidRPr="00742EC9">
        <w:rPr>
          <w:spacing w:val="-3"/>
        </w:rPr>
        <w:t xml:space="preserve"> </w:t>
      </w:r>
      <w:r w:rsidRPr="00742EC9">
        <w:t>od</w:t>
      </w:r>
      <w:r w:rsidRPr="00742EC9">
        <w:rPr>
          <w:spacing w:val="2"/>
        </w:rPr>
        <w:t xml:space="preserve"> </w:t>
      </w:r>
      <w:r w:rsidRPr="00742EC9">
        <w:t>dnia</w:t>
      </w:r>
      <w:r w:rsidRPr="00742EC9">
        <w:rPr>
          <w:spacing w:val="1"/>
        </w:rPr>
        <w:t xml:space="preserve"> </w:t>
      </w:r>
      <w:r w:rsidRPr="00742EC9">
        <w:rPr>
          <w:spacing w:val="-1"/>
        </w:rPr>
        <w:t>umownego</w:t>
      </w:r>
      <w:r w:rsidRPr="00742EC9">
        <w:rPr>
          <w:spacing w:val="2"/>
        </w:rPr>
        <w:t xml:space="preserve"> </w:t>
      </w:r>
      <w:r w:rsidRPr="00742EC9">
        <w:rPr>
          <w:spacing w:val="-1"/>
        </w:rPr>
        <w:t>wymienionego</w:t>
      </w:r>
      <w:r w:rsidRPr="00742EC9">
        <w:rPr>
          <w:spacing w:val="9"/>
        </w:rPr>
        <w:t xml:space="preserve"> </w:t>
      </w:r>
      <w:r w:rsidRPr="00742EC9">
        <w:t>w</w:t>
      </w:r>
      <w:r w:rsidRPr="00742EC9">
        <w:rPr>
          <w:spacing w:val="1"/>
        </w:rPr>
        <w:t xml:space="preserve"> </w:t>
      </w:r>
      <w:r w:rsidRPr="00742EC9">
        <w:t xml:space="preserve">§ </w:t>
      </w:r>
      <w:r w:rsidR="00016107" w:rsidRPr="00742EC9">
        <w:t>2</w:t>
      </w:r>
      <w:r w:rsidR="00016107" w:rsidRPr="00742EC9">
        <w:rPr>
          <w:spacing w:val="7"/>
        </w:rPr>
        <w:t xml:space="preserve"> </w:t>
      </w:r>
      <w:r w:rsidRPr="00742EC9">
        <w:t>ust</w:t>
      </w:r>
      <w:r w:rsidRPr="00742EC9">
        <w:rPr>
          <w:spacing w:val="7"/>
        </w:rPr>
        <w:t xml:space="preserve"> </w:t>
      </w:r>
      <w:r w:rsidR="00095517" w:rsidRPr="00742EC9">
        <w:rPr>
          <w:spacing w:val="7"/>
        </w:rPr>
        <w:t>3</w:t>
      </w:r>
      <w:r w:rsidRPr="00742EC9">
        <w:t xml:space="preserve"> </w:t>
      </w:r>
      <w:r w:rsidRPr="00742EC9">
        <w:rPr>
          <w:spacing w:val="-1"/>
        </w:rPr>
        <w:t>niniejszej</w:t>
      </w:r>
      <w:r w:rsidRPr="00742EC9">
        <w:rPr>
          <w:spacing w:val="8"/>
        </w:rPr>
        <w:t xml:space="preserve"> </w:t>
      </w:r>
      <w:r w:rsidRPr="00742EC9">
        <w:rPr>
          <w:spacing w:val="-1"/>
        </w:rPr>
        <w:t>umowy,</w:t>
      </w:r>
      <w:r w:rsidRPr="00742EC9">
        <w:rPr>
          <w:spacing w:val="6"/>
        </w:rPr>
        <w:t xml:space="preserve"> </w:t>
      </w:r>
      <w:r w:rsidRPr="00742EC9">
        <w:t>do</w:t>
      </w:r>
      <w:r w:rsidRPr="00742EC9">
        <w:rPr>
          <w:spacing w:val="6"/>
        </w:rPr>
        <w:t xml:space="preserve"> </w:t>
      </w:r>
      <w:r w:rsidRPr="00742EC9">
        <w:t>dnia</w:t>
      </w:r>
      <w:r w:rsidRPr="00742EC9">
        <w:rPr>
          <w:spacing w:val="7"/>
        </w:rPr>
        <w:t xml:space="preserve"> </w:t>
      </w:r>
      <w:r w:rsidR="00CA4885" w:rsidRPr="003A6C51">
        <w:t>faktycznego wykonania poszczególnych etapów/robót</w:t>
      </w:r>
      <w:r w:rsidRPr="003A6C51">
        <w:rPr>
          <w:spacing w:val="-5"/>
        </w:rPr>
        <w:t xml:space="preserve"> </w:t>
      </w:r>
      <w:r w:rsidRPr="00742EC9">
        <w:rPr>
          <w:spacing w:val="-1"/>
        </w:rPr>
        <w:t>albo</w:t>
      </w:r>
      <w:r w:rsidRPr="00742EC9">
        <w:t xml:space="preserve"> do dnia odstąpienia</w:t>
      </w:r>
      <w:r w:rsidRPr="00742EC9">
        <w:rPr>
          <w:spacing w:val="-1"/>
        </w:rPr>
        <w:t xml:space="preserve"> </w:t>
      </w:r>
      <w:r w:rsidRPr="00742EC9">
        <w:t>od umowy</w:t>
      </w:r>
      <w:r w:rsidRPr="00742EC9">
        <w:rPr>
          <w:spacing w:val="-5"/>
        </w:rPr>
        <w:t xml:space="preserve"> </w:t>
      </w:r>
      <w:r w:rsidRPr="00742EC9">
        <w:rPr>
          <w:spacing w:val="-1"/>
        </w:rPr>
        <w:t>przez</w:t>
      </w:r>
      <w:r w:rsidRPr="00742EC9">
        <w:rPr>
          <w:spacing w:val="1"/>
        </w:rPr>
        <w:t xml:space="preserve"> </w:t>
      </w:r>
      <w:r w:rsidRPr="00742EC9">
        <w:rPr>
          <w:spacing w:val="-1"/>
        </w:rPr>
        <w:t>Zamawiającego.</w:t>
      </w:r>
    </w:p>
    <w:p w14:paraId="44308B44" w14:textId="5CBE4D00" w:rsidR="003A2CB3" w:rsidRPr="00742EC9" w:rsidRDefault="003A2CB3" w:rsidP="007A21BF">
      <w:pPr>
        <w:widowControl w:val="0"/>
        <w:numPr>
          <w:ilvl w:val="1"/>
          <w:numId w:val="34"/>
        </w:numPr>
        <w:tabs>
          <w:tab w:val="left" w:pos="962"/>
        </w:tabs>
        <w:ind w:right="171"/>
        <w:jc w:val="both"/>
      </w:pPr>
      <w:r w:rsidRPr="00742EC9">
        <w:t>za</w:t>
      </w:r>
      <w:r w:rsidRPr="00742EC9">
        <w:rPr>
          <w:spacing w:val="-6"/>
        </w:rPr>
        <w:t xml:space="preserve"> </w:t>
      </w:r>
      <w:r w:rsidRPr="00742EC9">
        <w:t>zwłokę</w:t>
      </w:r>
      <w:r w:rsidRPr="00742EC9">
        <w:rPr>
          <w:spacing w:val="-6"/>
        </w:rPr>
        <w:t xml:space="preserve"> </w:t>
      </w:r>
      <w:r w:rsidRPr="00742EC9">
        <w:t>w</w:t>
      </w:r>
      <w:r w:rsidRPr="00742EC9">
        <w:rPr>
          <w:spacing w:val="-6"/>
        </w:rPr>
        <w:t xml:space="preserve"> </w:t>
      </w:r>
      <w:r w:rsidRPr="00742EC9">
        <w:rPr>
          <w:spacing w:val="-1"/>
        </w:rPr>
        <w:t>usunięciu</w:t>
      </w:r>
      <w:r w:rsidRPr="00742EC9">
        <w:rPr>
          <w:spacing w:val="-7"/>
        </w:rPr>
        <w:t xml:space="preserve"> </w:t>
      </w:r>
      <w:r w:rsidRPr="00742EC9">
        <w:rPr>
          <w:spacing w:val="-1"/>
        </w:rPr>
        <w:t>zgłoszonych</w:t>
      </w:r>
      <w:r w:rsidRPr="00742EC9">
        <w:rPr>
          <w:spacing w:val="-5"/>
        </w:rPr>
        <w:t xml:space="preserve"> </w:t>
      </w:r>
      <w:r w:rsidRPr="00742EC9">
        <w:rPr>
          <w:spacing w:val="-1"/>
        </w:rPr>
        <w:t>wad</w:t>
      </w:r>
      <w:r w:rsidRPr="00742EC9">
        <w:rPr>
          <w:spacing w:val="-5"/>
        </w:rPr>
        <w:t xml:space="preserve"> </w:t>
      </w:r>
      <w:r w:rsidRPr="00742EC9">
        <w:t>w</w:t>
      </w:r>
      <w:r w:rsidRPr="00742EC9">
        <w:rPr>
          <w:spacing w:val="-6"/>
        </w:rPr>
        <w:t xml:space="preserve"> </w:t>
      </w:r>
      <w:r w:rsidRPr="00742EC9">
        <w:rPr>
          <w:spacing w:val="-1"/>
        </w:rPr>
        <w:t>okresie</w:t>
      </w:r>
      <w:r w:rsidRPr="00742EC9">
        <w:rPr>
          <w:spacing w:val="-3"/>
        </w:rPr>
        <w:t xml:space="preserve"> </w:t>
      </w:r>
      <w:r w:rsidRPr="00742EC9">
        <w:rPr>
          <w:spacing w:val="-1"/>
        </w:rPr>
        <w:t>gwarancji</w:t>
      </w:r>
      <w:r w:rsidRPr="00742EC9">
        <w:rPr>
          <w:spacing w:val="-5"/>
        </w:rPr>
        <w:t xml:space="preserve"> </w:t>
      </w:r>
      <w:r w:rsidRPr="00742EC9">
        <w:rPr>
          <w:spacing w:val="-1"/>
        </w:rPr>
        <w:t xml:space="preserve">jakości </w:t>
      </w:r>
      <w:r w:rsidRPr="00742EC9">
        <w:t>lub</w:t>
      </w:r>
      <w:r w:rsidRPr="00742EC9">
        <w:rPr>
          <w:spacing w:val="-5"/>
        </w:rPr>
        <w:t xml:space="preserve"> </w:t>
      </w:r>
      <w:r w:rsidRPr="00742EC9">
        <w:t>rękojmi</w:t>
      </w:r>
      <w:r w:rsidRPr="00742EC9">
        <w:rPr>
          <w:spacing w:val="-7"/>
        </w:rPr>
        <w:t xml:space="preserve"> </w:t>
      </w:r>
      <w:r w:rsidRPr="00742EC9">
        <w:t>za</w:t>
      </w:r>
      <w:r w:rsidRPr="00742EC9">
        <w:rPr>
          <w:spacing w:val="-6"/>
        </w:rPr>
        <w:t xml:space="preserve"> </w:t>
      </w:r>
      <w:r w:rsidRPr="00742EC9">
        <w:t>wady</w:t>
      </w:r>
      <w:r w:rsidRPr="00742EC9">
        <w:rPr>
          <w:spacing w:val="63"/>
        </w:rPr>
        <w:t xml:space="preserve"> </w:t>
      </w:r>
      <w:r w:rsidRPr="00742EC9">
        <w:t>w</w:t>
      </w:r>
      <w:r w:rsidRPr="00742EC9">
        <w:rPr>
          <w:spacing w:val="13"/>
        </w:rPr>
        <w:t xml:space="preserve"> </w:t>
      </w:r>
      <w:r w:rsidRPr="00742EC9">
        <w:rPr>
          <w:spacing w:val="-1"/>
        </w:rPr>
        <w:t>wysokości 0,01%</w:t>
      </w:r>
      <w:r w:rsidRPr="00742EC9">
        <w:rPr>
          <w:spacing w:val="13"/>
        </w:rPr>
        <w:t xml:space="preserve"> </w:t>
      </w:r>
      <w:r w:rsidRPr="00742EC9">
        <w:rPr>
          <w:spacing w:val="-1"/>
        </w:rPr>
        <w:t>wynagrodzenia</w:t>
      </w:r>
      <w:r w:rsidRPr="00742EC9">
        <w:rPr>
          <w:spacing w:val="13"/>
        </w:rPr>
        <w:t xml:space="preserve"> </w:t>
      </w:r>
      <w:r w:rsidRPr="00742EC9">
        <w:rPr>
          <w:spacing w:val="-1"/>
        </w:rPr>
        <w:t>umownego</w:t>
      </w:r>
      <w:r w:rsidRPr="00742EC9">
        <w:t>,</w:t>
      </w:r>
      <w:r w:rsidRPr="00742EC9">
        <w:rPr>
          <w:spacing w:val="14"/>
        </w:rPr>
        <w:t xml:space="preserve"> </w:t>
      </w:r>
      <w:r w:rsidRPr="00742EC9">
        <w:t>za</w:t>
      </w:r>
      <w:r w:rsidRPr="00742EC9">
        <w:rPr>
          <w:spacing w:val="13"/>
        </w:rPr>
        <w:t xml:space="preserve"> </w:t>
      </w:r>
      <w:r w:rsidRPr="00742EC9">
        <w:rPr>
          <w:spacing w:val="-1"/>
        </w:rPr>
        <w:t>każdy</w:t>
      </w:r>
      <w:r w:rsidRPr="00742EC9">
        <w:rPr>
          <w:spacing w:val="6"/>
        </w:rPr>
        <w:t xml:space="preserve"> </w:t>
      </w:r>
      <w:r w:rsidRPr="00742EC9">
        <w:t>rozpoczęty</w:t>
      </w:r>
      <w:r w:rsidRPr="00742EC9">
        <w:rPr>
          <w:spacing w:val="11"/>
        </w:rPr>
        <w:t xml:space="preserve"> </w:t>
      </w:r>
      <w:r w:rsidRPr="00742EC9">
        <w:t>dzień</w:t>
      </w:r>
      <w:r w:rsidRPr="00742EC9">
        <w:rPr>
          <w:spacing w:val="13"/>
        </w:rPr>
        <w:t xml:space="preserve"> </w:t>
      </w:r>
      <w:r w:rsidRPr="00742EC9">
        <w:t>zwłoki,</w:t>
      </w:r>
      <w:r w:rsidRPr="00742EC9">
        <w:rPr>
          <w:spacing w:val="72"/>
        </w:rPr>
        <w:t xml:space="preserve"> </w:t>
      </w:r>
      <w:r w:rsidRPr="00742EC9">
        <w:t>liczony</w:t>
      </w:r>
      <w:r w:rsidRPr="00742EC9">
        <w:rPr>
          <w:spacing w:val="54"/>
        </w:rPr>
        <w:t xml:space="preserve"> </w:t>
      </w:r>
      <w:r w:rsidRPr="00742EC9">
        <w:t>od</w:t>
      </w:r>
      <w:r w:rsidRPr="00742EC9">
        <w:rPr>
          <w:spacing w:val="59"/>
        </w:rPr>
        <w:t xml:space="preserve"> </w:t>
      </w:r>
      <w:r w:rsidRPr="00742EC9">
        <w:t>dnia</w:t>
      </w:r>
      <w:r w:rsidRPr="00742EC9">
        <w:rPr>
          <w:spacing w:val="1"/>
        </w:rPr>
        <w:t xml:space="preserve"> </w:t>
      </w:r>
      <w:r w:rsidRPr="00742EC9">
        <w:rPr>
          <w:spacing w:val="-1"/>
        </w:rPr>
        <w:t>wyznaczonego</w:t>
      </w:r>
      <w:r w:rsidRPr="00742EC9">
        <w:rPr>
          <w:spacing w:val="59"/>
        </w:rPr>
        <w:t xml:space="preserve"> </w:t>
      </w:r>
      <w:r w:rsidRPr="00742EC9">
        <w:t>przez</w:t>
      </w:r>
      <w:r w:rsidRPr="00742EC9">
        <w:rPr>
          <w:spacing w:val="3"/>
        </w:rPr>
        <w:t xml:space="preserve"> </w:t>
      </w:r>
      <w:r w:rsidRPr="00742EC9">
        <w:rPr>
          <w:spacing w:val="-1"/>
        </w:rPr>
        <w:t>Zamawiającego</w:t>
      </w:r>
      <w:r w:rsidRPr="00742EC9">
        <w:rPr>
          <w:spacing w:val="1"/>
        </w:rPr>
        <w:t xml:space="preserve"> </w:t>
      </w:r>
      <w:r w:rsidRPr="00742EC9">
        <w:t>na</w:t>
      </w:r>
      <w:r w:rsidRPr="00742EC9">
        <w:rPr>
          <w:spacing w:val="58"/>
        </w:rPr>
        <w:t xml:space="preserve"> </w:t>
      </w:r>
      <w:r w:rsidRPr="00742EC9">
        <w:t>ich</w:t>
      </w:r>
      <w:r w:rsidRPr="00742EC9">
        <w:rPr>
          <w:spacing w:val="1"/>
        </w:rPr>
        <w:t xml:space="preserve"> </w:t>
      </w:r>
      <w:r w:rsidRPr="00742EC9">
        <w:rPr>
          <w:spacing w:val="-1"/>
        </w:rPr>
        <w:t>usunięcie,</w:t>
      </w:r>
      <w:r w:rsidRPr="00742EC9">
        <w:rPr>
          <w:spacing w:val="1"/>
        </w:rPr>
        <w:t xml:space="preserve"> </w:t>
      </w:r>
      <w:r w:rsidRPr="00742EC9">
        <w:t>do</w:t>
      </w:r>
      <w:r w:rsidRPr="00742EC9">
        <w:rPr>
          <w:spacing w:val="59"/>
        </w:rPr>
        <w:t xml:space="preserve"> </w:t>
      </w:r>
      <w:r w:rsidRPr="00742EC9">
        <w:t>dnia</w:t>
      </w:r>
      <w:r w:rsidRPr="00742EC9">
        <w:rPr>
          <w:spacing w:val="59"/>
        </w:rPr>
        <w:t xml:space="preserve"> </w:t>
      </w:r>
      <w:r w:rsidRPr="00742EC9">
        <w:t>ich</w:t>
      </w:r>
      <w:r w:rsidRPr="00742EC9">
        <w:rPr>
          <w:spacing w:val="58"/>
        </w:rPr>
        <w:t xml:space="preserve"> </w:t>
      </w:r>
      <w:r w:rsidRPr="00742EC9">
        <w:rPr>
          <w:spacing w:val="-1"/>
        </w:rPr>
        <w:t>usunięcia.</w:t>
      </w:r>
    </w:p>
    <w:p w14:paraId="155B91B6" w14:textId="0B9CD491" w:rsidR="003A2CB3" w:rsidRPr="00742EC9" w:rsidRDefault="003A2CB3" w:rsidP="007A21BF">
      <w:pPr>
        <w:widowControl w:val="0"/>
        <w:numPr>
          <w:ilvl w:val="1"/>
          <w:numId w:val="34"/>
        </w:numPr>
        <w:tabs>
          <w:tab w:val="left" w:pos="962"/>
        </w:tabs>
        <w:ind w:right="171"/>
        <w:jc w:val="both"/>
      </w:pPr>
      <w:r w:rsidRPr="00742EC9">
        <w:t>z</w:t>
      </w:r>
      <w:r w:rsidRPr="00742EC9">
        <w:rPr>
          <w:spacing w:val="15"/>
        </w:rPr>
        <w:t xml:space="preserve"> </w:t>
      </w:r>
      <w:r w:rsidRPr="00742EC9">
        <w:rPr>
          <w:spacing w:val="-1"/>
        </w:rPr>
        <w:t>tytułu</w:t>
      </w:r>
      <w:r w:rsidRPr="00742EC9">
        <w:rPr>
          <w:spacing w:val="14"/>
        </w:rPr>
        <w:t xml:space="preserve"> </w:t>
      </w:r>
      <w:r w:rsidRPr="00742EC9">
        <w:rPr>
          <w:spacing w:val="-1"/>
        </w:rPr>
        <w:t>odstąpienia</w:t>
      </w:r>
      <w:r w:rsidRPr="00742EC9">
        <w:rPr>
          <w:spacing w:val="13"/>
        </w:rPr>
        <w:t xml:space="preserve"> </w:t>
      </w:r>
      <w:r w:rsidRPr="00742EC9">
        <w:t>od</w:t>
      </w:r>
      <w:r w:rsidRPr="00742EC9">
        <w:rPr>
          <w:spacing w:val="14"/>
        </w:rPr>
        <w:t xml:space="preserve"> </w:t>
      </w:r>
      <w:r w:rsidRPr="00742EC9">
        <w:t>umowy</w:t>
      </w:r>
      <w:r w:rsidRPr="00742EC9">
        <w:rPr>
          <w:spacing w:val="6"/>
        </w:rPr>
        <w:t xml:space="preserve"> </w:t>
      </w:r>
      <w:r w:rsidRPr="00742EC9">
        <w:t>przez</w:t>
      </w:r>
      <w:r w:rsidRPr="00742EC9">
        <w:rPr>
          <w:spacing w:val="15"/>
        </w:rPr>
        <w:t xml:space="preserve"> </w:t>
      </w:r>
      <w:r w:rsidRPr="00742EC9">
        <w:rPr>
          <w:spacing w:val="-1"/>
        </w:rPr>
        <w:t>Zamawiającego</w:t>
      </w:r>
      <w:r w:rsidRPr="00742EC9">
        <w:rPr>
          <w:spacing w:val="14"/>
        </w:rPr>
        <w:t xml:space="preserve"> </w:t>
      </w:r>
      <w:r w:rsidRPr="00742EC9">
        <w:t>lub</w:t>
      </w:r>
      <w:r w:rsidRPr="00742EC9">
        <w:rPr>
          <w:spacing w:val="14"/>
        </w:rPr>
        <w:t xml:space="preserve"> </w:t>
      </w:r>
      <w:r w:rsidRPr="00742EC9">
        <w:rPr>
          <w:spacing w:val="-1"/>
        </w:rPr>
        <w:t>Wykonawcę</w:t>
      </w:r>
      <w:r w:rsidRPr="00742EC9">
        <w:rPr>
          <w:spacing w:val="13"/>
        </w:rPr>
        <w:t xml:space="preserve"> </w:t>
      </w:r>
      <w:r w:rsidRPr="00742EC9">
        <w:t>z</w:t>
      </w:r>
      <w:r w:rsidRPr="00742EC9">
        <w:rPr>
          <w:spacing w:val="15"/>
        </w:rPr>
        <w:t xml:space="preserve"> </w:t>
      </w:r>
      <w:r w:rsidRPr="00742EC9">
        <w:rPr>
          <w:spacing w:val="-1"/>
        </w:rPr>
        <w:t>przyczyn</w:t>
      </w:r>
      <w:r w:rsidRPr="00742EC9">
        <w:rPr>
          <w:spacing w:val="57"/>
        </w:rPr>
        <w:t xml:space="preserve"> </w:t>
      </w:r>
      <w:r w:rsidRPr="00742EC9">
        <w:rPr>
          <w:spacing w:val="-1"/>
        </w:rPr>
        <w:t>dotyczących</w:t>
      </w:r>
      <w:r w:rsidRPr="00742EC9">
        <w:rPr>
          <w:spacing w:val="-5"/>
        </w:rPr>
        <w:t xml:space="preserve"> </w:t>
      </w:r>
      <w:r w:rsidRPr="00742EC9">
        <w:rPr>
          <w:spacing w:val="-1"/>
        </w:rPr>
        <w:t xml:space="preserve">Wykonawcy, </w:t>
      </w:r>
      <w:r w:rsidRPr="00742EC9">
        <w:t>w</w:t>
      </w:r>
      <w:r w:rsidRPr="00742EC9">
        <w:rPr>
          <w:spacing w:val="-6"/>
        </w:rPr>
        <w:t xml:space="preserve"> </w:t>
      </w:r>
      <w:r w:rsidRPr="00742EC9">
        <w:t>tym</w:t>
      </w:r>
      <w:r w:rsidRPr="00742EC9">
        <w:rPr>
          <w:spacing w:val="-5"/>
        </w:rPr>
        <w:t xml:space="preserve"> </w:t>
      </w:r>
      <w:r w:rsidRPr="00742EC9">
        <w:t>z</w:t>
      </w:r>
      <w:r w:rsidRPr="00742EC9">
        <w:rPr>
          <w:spacing w:val="-4"/>
        </w:rPr>
        <w:t xml:space="preserve"> </w:t>
      </w:r>
      <w:r w:rsidRPr="00742EC9">
        <w:t>przyczyn,</w:t>
      </w:r>
      <w:r w:rsidRPr="00742EC9">
        <w:rPr>
          <w:spacing w:val="-5"/>
        </w:rPr>
        <w:t xml:space="preserve"> </w:t>
      </w:r>
      <w:r w:rsidRPr="00742EC9">
        <w:t>o</w:t>
      </w:r>
      <w:r w:rsidRPr="00742EC9">
        <w:rPr>
          <w:spacing w:val="-5"/>
        </w:rPr>
        <w:t xml:space="preserve"> </w:t>
      </w:r>
      <w:r w:rsidRPr="00742EC9">
        <w:rPr>
          <w:spacing w:val="-1"/>
        </w:rPr>
        <w:t>których</w:t>
      </w:r>
      <w:r w:rsidRPr="00742EC9">
        <w:rPr>
          <w:spacing w:val="-5"/>
        </w:rPr>
        <w:t xml:space="preserve"> </w:t>
      </w:r>
      <w:r w:rsidRPr="00742EC9">
        <w:t>mowa</w:t>
      </w:r>
      <w:r w:rsidRPr="00742EC9">
        <w:rPr>
          <w:spacing w:val="-6"/>
        </w:rPr>
        <w:t xml:space="preserve"> </w:t>
      </w:r>
      <w:r w:rsidRPr="00742EC9">
        <w:t>w</w:t>
      </w:r>
      <w:r w:rsidRPr="00742EC9">
        <w:rPr>
          <w:spacing w:val="2"/>
        </w:rPr>
        <w:t xml:space="preserve"> </w:t>
      </w:r>
      <w:r w:rsidRPr="00742EC9">
        <w:t>§</w:t>
      </w:r>
      <w:r w:rsidRPr="00742EC9">
        <w:rPr>
          <w:spacing w:val="-5"/>
        </w:rPr>
        <w:t xml:space="preserve"> </w:t>
      </w:r>
      <w:r w:rsidR="004A6A68" w:rsidRPr="00742EC9">
        <w:rPr>
          <w:spacing w:val="-5"/>
        </w:rPr>
        <w:t>1</w:t>
      </w:r>
      <w:r w:rsidR="004A6A68" w:rsidRPr="00742EC9">
        <w:t>3</w:t>
      </w:r>
      <w:r w:rsidRPr="00742EC9">
        <w:rPr>
          <w:spacing w:val="-3"/>
        </w:rPr>
        <w:t xml:space="preserve"> </w:t>
      </w:r>
      <w:r w:rsidRPr="00742EC9">
        <w:t>niniejszej</w:t>
      </w:r>
      <w:r w:rsidRPr="00742EC9">
        <w:rPr>
          <w:spacing w:val="-5"/>
        </w:rPr>
        <w:t xml:space="preserve"> </w:t>
      </w:r>
      <w:r w:rsidRPr="00742EC9">
        <w:t>umowy</w:t>
      </w:r>
      <w:r w:rsidRPr="00742EC9">
        <w:rPr>
          <w:spacing w:val="-9"/>
        </w:rPr>
        <w:t xml:space="preserve"> </w:t>
      </w:r>
      <w:r w:rsidRPr="00742EC9">
        <w:t>–</w:t>
      </w:r>
      <w:r w:rsidRPr="00742EC9">
        <w:rPr>
          <w:spacing w:val="48"/>
        </w:rPr>
        <w:t xml:space="preserve"> </w:t>
      </w:r>
      <w:r w:rsidRPr="00742EC9">
        <w:t xml:space="preserve">w </w:t>
      </w:r>
      <w:r w:rsidRPr="00742EC9">
        <w:rPr>
          <w:spacing w:val="-1"/>
        </w:rPr>
        <w:t>wysokości</w:t>
      </w:r>
      <w:r w:rsidRPr="00742EC9">
        <w:t xml:space="preserve"> 20% </w:t>
      </w:r>
      <w:r w:rsidRPr="00742EC9">
        <w:rPr>
          <w:spacing w:val="-1"/>
        </w:rPr>
        <w:t>wynagrodzenia</w:t>
      </w:r>
      <w:r w:rsidRPr="00742EC9">
        <w:t xml:space="preserve"> </w:t>
      </w:r>
      <w:r w:rsidRPr="00742EC9">
        <w:rPr>
          <w:spacing w:val="-1"/>
        </w:rPr>
        <w:t>umownego</w:t>
      </w:r>
      <w:r w:rsidRPr="00742EC9">
        <w:t>,</w:t>
      </w:r>
    </w:p>
    <w:p w14:paraId="74F1BD12" w14:textId="255B562B" w:rsidR="003A2CB3" w:rsidRPr="00742EC9" w:rsidRDefault="003A2CB3" w:rsidP="007A21BF">
      <w:pPr>
        <w:widowControl w:val="0"/>
        <w:numPr>
          <w:ilvl w:val="1"/>
          <w:numId w:val="34"/>
        </w:numPr>
        <w:tabs>
          <w:tab w:val="left" w:pos="962"/>
        </w:tabs>
        <w:ind w:right="171"/>
        <w:jc w:val="both"/>
      </w:pPr>
      <w:r w:rsidRPr="00742EC9">
        <w:t>z</w:t>
      </w:r>
      <w:r w:rsidRPr="00742EC9">
        <w:rPr>
          <w:spacing w:val="53"/>
        </w:rPr>
        <w:t xml:space="preserve"> </w:t>
      </w:r>
      <w:r w:rsidRPr="00742EC9">
        <w:rPr>
          <w:spacing w:val="-1"/>
        </w:rPr>
        <w:t>tytułu</w:t>
      </w:r>
      <w:r w:rsidRPr="00742EC9">
        <w:rPr>
          <w:spacing w:val="52"/>
        </w:rPr>
        <w:t xml:space="preserve"> </w:t>
      </w:r>
      <w:r w:rsidRPr="00742EC9">
        <w:rPr>
          <w:spacing w:val="-1"/>
        </w:rPr>
        <w:t>braku</w:t>
      </w:r>
      <w:r w:rsidRPr="00742EC9">
        <w:rPr>
          <w:spacing w:val="52"/>
        </w:rPr>
        <w:t xml:space="preserve"> </w:t>
      </w:r>
      <w:r w:rsidRPr="00742EC9">
        <w:t>zapłaty</w:t>
      </w:r>
      <w:r w:rsidRPr="00742EC9">
        <w:rPr>
          <w:spacing w:val="45"/>
        </w:rPr>
        <w:t xml:space="preserve"> </w:t>
      </w:r>
      <w:r w:rsidRPr="00742EC9">
        <w:t>lub</w:t>
      </w:r>
      <w:r w:rsidRPr="00742EC9">
        <w:rPr>
          <w:spacing w:val="53"/>
        </w:rPr>
        <w:t xml:space="preserve"> </w:t>
      </w:r>
      <w:r w:rsidRPr="00742EC9">
        <w:rPr>
          <w:spacing w:val="-1"/>
        </w:rPr>
        <w:t>nieterminowej</w:t>
      </w:r>
      <w:r w:rsidRPr="00742EC9">
        <w:rPr>
          <w:spacing w:val="55"/>
        </w:rPr>
        <w:t xml:space="preserve"> </w:t>
      </w:r>
      <w:r w:rsidRPr="00742EC9">
        <w:t>zapłaty</w:t>
      </w:r>
      <w:r w:rsidRPr="00742EC9">
        <w:rPr>
          <w:spacing w:val="45"/>
        </w:rPr>
        <w:t xml:space="preserve"> </w:t>
      </w:r>
      <w:r w:rsidRPr="00742EC9">
        <w:t>wynagrodzenia</w:t>
      </w:r>
      <w:r w:rsidRPr="00742EC9">
        <w:rPr>
          <w:spacing w:val="52"/>
        </w:rPr>
        <w:t xml:space="preserve"> </w:t>
      </w:r>
      <w:r w:rsidRPr="00742EC9">
        <w:rPr>
          <w:spacing w:val="-1"/>
        </w:rPr>
        <w:t>należnego</w:t>
      </w:r>
      <w:r w:rsidRPr="00742EC9">
        <w:rPr>
          <w:spacing w:val="46"/>
        </w:rPr>
        <w:t xml:space="preserve"> </w:t>
      </w:r>
      <w:r w:rsidRPr="00742EC9">
        <w:rPr>
          <w:spacing w:val="-1"/>
        </w:rPr>
        <w:t>podwykonawcom</w:t>
      </w:r>
      <w:r w:rsidRPr="00742EC9">
        <w:rPr>
          <w:spacing w:val="31"/>
        </w:rPr>
        <w:t xml:space="preserve"> </w:t>
      </w:r>
      <w:r w:rsidRPr="00742EC9">
        <w:t>lub</w:t>
      </w:r>
      <w:r w:rsidRPr="00742EC9">
        <w:rPr>
          <w:spacing w:val="31"/>
        </w:rPr>
        <w:t xml:space="preserve"> </w:t>
      </w:r>
      <w:r w:rsidRPr="00742EC9">
        <w:rPr>
          <w:spacing w:val="-1"/>
        </w:rPr>
        <w:t>dalszym</w:t>
      </w:r>
      <w:r w:rsidRPr="00742EC9">
        <w:rPr>
          <w:spacing w:val="31"/>
        </w:rPr>
        <w:t xml:space="preserve"> </w:t>
      </w:r>
      <w:r w:rsidRPr="00742EC9">
        <w:rPr>
          <w:spacing w:val="-1"/>
        </w:rPr>
        <w:t>podwykonawcom,</w:t>
      </w:r>
      <w:r w:rsidRPr="00742EC9">
        <w:rPr>
          <w:spacing w:val="33"/>
        </w:rPr>
        <w:t xml:space="preserve"> </w:t>
      </w:r>
      <w:r w:rsidRPr="00742EC9">
        <w:t>w</w:t>
      </w:r>
      <w:r w:rsidRPr="00742EC9">
        <w:rPr>
          <w:spacing w:val="30"/>
        </w:rPr>
        <w:t xml:space="preserve"> </w:t>
      </w:r>
      <w:r w:rsidRPr="00742EC9">
        <w:rPr>
          <w:spacing w:val="-1"/>
        </w:rPr>
        <w:t>wysokości</w:t>
      </w:r>
      <w:r w:rsidRPr="00742EC9">
        <w:rPr>
          <w:spacing w:val="36"/>
        </w:rPr>
        <w:t xml:space="preserve"> </w:t>
      </w:r>
      <w:r w:rsidRPr="00742EC9">
        <w:t>200</w:t>
      </w:r>
      <w:r w:rsidRPr="00742EC9">
        <w:rPr>
          <w:spacing w:val="30"/>
        </w:rPr>
        <w:t xml:space="preserve"> </w:t>
      </w:r>
      <w:r w:rsidRPr="00742EC9">
        <w:t>zł</w:t>
      </w:r>
      <w:r w:rsidRPr="00742EC9">
        <w:rPr>
          <w:spacing w:val="32"/>
        </w:rPr>
        <w:t xml:space="preserve"> </w:t>
      </w:r>
      <w:r w:rsidRPr="00742EC9">
        <w:rPr>
          <w:spacing w:val="-1"/>
        </w:rPr>
        <w:t>(słownie:</w:t>
      </w:r>
      <w:r w:rsidRPr="00742EC9">
        <w:rPr>
          <w:spacing w:val="76"/>
        </w:rPr>
        <w:t xml:space="preserve"> </w:t>
      </w:r>
      <w:r w:rsidRPr="00742EC9">
        <w:rPr>
          <w:spacing w:val="-1"/>
        </w:rPr>
        <w:t>dwieście</w:t>
      </w:r>
      <w:r w:rsidRPr="00742EC9">
        <w:rPr>
          <w:spacing w:val="56"/>
        </w:rPr>
        <w:t xml:space="preserve"> </w:t>
      </w:r>
      <w:r w:rsidRPr="00742EC9">
        <w:t>złotych)</w:t>
      </w:r>
      <w:r w:rsidRPr="00742EC9">
        <w:rPr>
          <w:spacing w:val="58"/>
        </w:rPr>
        <w:t xml:space="preserve"> </w:t>
      </w:r>
      <w:r w:rsidRPr="00742EC9">
        <w:t>za</w:t>
      </w:r>
      <w:r w:rsidRPr="00742EC9">
        <w:rPr>
          <w:spacing w:val="58"/>
        </w:rPr>
        <w:t xml:space="preserve"> </w:t>
      </w:r>
      <w:r w:rsidRPr="00742EC9">
        <w:t>każdy</w:t>
      </w:r>
      <w:r w:rsidRPr="00742EC9">
        <w:rPr>
          <w:spacing w:val="52"/>
        </w:rPr>
        <w:t xml:space="preserve"> </w:t>
      </w:r>
      <w:r w:rsidRPr="00742EC9">
        <w:t>rozpoczęty</w:t>
      </w:r>
      <w:r w:rsidRPr="00742EC9">
        <w:rPr>
          <w:spacing w:val="52"/>
        </w:rPr>
        <w:t xml:space="preserve"> </w:t>
      </w:r>
      <w:r w:rsidRPr="00742EC9">
        <w:t>dzień</w:t>
      </w:r>
      <w:r w:rsidRPr="00742EC9">
        <w:rPr>
          <w:spacing w:val="56"/>
        </w:rPr>
        <w:t xml:space="preserve"> </w:t>
      </w:r>
      <w:r w:rsidRPr="00742EC9">
        <w:t>zwłoki</w:t>
      </w:r>
      <w:r w:rsidRPr="00742EC9">
        <w:rPr>
          <w:spacing w:val="57"/>
        </w:rPr>
        <w:t xml:space="preserve"> </w:t>
      </w:r>
      <w:r w:rsidRPr="00742EC9">
        <w:t>w</w:t>
      </w:r>
      <w:r w:rsidRPr="00742EC9">
        <w:rPr>
          <w:spacing w:val="56"/>
        </w:rPr>
        <w:t xml:space="preserve"> </w:t>
      </w:r>
      <w:r w:rsidRPr="00742EC9">
        <w:rPr>
          <w:spacing w:val="-1"/>
        </w:rPr>
        <w:t>nieterminowej</w:t>
      </w:r>
      <w:r w:rsidRPr="00742EC9">
        <w:rPr>
          <w:spacing w:val="57"/>
        </w:rPr>
        <w:t xml:space="preserve"> </w:t>
      </w:r>
      <w:r w:rsidRPr="00742EC9">
        <w:t>zapłacie</w:t>
      </w:r>
      <w:r w:rsidRPr="00742EC9">
        <w:rPr>
          <w:spacing w:val="50"/>
        </w:rPr>
        <w:t xml:space="preserve"> </w:t>
      </w:r>
      <w:r w:rsidRPr="00742EC9">
        <w:rPr>
          <w:spacing w:val="-1"/>
        </w:rPr>
        <w:t>wynagrodzenia;</w:t>
      </w:r>
    </w:p>
    <w:p w14:paraId="78EF4017" w14:textId="3C058677" w:rsidR="003A2CB3" w:rsidRPr="00742EC9" w:rsidRDefault="003A2CB3" w:rsidP="007A21BF">
      <w:pPr>
        <w:widowControl w:val="0"/>
        <w:numPr>
          <w:ilvl w:val="1"/>
          <w:numId w:val="34"/>
        </w:numPr>
        <w:tabs>
          <w:tab w:val="left" w:pos="962"/>
        </w:tabs>
        <w:ind w:right="171"/>
        <w:jc w:val="both"/>
      </w:pPr>
      <w:r w:rsidRPr="00742EC9">
        <w:t>z</w:t>
      </w:r>
      <w:r w:rsidRPr="00742EC9">
        <w:rPr>
          <w:spacing w:val="10"/>
        </w:rPr>
        <w:t xml:space="preserve"> </w:t>
      </w:r>
      <w:r w:rsidRPr="00742EC9">
        <w:rPr>
          <w:spacing w:val="-1"/>
        </w:rPr>
        <w:t>tytułu</w:t>
      </w:r>
      <w:r w:rsidRPr="00742EC9">
        <w:rPr>
          <w:spacing w:val="9"/>
        </w:rPr>
        <w:t xml:space="preserve"> </w:t>
      </w:r>
      <w:r w:rsidRPr="00742EC9">
        <w:t>nieprzedłożenia</w:t>
      </w:r>
      <w:r w:rsidRPr="00742EC9">
        <w:rPr>
          <w:spacing w:val="8"/>
        </w:rPr>
        <w:t xml:space="preserve"> </w:t>
      </w:r>
      <w:r w:rsidRPr="00742EC9">
        <w:t>do</w:t>
      </w:r>
      <w:r w:rsidRPr="00742EC9">
        <w:rPr>
          <w:spacing w:val="9"/>
        </w:rPr>
        <w:t xml:space="preserve"> </w:t>
      </w:r>
      <w:r w:rsidRPr="00742EC9">
        <w:rPr>
          <w:spacing w:val="-1"/>
        </w:rPr>
        <w:t>zaakceptowania</w:t>
      </w:r>
      <w:r w:rsidRPr="00742EC9">
        <w:rPr>
          <w:spacing w:val="8"/>
        </w:rPr>
        <w:t xml:space="preserve"> </w:t>
      </w:r>
      <w:r w:rsidRPr="00742EC9">
        <w:t>projektu</w:t>
      </w:r>
      <w:r w:rsidRPr="00742EC9">
        <w:rPr>
          <w:spacing w:val="9"/>
        </w:rPr>
        <w:t xml:space="preserve"> </w:t>
      </w:r>
      <w:r w:rsidRPr="00742EC9">
        <w:t>umowy</w:t>
      </w:r>
      <w:r w:rsidRPr="00742EC9">
        <w:rPr>
          <w:spacing w:val="2"/>
        </w:rPr>
        <w:t xml:space="preserve"> </w:t>
      </w:r>
      <w:r w:rsidRPr="00742EC9">
        <w:t>o</w:t>
      </w:r>
      <w:r w:rsidRPr="00742EC9">
        <w:rPr>
          <w:spacing w:val="9"/>
        </w:rPr>
        <w:t xml:space="preserve"> </w:t>
      </w:r>
      <w:r w:rsidRPr="00742EC9">
        <w:t>podwykonawstwo,</w:t>
      </w:r>
      <w:r w:rsidRPr="00742EC9">
        <w:rPr>
          <w:spacing w:val="9"/>
        </w:rPr>
        <w:t xml:space="preserve"> </w:t>
      </w:r>
      <w:r w:rsidRPr="00742EC9">
        <w:rPr>
          <w:spacing w:val="-1"/>
        </w:rPr>
        <w:t>której</w:t>
      </w:r>
      <w:r w:rsidR="00967287" w:rsidRPr="00742EC9">
        <w:rPr>
          <w:spacing w:val="-1"/>
        </w:rPr>
        <w:t xml:space="preserve"> przedmiotem</w:t>
      </w:r>
      <w:r w:rsidRPr="00742EC9">
        <w:rPr>
          <w:spacing w:val="36"/>
        </w:rPr>
        <w:t xml:space="preserve"> </w:t>
      </w:r>
      <w:r w:rsidRPr="00742EC9">
        <w:t>są</w:t>
      </w:r>
      <w:r w:rsidRPr="00742EC9">
        <w:rPr>
          <w:spacing w:val="-1"/>
        </w:rPr>
        <w:t xml:space="preserve"> </w:t>
      </w:r>
      <w:r w:rsidRPr="00742EC9">
        <w:t>roboty</w:t>
      </w:r>
      <w:r w:rsidRPr="00742EC9">
        <w:rPr>
          <w:spacing w:val="-5"/>
        </w:rPr>
        <w:t xml:space="preserve"> </w:t>
      </w:r>
      <w:r w:rsidRPr="00742EC9">
        <w:t xml:space="preserve">budowlane, lub </w:t>
      </w:r>
      <w:r w:rsidRPr="00742EC9">
        <w:rPr>
          <w:spacing w:val="-1"/>
        </w:rPr>
        <w:t>projektu</w:t>
      </w:r>
      <w:r w:rsidRPr="00742EC9">
        <w:t xml:space="preserve"> </w:t>
      </w:r>
      <w:r w:rsidRPr="00742EC9">
        <w:rPr>
          <w:spacing w:val="-1"/>
        </w:rPr>
        <w:t>jej</w:t>
      </w:r>
      <w:r w:rsidRPr="00742EC9">
        <w:t xml:space="preserve"> zmiany</w:t>
      </w:r>
      <w:r w:rsidRPr="00742EC9">
        <w:rPr>
          <w:spacing w:val="-8"/>
        </w:rPr>
        <w:t xml:space="preserve"> </w:t>
      </w:r>
      <w:r w:rsidRPr="00742EC9">
        <w:t xml:space="preserve">w </w:t>
      </w:r>
      <w:r w:rsidRPr="00742EC9">
        <w:rPr>
          <w:spacing w:val="-1"/>
        </w:rPr>
        <w:t>wysokości</w:t>
      </w:r>
      <w:r w:rsidRPr="00742EC9">
        <w:t xml:space="preserve"> 1</w:t>
      </w:r>
      <w:r w:rsidRPr="00742EC9">
        <w:rPr>
          <w:spacing w:val="3"/>
        </w:rPr>
        <w:t xml:space="preserve"> </w:t>
      </w:r>
      <w:r w:rsidRPr="00742EC9">
        <w:t>000 zł (słownie</w:t>
      </w:r>
      <w:r w:rsidRPr="00742EC9">
        <w:rPr>
          <w:spacing w:val="-1"/>
        </w:rPr>
        <w:t xml:space="preserve"> jeden</w:t>
      </w:r>
      <w:r w:rsidRPr="00742EC9">
        <w:rPr>
          <w:spacing w:val="44"/>
        </w:rPr>
        <w:t xml:space="preserve"> </w:t>
      </w:r>
      <w:r w:rsidRPr="00742EC9">
        <w:rPr>
          <w:spacing w:val="-1"/>
        </w:rPr>
        <w:t>tysiąc</w:t>
      </w:r>
      <w:r w:rsidRPr="00742EC9">
        <w:rPr>
          <w:spacing w:val="-2"/>
        </w:rPr>
        <w:t xml:space="preserve"> </w:t>
      </w:r>
      <w:r w:rsidRPr="00742EC9">
        <w:t>złotych), za</w:t>
      </w:r>
      <w:r w:rsidRPr="00742EC9">
        <w:rPr>
          <w:spacing w:val="-1"/>
        </w:rPr>
        <w:t xml:space="preserve"> </w:t>
      </w:r>
      <w:r w:rsidRPr="00742EC9">
        <w:t>każdy</w:t>
      </w:r>
      <w:r w:rsidRPr="00742EC9">
        <w:rPr>
          <w:spacing w:val="-3"/>
        </w:rPr>
        <w:t xml:space="preserve"> </w:t>
      </w:r>
      <w:r w:rsidRPr="00742EC9">
        <w:rPr>
          <w:spacing w:val="-1"/>
        </w:rPr>
        <w:t>brak</w:t>
      </w:r>
      <w:r w:rsidRPr="00742EC9">
        <w:t xml:space="preserve"> </w:t>
      </w:r>
      <w:r w:rsidRPr="00742EC9">
        <w:rPr>
          <w:spacing w:val="-1"/>
        </w:rPr>
        <w:t>przedłożenia</w:t>
      </w:r>
      <w:r w:rsidRPr="00742EC9">
        <w:t xml:space="preserve"> </w:t>
      </w:r>
      <w:r w:rsidRPr="00742EC9">
        <w:rPr>
          <w:spacing w:val="-1"/>
        </w:rPr>
        <w:t>w/w</w:t>
      </w:r>
      <w:r w:rsidRPr="00742EC9">
        <w:t xml:space="preserve"> </w:t>
      </w:r>
      <w:r w:rsidRPr="00742EC9">
        <w:rPr>
          <w:spacing w:val="-1"/>
        </w:rPr>
        <w:t>umowy;</w:t>
      </w:r>
    </w:p>
    <w:p w14:paraId="0D7AA992" w14:textId="77777777" w:rsidR="003A2CB3" w:rsidRPr="00742EC9" w:rsidRDefault="003A2CB3" w:rsidP="007A21BF">
      <w:pPr>
        <w:widowControl w:val="0"/>
        <w:numPr>
          <w:ilvl w:val="1"/>
          <w:numId w:val="34"/>
        </w:numPr>
        <w:tabs>
          <w:tab w:val="left" w:pos="962"/>
        </w:tabs>
        <w:ind w:right="171"/>
        <w:jc w:val="both"/>
      </w:pPr>
      <w:r w:rsidRPr="00742EC9">
        <w:t>z</w:t>
      </w:r>
      <w:r w:rsidRPr="00742EC9">
        <w:rPr>
          <w:spacing w:val="12"/>
        </w:rPr>
        <w:t xml:space="preserve"> </w:t>
      </w:r>
      <w:r w:rsidRPr="00742EC9">
        <w:rPr>
          <w:spacing w:val="-1"/>
        </w:rPr>
        <w:t>tytułu</w:t>
      </w:r>
      <w:r w:rsidRPr="00742EC9">
        <w:rPr>
          <w:spacing w:val="11"/>
        </w:rPr>
        <w:t xml:space="preserve"> </w:t>
      </w:r>
      <w:r w:rsidRPr="00742EC9">
        <w:rPr>
          <w:spacing w:val="-1"/>
        </w:rPr>
        <w:t>nieprzedłożenia</w:t>
      </w:r>
      <w:r w:rsidRPr="00742EC9">
        <w:rPr>
          <w:spacing w:val="13"/>
        </w:rPr>
        <w:t xml:space="preserve"> </w:t>
      </w:r>
      <w:r w:rsidRPr="00742EC9">
        <w:rPr>
          <w:spacing w:val="-1"/>
        </w:rPr>
        <w:t>poświadczonej</w:t>
      </w:r>
      <w:r w:rsidRPr="00742EC9">
        <w:rPr>
          <w:spacing w:val="12"/>
        </w:rPr>
        <w:t xml:space="preserve"> </w:t>
      </w:r>
      <w:r w:rsidRPr="00742EC9">
        <w:t>za</w:t>
      </w:r>
      <w:r w:rsidRPr="00742EC9">
        <w:rPr>
          <w:spacing w:val="10"/>
        </w:rPr>
        <w:t xml:space="preserve"> </w:t>
      </w:r>
      <w:r w:rsidRPr="00742EC9">
        <w:t>zgodność</w:t>
      </w:r>
      <w:r w:rsidRPr="00742EC9">
        <w:rPr>
          <w:spacing w:val="11"/>
        </w:rPr>
        <w:t xml:space="preserve"> </w:t>
      </w:r>
      <w:r w:rsidRPr="00742EC9">
        <w:t>z</w:t>
      </w:r>
      <w:r w:rsidRPr="00742EC9">
        <w:rPr>
          <w:spacing w:val="12"/>
        </w:rPr>
        <w:t xml:space="preserve"> </w:t>
      </w:r>
      <w:r w:rsidRPr="00742EC9">
        <w:rPr>
          <w:spacing w:val="-1"/>
        </w:rPr>
        <w:t>oryginałem</w:t>
      </w:r>
      <w:r w:rsidRPr="00742EC9">
        <w:rPr>
          <w:spacing w:val="12"/>
        </w:rPr>
        <w:t xml:space="preserve"> </w:t>
      </w:r>
      <w:r w:rsidRPr="00742EC9">
        <w:t>kopii</w:t>
      </w:r>
      <w:r w:rsidRPr="00742EC9">
        <w:rPr>
          <w:spacing w:val="12"/>
        </w:rPr>
        <w:t xml:space="preserve"> </w:t>
      </w:r>
      <w:r w:rsidRPr="00742EC9">
        <w:t>umowy</w:t>
      </w:r>
      <w:r w:rsidRPr="00742EC9">
        <w:rPr>
          <w:spacing w:val="6"/>
        </w:rPr>
        <w:t xml:space="preserve"> </w:t>
      </w:r>
      <w:r w:rsidRPr="00742EC9">
        <w:t>o</w:t>
      </w:r>
      <w:r w:rsidRPr="00742EC9">
        <w:rPr>
          <w:spacing w:val="76"/>
        </w:rPr>
        <w:t xml:space="preserve"> </w:t>
      </w:r>
      <w:r w:rsidRPr="00742EC9">
        <w:rPr>
          <w:spacing w:val="-1"/>
        </w:rPr>
        <w:t>podwykonawstwo</w:t>
      </w:r>
      <w:r w:rsidRPr="00742EC9">
        <w:rPr>
          <w:spacing w:val="-6"/>
        </w:rPr>
        <w:t xml:space="preserve"> </w:t>
      </w:r>
      <w:r w:rsidRPr="00742EC9">
        <w:t>lub</w:t>
      </w:r>
      <w:r w:rsidRPr="00742EC9">
        <w:rPr>
          <w:spacing w:val="-5"/>
        </w:rPr>
        <w:t xml:space="preserve"> </w:t>
      </w:r>
      <w:r w:rsidRPr="00742EC9">
        <w:t>jej</w:t>
      </w:r>
      <w:r w:rsidRPr="00742EC9">
        <w:rPr>
          <w:spacing w:val="-5"/>
        </w:rPr>
        <w:t xml:space="preserve"> </w:t>
      </w:r>
      <w:r w:rsidRPr="00742EC9">
        <w:t>zmiany</w:t>
      </w:r>
      <w:r w:rsidRPr="00742EC9">
        <w:rPr>
          <w:spacing w:val="-12"/>
        </w:rPr>
        <w:t xml:space="preserve"> </w:t>
      </w:r>
      <w:r w:rsidRPr="00742EC9">
        <w:t>w</w:t>
      </w:r>
      <w:r w:rsidRPr="00742EC9">
        <w:rPr>
          <w:spacing w:val="-6"/>
        </w:rPr>
        <w:t xml:space="preserve"> </w:t>
      </w:r>
      <w:r w:rsidRPr="00742EC9">
        <w:rPr>
          <w:spacing w:val="-1"/>
        </w:rPr>
        <w:t>wysokości</w:t>
      </w:r>
      <w:r w:rsidRPr="00742EC9">
        <w:rPr>
          <w:spacing w:val="-5"/>
        </w:rPr>
        <w:t xml:space="preserve"> </w:t>
      </w:r>
      <w:r w:rsidRPr="00742EC9">
        <w:t>1</w:t>
      </w:r>
      <w:r w:rsidRPr="00742EC9">
        <w:rPr>
          <w:spacing w:val="2"/>
        </w:rPr>
        <w:t xml:space="preserve"> </w:t>
      </w:r>
      <w:r w:rsidRPr="00742EC9">
        <w:t>000</w:t>
      </w:r>
      <w:r w:rsidRPr="00742EC9">
        <w:rPr>
          <w:spacing w:val="-5"/>
        </w:rPr>
        <w:t xml:space="preserve"> </w:t>
      </w:r>
      <w:r w:rsidRPr="00742EC9">
        <w:t>zł</w:t>
      </w:r>
      <w:r w:rsidRPr="00742EC9">
        <w:rPr>
          <w:spacing w:val="-5"/>
        </w:rPr>
        <w:t xml:space="preserve"> </w:t>
      </w:r>
      <w:r w:rsidRPr="00742EC9">
        <w:rPr>
          <w:spacing w:val="-1"/>
        </w:rPr>
        <w:t>(słownie:</w:t>
      </w:r>
      <w:r w:rsidRPr="00742EC9">
        <w:rPr>
          <w:spacing w:val="-7"/>
        </w:rPr>
        <w:t xml:space="preserve"> </w:t>
      </w:r>
      <w:r w:rsidRPr="00742EC9">
        <w:rPr>
          <w:spacing w:val="-1"/>
        </w:rPr>
        <w:t>jeden</w:t>
      </w:r>
      <w:r w:rsidRPr="00742EC9">
        <w:rPr>
          <w:spacing w:val="-5"/>
        </w:rPr>
        <w:t xml:space="preserve"> </w:t>
      </w:r>
      <w:r w:rsidRPr="00742EC9">
        <w:rPr>
          <w:spacing w:val="-1"/>
        </w:rPr>
        <w:t>tysiąc</w:t>
      </w:r>
      <w:r w:rsidRPr="00742EC9">
        <w:rPr>
          <w:spacing w:val="-6"/>
        </w:rPr>
        <w:t xml:space="preserve"> </w:t>
      </w:r>
      <w:r w:rsidRPr="00742EC9">
        <w:rPr>
          <w:spacing w:val="-1"/>
        </w:rPr>
        <w:t>złotych),</w:t>
      </w:r>
      <w:r w:rsidRPr="00742EC9">
        <w:rPr>
          <w:spacing w:val="-6"/>
        </w:rPr>
        <w:t xml:space="preserve"> </w:t>
      </w:r>
      <w:r w:rsidRPr="00742EC9">
        <w:t>za</w:t>
      </w:r>
      <w:r w:rsidRPr="00742EC9">
        <w:rPr>
          <w:spacing w:val="92"/>
        </w:rPr>
        <w:t xml:space="preserve"> </w:t>
      </w:r>
      <w:r w:rsidRPr="00742EC9">
        <w:t>każdy</w:t>
      </w:r>
      <w:r w:rsidRPr="00742EC9">
        <w:rPr>
          <w:spacing w:val="-5"/>
        </w:rPr>
        <w:t xml:space="preserve"> </w:t>
      </w:r>
      <w:r w:rsidRPr="00742EC9">
        <w:rPr>
          <w:spacing w:val="-1"/>
        </w:rPr>
        <w:t>brak</w:t>
      </w:r>
      <w:r w:rsidRPr="00742EC9">
        <w:t xml:space="preserve"> przedłożenia </w:t>
      </w:r>
      <w:r w:rsidRPr="00742EC9">
        <w:rPr>
          <w:spacing w:val="-1"/>
        </w:rPr>
        <w:t>poświadczonej</w:t>
      </w:r>
      <w:r w:rsidRPr="00742EC9">
        <w:t xml:space="preserve"> za</w:t>
      </w:r>
      <w:r w:rsidRPr="00742EC9">
        <w:rPr>
          <w:spacing w:val="-1"/>
        </w:rPr>
        <w:t xml:space="preserve"> zgodność </w:t>
      </w:r>
      <w:r w:rsidRPr="00742EC9">
        <w:t>z</w:t>
      </w:r>
      <w:r w:rsidRPr="00742EC9">
        <w:rPr>
          <w:spacing w:val="1"/>
        </w:rPr>
        <w:t xml:space="preserve"> </w:t>
      </w:r>
      <w:r w:rsidRPr="00742EC9">
        <w:rPr>
          <w:spacing w:val="-1"/>
        </w:rPr>
        <w:t>oryginałem</w:t>
      </w:r>
      <w:r w:rsidRPr="00742EC9">
        <w:t xml:space="preserve"> kopii </w:t>
      </w:r>
      <w:r w:rsidRPr="00742EC9">
        <w:rPr>
          <w:spacing w:val="-1"/>
        </w:rPr>
        <w:t>umowy;</w:t>
      </w:r>
    </w:p>
    <w:p w14:paraId="35C7F937" w14:textId="2EB30CE6" w:rsidR="003A2CB3" w:rsidRPr="00742EC9" w:rsidRDefault="003A2CB3" w:rsidP="007A21BF">
      <w:pPr>
        <w:widowControl w:val="0"/>
        <w:numPr>
          <w:ilvl w:val="1"/>
          <w:numId w:val="34"/>
        </w:numPr>
        <w:tabs>
          <w:tab w:val="left" w:pos="962"/>
        </w:tabs>
        <w:ind w:right="171"/>
        <w:jc w:val="both"/>
      </w:pPr>
      <w:r w:rsidRPr="00742EC9">
        <w:t>z</w:t>
      </w:r>
      <w:r w:rsidRPr="00742EC9">
        <w:rPr>
          <w:spacing w:val="17"/>
        </w:rPr>
        <w:t xml:space="preserve"> </w:t>
      </w:r>
      <w:r w:rsidRPr="00742EC9">
        <w:rPr>
          <w:spacing w:val="-1"/>
        </w:rPr>
        <w:t>tytułu</w:t>
      </w:r>
      <w:r w:rsidRPr="00742EC9">
        <w:rPr>
          <w:spacing w:val="16"/>
        </w:rPr>
        <w:t xml:space="preserve"> </w:t>
      </w:r>
      <w:r w:rsidRPr="00742EC9">
        <w:t>braku</w:t>
      </w:r>
      <w:r w:rsidRPr="00742EC9">
        <w:rPr>
          <w:spacing w:val="16"/>
        </w:rPr>
        <w:t xml:space="preserve"> </w:t>
      </w:r>
      <w:r w:rsidRPr="00742EC9">
        <w:t>zmiany</w:t>
      </w:r>
      <w:r w:rsidRPr="00742EC9">
        <w:rPr>
          <w:spacing w:val="14"/>
        </w:rPr>
        <w:t xml:space="preserve"> </w:t>
      </w:r>
      <w:r w:rsidRPr="00742EC9">
        <w:t>umowy</w:t>
      </w:r>
      <w:r w:rsidRPr="00742EC9">
        <w:rPr>
          <w:spacing w:val="11"/>
        </w:rPr>
        <w:t xml:space="preserve"> </w:t>
      </w:r>
      <w:r w:rsidRPr="00742EC9">
        <w:t>o</w:t>
      </w:r>
      <w:r w:rsidRPr="00742EC9">
        <w:rPr>
          <w:spacing w:val="16"/>
        </w:rPr>
        <w:t xml:space="preserve"> </w:t>
      </w:r>
      <w:r w:rsidRPr="00742EC9">
        <w:t>podwykonawstwo</w:t>
      </w:r>
      <w:r w:rsidRPr="00742EC9">
        <w:rPr>
          <w:spacing w:val="16"/>
        </w:rPr>
        <w:t xml:space="preserve"> </w:t>
      </w:r>
      <w:r w:rsidRPr="00742EC9">
        <w:t>w</w:t>
      </w:r>
      <w:r w:rsidRPr="00742EC9">
        <w:rPr>
          <w:spacing w:val="16"/>
        </w:rPr>
        <w:t xml:space="preserve"> </w:t>
      </w:r>
      <w:r w:rsidRPr="00742EC9">
        <w:rPr>
          <w:spacing w:val="-1"/>
        </w:rPr>
        <w:t>zakresie</w:t>
      </w:r>
      <w:r w:rsidRPr="00742EC9">
        <w:rPr>
          <w:spacing w:val="16"/>
        </w:rPr>
        <w:t xml:space="preserve"> </w:t>
      </w:r>
      <w:r w:rsidRPr="00742EC9">
        <w:rPr>
          <w:spacing w:val="1"/>
        </w:rPr>
        <w:t>terminu</w:t>
      </w:r>
      <w:r w:rsidRPr="00742EC9">
        <w:rPr>
          <w:spacing w:val="17"/>
        </w:rPr>
        <w:t xml:space="preserve"> </w:t>
      </w:r>
      <w:r w:rsidRPr="00742EC9">
        <w:t>zapłaty</w:t>
      </w:r>
      <w:r w:rsidRPr="00742EC9">
        <w:rPr>
          <w:spacing w:val="11"/>
        </w:rPr>
        <w:t xml:space="preserve"> </w:t>
      </w:r>
      <w:r w:rsidRPr="00742EC9">
        <w:t>w</w:t>
      </w:r>
      <w:r w:rsidRPr="00742EC9">
        <w:rPr>
          <w:spacing w:val="32"/>
        </w:rPr>
        <w:t xml:space="preserve"> </w:t>
      </w:r>
      <w:r w:rsidRPr="00742EC9">
        <w:rPr>
          <w:spacing w:val="-1"/>
        </w:rPr>
        <w:t>wysokości</w:t>
      </w:r>
      <w:r w:rsidRPr="00742EC9">
        <w:rPr>
          <w:spacing w:val="14"/>
        </w:rPr>
        <w:t xml:space="preserve"> </w:t>
      </w:r>
      <w:r w:rsidRPr="00742EC9">
        <w:t>200</w:t>
      </w:r>
      <w:r w:rsidRPr="00742EC9">
        <w:rPr>
          <w:spacing w:val="14"/>
        </w:rPr>
        <w:t xml:space="preserve"> </w:t>
      </w:r>
      <w:r w:rsidRPr="00742EC9">
        <w:t>zł</w:t>
      </w:r>
      <w:r w:rsidRPr="00742EC9">
        <w:rPr>
          <w:spacing w:val="14"/>
        </w:rPr>
        <w:t xml:space="preserve"> </w:t>
      </w:r>
      <w:r w:rsidRPr="00742EC9">
        <w:rPr>
          <w:spacing w:val="-1"/>
        </w:rPr>
        <w:t>(słownie:</w:t>
      </w:r>
      <w:r w:rsidRPr="00742EC9">
        <w:rPr>
          <w:spacing w:val="14"/>
        </w:rPr>
        <w:t xml:space="preserve"> </w:t>
      </w:r>
      <w:r w:rsidRPr="00742EC9">
        <w:rPr>
          <w:spacing w:val="-1"/>
        </w:rPr>
        <w:t>dwieście</w:t>
      </w:r>
      <w:r w:rsidRPr="00742EC9">
        <w:rPr>
          <w:spacing w:val="13"/>
        </w:rPr>
        <w:t xml:space="preserve"> </w:t>
      </w:r>
      <w:r w:rsidRPr="00742EC9">
        <w:t>złotych),</w:t>
      </w:r>
      <w:r w:rsidRPr="00742EC9">
        <w:rPr>
          <w:spacing w:val="13"/>
        </w:rPr>
        <w:t xml:space="preserve"> </w:t>
      </w:r>
      <w:r w:rsidRPr="00742EC9">
        <w:t>za</w:t>
      </w:r>
      <w:r w:rsidRPr="00742EC9">
        <w:rPr>
          <w:spacing w:val="13"/>
        </w:rPr>
        <w:t xml:space="preserve"> </w:t>
      </w:r>
      <w:r w:rsidRPr="00742EC9">
        <w:t>każdy</w:t>
      </w:r>
      <w:r w:rsidRPr="00742EC9">
        <w:rPr>
          <w:spacing w:val="9"/>
        </w:rPr>
        <w:t xml:space="preserve"> </w:t>
      </w:r>
      <w:r w:rsidRPr="00742EC9">
        <w:t>rozpoczęty</w:t>
      </w:r>
      <w:r w:rsidRPr="00742EC9">
        <w:rPr>
          <w:spacing w:val="11"/>
        </w:rPr>
        <w:t xml:space="preserve"> </w:t>
      </w:r>
      <w:r w:rsidRPr="00742EC9">
        <w:t>dzień</w:t>
      </w:r>
      <w:r w:rsidRPr="00742EC9">
        <w:rPr>
          <w:spacing w:val="13"/>
        </w:rPr>
        <w:t xml:space="preserve"> </w:t>
      </w:r>
      <w:r w:rsidRPr="00742EC9">
        <w:rPr>
          <w:spacing w:val="-1"/>
        </w:rPr>
        <w:t>zwłoki,</w:t>
      </w:r>
      <w:r w:rsidRPr="00742EC9">
        <w:rPr>
          <w:spacing w:val="68"/>
        </w:rPr>
        <w:t xml:space="preserve"> </w:t>
      </w:r>
      <w:r w:rsidRPr="00742EC9">
        <w:t>liczony</w:t>
      </w:r>
      <w:r w:rsidRPr="00742EC9">
        <w:rPr>
          <w:spacing w:val="50"/>
        </w:rPr>
        <w:t xml:space="preserve"> </w:t>
      </w:r>
      <w:r w:rsidRPr="00742EC9">
        <w:t>od</w:t>
      </w:r>
      <w:r w:rsidRPr="00742EC9">
        <w:rPr>
          <w:spacing w:val="57"/>
        </w:rPr>
        <w:t xml:space="preserve"> </w:t>
      </w:r>
      <w:r w:rsidRPr="00742EC9">
        <w:t>dnia</w:t>
      </w:r>
      <w:r w:rsidRPr="00742EC9">
        <w:rPr>
          <w:spacing w:val="56"/>
        </w:rPr>
        <w:t xml:space="preserve"> </w:t>
      </w:r>
      <w:r w:rsidRPr="00742EC9">
        <w:rPr>
          <w:spacing w:val="-1"/>
        </w:rPr>
        <w:t>wyznaczonego</w:t>
      </w:r>
      <w:r w:rsidRPr="00742EC9">
        <w:rPr>
          <w:spacing w:val="57"/>
        </w:rPr>
        <w:t xml:space="preserve"> </w:t>
      </w:r>
      <w:r w:rsidRPr="00742EC9">
        <w:rPr>
          <w:spacing w:val="-1"/>
        </w:rPr>
        <w:t>przez</w:t>
      </w:r>
      <w:r w:rsidRPr="00742EC9">
        <w:rPr>
          <w:spacing w:val="58"/>
        </w:rPr>
        <w:t xml:space="preserve"> </w:t>
      </w:r>
      <w:r w:rsidRPr="00742EC9">
        <w:rPr>
          <w:spacing w:val="-1"/>
        </w:rPr>
        <w:t>Zamawiającego</w:t>
      </w:r>
      <w:r w:rsidRPr="00742EC9">
        <w:rPr>
          <w:spacing w:val="2"/>
        </w:rPr>
        <w:t xml:space="preserve"> </w:t>
      </w:r>
      <w:r w:rsidRPr="00742EC9">
        <w:rPr>
          <w:spacing w:val="1"/>
        </w:rPr>
        <w:t>na</w:t>
      </w:r>
      <w:r w:rsidRPr="00742EC9">
        <w:rPr>
          <w:spacing w:val="56"/>
        </w:rPr>
        <w:t xml:space="preserve"> </w:t>
      </w:r>
      <w:r w:rsidRPr="00742EC9">
        <w:rPr>
          <w:spacing w:val="-1"/>
        </w:rPr>
        <w:t>dokonanie</w:t>
      </w:r>
      <w:r w:rsidRPr="00742EC9">
        <w:rPr>
          <w:spacing w:val="56"/>
        </w:rPr>
        <w:t xml:space="preserve"> </w:t>
      </w:r>
      <w:r w:rsidRPr="00742EC9">
        <w:t>zmiany</w:t>
      </w:r>
      <w:r w:rsidRPr="00742EC9">
        <w:rPr>
          <w:spacing w:val="52"/>
        </w:rPr>
        <w:t xml:space="preserve"> </w:t>
      </w:r>
      <w:r w:rsidRPr="00742EC9">
        <w:t>do</w:t>
      </w:r>
      <w:r w:rsidRPr="00742EC9">
        <w:rPr>
          <w:spacing w:val="57"/>
        </w:rPr>
        <w:t xml:space="preserve"> </w:t>
      </w:r>
      <w:r w:rsidRPr="00742EC9">
        <w:t>dnia</w:t>
      </w:r>
      <w:r w:rsidRPr="00742EC9">
        <w:rPr>
          <w:spacing w:val="72"/>
        </w:rPr>
        <w:t xml:space="preserve"> </w:t>
      </w:r>
      <w:r w:rsidRPr="00742EC9">
        <w:rPr>
          <w:spacing w:val="-1"/>
        </w:rPr>
        <w:t>dokonania</w:t>
      </w:r>
      <w:r w:rsidRPr="00742EC9">
        <w:t xml:space="preserve"> tejże</w:t>
      </w:r>
      <w:r w:rsidRPr="00742EC9">
        <w:rPr>
          <w:spacing w:val="-1"/>
        </w:rPr>
        <w:t xml:space="preserve"> zmiany.</w:t>
      </w:r>
    </w:p>
    <w:p w14:paraId="53B08F24" w14:textId="7DD77588" w:rsidR="003A2CB3" w:rsidRPr="00742EC9" w:rsidRDefault="003A2CB3" w:rsidP="007A21BF">
      <w:pPr>
        <w:widowControl w:val="0"/>
        <w:numPr>
          <w:ilvl w:val="1"/>
          <w:numId w:val="34"/>
        </w:numPr>
        <w:tabs>
          <w:tab w:val="left" w:pos="962"/>
        </w:tabs>
        <w:ind w:right="171"/>
        <w:jc w:val="both"/>
      </w:pPr>
      <w:r w:rsidRPr="00742EC9">
        <w:t>za</w:t>
      </w:r>
      <w:r w:rsidRPr="00742EC9">
        <w:rPr>
          <w:spacing w:val="-11"/>
        </w:rPr>
        <w:t xml:space="preserve"> </w:t>
      </w:r>
      <w:r w:rsidRPr="00742EC9">
        <w:rPr>
          <w:spacing w:val="-1"/>
        </w:rPr>
        <w:t>każdego</w:t>
      </w:r>
      <w:r w:rsidRPr="00742EC9">
        <w:rPr>
          <w:spacing w:val="-10"/>
        </w:rPr>
        <w:t xml:space="preserve"> </w:t>
      </w:r>
      <w:r w:rsidRPr="00742EC9">
        <w:rPr>
          <w:spacing w:val="-1"/>
        </w:rPr>
        <w:t>pracownika</w:t>
      </w:r>
      <w:r w:rsidRPr="00742EC9">
        <w:rPr>
          <w:spacing w:val="-11"/>
        </w:rPr>
        <w:t xml:space="preserve"> </w:t>
      </w:r>
      <w:r w:rsidRPr="00742EC9">
        <w:rPr>
          <w:spacing w:val="-1"/>
        </w:rPr>
        <w:t>będącego</w:t>
      </w:r>
      <w:r w:rsidRPr="00742EC9">
        <w:rPr>
          <w:spacing w:val="-10"/>
        </w:rPr>
        <w:t xml:space="preserve"> </w:t>
      </w:r>
      <w:r w:rsidRPr="00742EC9">
        <w:t>pod</w:t>
      </w:r>
      <w:r w:rsidRPr="00742EC9">
        <w:rPr>
          <w:spacing w:val="-10"/>
        </w:rPr>
        <w:t xml:space="preserve"> </w:t>
      </w:r>
      <w:r w:rsidRPr="00742EC9">
        <w:rPr>
          <w:spacing w:val="-1"/>
        </w:rPr>
        <w:t>wpływem</w:t>
      </w:r>
      <w:r w:rsidRPr="00742EC9">
        <w:rPr>
          <w:spacing w:val="-10"/>
        </w:rPr>
        <w:t xml:space="preserve"> </w:t>
      </w:r>
      <w:r w:rsidRPr="00742EC9">
        <w:t>alkoholu</w:t>
      </w:r>
      <w:r w:rsidRPr="00742EC9">
        <w:rPr>
          <w:spacing w:val="-10"/>
        </w:rPr>
        <w:t xml:space="preserve"> </w:t>
      </w:r>
      <w:r w:rsidRPr="00742EC9">
        <w:rPr>
          <w:spacing w:val="1"/>
        </w:rPr>
        <w:t>lub</w:t>
      </w:r>
      <w:r w:rsidRPr="00742EC9">
        <w:rPr>
          <w:spacing w:val="-10"/>
        </w:rPr>
        <w:t xml:space="preserve"> </w:t>
      </w:r>
      <w:r w:rsidRPr="00742EC9">
        <w:t>środków</w:t>
      </w:r>
      <w:r w:rsidRPr="00742EC9">
        <w:rPr>
          <w:spacing w:val="-11"/>
        </w:rPr>
        <w:t xml:space="preserve"> </w:t>
      </w:r>
      <w:r w:rsidRPr="00742EC9">
        <w:rPr>
          <w:spacing w:val="-1"/>
        </w:rPr>
        <w:t>odurzających,</w:t>
      </w:r>
      <w:r w:rsidRPr="00742EC9">
        <w:rPr>
          <w:spacing w:val="-10"/>
        </w:rPr>
        <w:t xml:space="preserve"> </w:t>
      </w:r>
      <w:r w:rsidRPr="00742EC9">
        <w:rPr>
          <w:spacing w:val="1"/>
        </w:rPr>
        <w:t>przy</w:t>
      </w:r>
      <w:r w:rsidRPr="00742EC9">
        <w:rPr>
          <w:spacing w:val="70"/>
        </w:rPr>
        <w:t xml:space="preserve"> </w:t>
      </w:r>
      <w:r w:rsidRPr="00742EC9">
        <w:rPr>
          <w:spacing w:val="-1"/>
        </w:rPr>
        <w:t>jednoczesnym</w:t>
      </w:r>
      <w:r w:rsidRPr="00742EC9">
        <w:rPr>
          <w:spacing w:val="50"/>
        </w:rPr>
        <w:t xml:space="preserve"> </w:t>
      </w:r>
      <w:r w:rsidRPr="00742EC9">
        <w:rPr>
          <w:spacing w:val="-1"/>
        </w:rPr>
        <w:t>natychmiastowym</w:t>
      </w:r>
      <w:r w:rsidRPr="00742EC9">
        <w:rPr>
          <w:spacing w:val="52"/>
        </w:rPr>
        <w:t xml:space="preserve"> </w:t>
      </w:r>
      <w:r w:rsidRPr="00742EC9">
        <w:rPr>
          <w:spacing w:val="-1"/>
        </w:rPr>
        <w:t>wydaleniu</w:t>
      </w:r>
      <w:r w:rsidRPr="00742EC9">
        <w:rPr>
          <w:spacing w:val="54"/>
        </w:rPr>
        <w:t xml:space="preserve"> </w:t>
      </w:r>
      <w:r w:rsidRPr="00742EC9">
        <w:rPr>
          <w:spacing w:val="-2"/>
        </w:rPr>
        <w:t>go</w:t>
      </w:r>
      <w:r w:rsidRPr="00742EC9">
        <w:rPr>
          <w:spacing w:val="56"/>
        </w:rPr>
        <w:t xml:space="preserve"> </w:t>
      </w:r>
      <w:r w:rsidRPr="00742EC9">
        <w:t>z</w:t>
      </w:r>
      <w:r w:rsidRPr="00742EC9">
        <w:rPr>
          <w:spacing w:val="51"/>
        </w:rPr>
        <w:t xml:space="preserve"> </w:t>
      </w:r>
      <w:r w:rsidRPr="00742EC9">
        <w:rPr>
          <w:spacing w:val="-1"/>
        </w:rPr>
        <w:t>terenu</w:t>
      </w:r>
      <w:r w:rsidR="00967287" w:rsidRPr="00742EC9">
        <w:rPr>
          <w:spacing w:val="-1"/>
        </w:rPr>
        <w:t xml:space="preserve"> budowy</w:t>
      </w:r>
      <w:r w:rsidRPr="00742EC9">
        <w:rPr>
          <w:spacing w:val="51"/>
        </w:rPr>
        <w:t xml:space="preserve"> </w:t>
      </w:r>
      <w:r w:rsidRPr="00742EC9">
        <w:t>ze</w:t>
      </w:r>
      <w:r w:rsidRPr="00742EC9">
        <w:rPr>
          <w:spacing w:val="49"/>
        </w:rPr>
        <w:t xml:space="preserve"> </w:t>
      </w:r>
      <w:r w:rsidRPr="00742EC9">
        <w:t>skutkiem</w:t>
      </w:r>
      <w:r w:rsidRPr="00742EC9">
        <w:rPr>
          <w:spacing w:val="50"/>
        </w:rPr>
        <w:t xml:space="preserve"> </w:t>
      </w:r>
      <w:r w:rsidRPr="00742EC9">
        <w:t>zakazu</w:t>
      </w:r>
      <w:r w:rsidRPr="00742EC9">
        <w:rPr>
          <w:spacing w:val="68"/>
        </w:rPr>
        <w:t xml:space="preserve"> </w:t>
      </w:r>
      <w:r w:rsidRPr="00742EC9">
        <w:rPr>
          <w:spacing w:val="-1"/>
        </w:rPr>
        <w:t>wstępu</w:t>
      </w:r>
      <w:r w:rsidRPr="00742EC9">
        <w:t xml:space="preserve"> w </w:t>
      </w:r>
      <w:r w:rsidRPr="00742EC9">
        <w:rPr>
          <w:spacing w:val="-1"/>
        </w:rPr>
        <w:t>trakcie trwania</w:t>
      </w:r>
      <w:r w:rsidRPr="00742EC9">
        <w:rPr>
          <w:spacing w:val="1"/>
        </w:rPr>
        <w:t xml:space="preserve"> </w:t>
      </w:r>
      <w:r w:rsidRPr="00742EC9">
        <w:t>umowy</w:t>
      </w:r>
      <w:r w:rsidRPr="00742EC9">
        <w:rPr>
          <w:spacing w:val="-4"/>
        </w:rPr>
        <w:t xml:space="preserve"> </w:t>
      </w:r>
      <w:r w:rsidRPr="00742EC9">
        <w:t xml:space="preserve">1 000 zł (słownie: </w:t>
      </w:r>
      <w:r w:rsidRPr="00742EC9">
        <w:rPr>
          <w:spacing w:val="-1"/>
        </w:rPr>
        <w:t xml:space="preserve">tysiąc </w:t>
      </w:r>
      <w:r w:rsidRPr="00742EC9">
        <w:t>złotych)</w:t>
      </w:r>
    </w:p>
    <w:p w14:paraId="377041F4" w14:textId="4BC65B46" w:rsidR="003A2CB3" w:rsidRPr="00742EC9" w:rsidRDefault="003A2CB3" w:rsidP="007A21BF">
      <w:pPr>
        <w:widowControl w:val="0"/>
        <w:numPr>
          <w:ilvl w:val="1"/>
          <w:numId w:val="34"/>
        </w:numPr>
        <w:tabs>
          <w:tab w:val="left" w:pos="962"/>
        </w:tabs>
        <w:ind w:right="171"/>
        <w:jc w:val="both"/>
      </w:pPr>
      <w:r w:rsidRPr="00742EC9">
        <w:t>za</w:t>
      </w:r>
      <w:r w:rsidRPr="00742EC9">
        <w:rPr>
          <w:spacing w:val="-13"/>
        </w:rPr>
        <w:t xml:space="preserve"> </w:t>
      </w:r>
      <w:r w:rsidRPr="00742EC9">
        <w:t>dopuszczenie</w:t>
      </w:r>
      <w:r w:rsidRPr="00742EC9">
        <w:rPr>
          <w:spacing w:val="-13"/>
        </w:rPr>
        <w:t xml:space="preserve"> </w:t>
      </w:r>
      <w:r w:rsidRPr="00742EC9">
        <w:t>do</w:t>
      </w:r>
      <w:r w:rsidRPr="00742EC9">
        <w:rPr>
          <w:spacing w:val="-12"/>
        </w:rPr>
        <w:t xml:space="preserve"> </w:t>
      </w:r>
      <w:r w:rsidRPr="00742EC9">
        <w:t>wykonania</w:t>
      </w:r>
      <w:r w:rsidRPr="00742EC9">
        <w:rPr>
          <w:spacing w:val="-13"/>
        </w:rPr>
        <w:t xml:space="preserve"> </w:t>
      </w:r>
      <w:r w:rsidRPr="00742EC9">
        <w:t>robót</w:t>
      </w:r>
      <w:r w:rsidRPr="00742EC9">
        <w:rPr>
          <w:spacing w:val="-11"/>
        </w:rPr>
        <w:t xml:space="preserve"> </w:t>
      </w:r>
      <w:r w:rsidRPr="00742EC9">
        <w:rPr>
          <w:spacing w:val="-1"/>
        </w:rPr>
        <w:t>budowlanych</w:t>
      </w:r>
      <w:r w:rsidRPr="00742EC9">
        <w:rPr>
          <w:spacing w:val="-10"/>
        </w:rPr>
        <w:t xml:space="preserve"> </w:t>
      </w:r>
      <w:r w:rsidRPr="00742EC9">
        <w:rPr>
          <w:spacing w:val="-1"/>
        </w:rPr>
        <w:t>objętych</w:t>
      </w:r>
      <w:r w:rsidRPr="00742EC9">
        <w:rPr>
          <w:spacing w:val="-12"/>
        </w:rPr>
        <w:t xml:space="preserve"> </w:t>
      </w:r>
      <w:r w:rsidRPr="00742EC9">
        <w:t>przedmiotem</w:t>
      </w:r>
      <w:r w:rsidRPr="00742EC9">
        <w:rPr>
          <w:spacing w:val="-12"/>
        </w:rPr>
        <w:t xml:space="preserve"> </w:t>
      </w:r>
      <w:r w:rsidRPr="00742EC9">
        <w:t>umowy-</w:t>
      </w:r>
      <w:r w:rsidRPr="00742EC9">
        <w:rPr>
          <w:spacing w:val="-11"/>
        </w:rPr>
        <w:t xml:space="preserve"> </w:t>
      </w:r>
      <w:r w:rsidRPr="00742EC9">
        <w:t>innego</w:t>
      </w:r>
      <w:r w:rsidRPr="00742EC9">
        <w:rPr>
          <w:spacing w:val="38"/>
        </w:rPr>
        <w:t xml:space="preserve"> </w:t>
      </w:r>
      <w:r w:rsidRPr="00742EC9">
        <w:t>podmiotu</w:t>
      </w:r>
      <w:r w:rsidRPr="00742EC9">
        <w:rPr>
          <w:spacing w:val="48"/>
        </w:rPr>
        <w:t xml:space="preserve"> </w:t>
      </w:r>
      <w:r w:rsidRPr="00742EC9">
        <w:t>niż</w:t>
      </w:r>
      <w:r w:rsidRPr="00742EC9">
        <w:rPr>
          <w:spacing w:val="49"/>
        </w:rPr>
        <w:t xml:space="preserve"> </w:t>
      </w:r>
      <w:r w:rsidRPr="00742EC9">
        <w:rPr>
          <w:spacing w:val="-1"/>
        </w:rPr>
        <w:t>Wykonawca</w:t>
      </w:r>
      <w:r w:rsidRPr="00742EC9">
        <w:rPr>
          <w:spacing w:val="46"/>
        </w:rPr>
        <w:t xml:space="preserve"> </w:t>
      </w:r>
      <w:r w:rsidRPr="00742EC9">
        <w:t>lub</w:t>
      </w:r>
      <w:r w:rsidRPr="00742EC9">
        <w:rPr>
          <w:spacing w:val="48"/>
        </w:rPr>
        <w:t xml:space="preserve"> </w:t>
      </w:r>
      <w:r w:rsidRPr="00742EC9">
        <w:t>zaakceptowany</w:t>
      </w:r>
      <w:r w:rsidRPr="00742EC9">
        <w:rPr>
          <w:spacing w:val="42"/>
        </w:rPr>
        <w:t xml:space="preserve"> </w:t>
      </w:r>
      <w:r w:rsidRPr="00742EC9">
        <w:t>przez</w:t>
      </w:r>
      <w:r w:rsidRPr="00742EC9">
        <w:rPr>
          <w:spacing w:val="48"/>
        </w:rPr>
        <w:t xml:space="preserve"> </w:t>
      </w:r>
      <w:r w:rsidRPr="00742EC9">
        <w:rPr>
          <w:spacing w:val="-1"/>
        </w:rPr>
        <w:t>Zamawiającego</w:t>
      </w:r>
      <w:r w:rsidRPr="00742EC9">
        <w:rPr>
          <w:spacing w:val="47"/>
        </w:rPr>
        <w:t xml:space="preserve"> </w:t>
      </w:r>
      <w:r w:rsidRPr="00742EC9">
        <w:rPr>
          <w:spacing w:val="-1"/>
        </w:rPr>
        <w:t>Podwykonawca/</w:t>
      </w:r>
      <w:r w:rsidRPr="00742EC9">
        <w:rPr>
          <w:spacing w:val="52"/>
        </w:rPr>
        <w:t xml:space="preserve"> </w:t>
      </w:r>
      <w:r w:rsidRPr="00742EC9">
        <w:t>dalszy</w:t>
      </w:r>
      <w:r w:rsidRPr="00742EC9">
        <w:rPr>
          <w:spacing w:val="23"/>
        </w:rPr>
        <w:t xml:space="preserve"> </w:t>
      </w:r>
      <w:r w:rsidRPr="00742EC9">
        <w:rPr>
          <w:spacing w:val="-1"/>
        </w:rPr>
        <w:t>Podwykonawca</w:t>
      </w:r>
      <w:r w:rsidRPr="00742EC9">
        <w:rPr>
          <w:spacing w:val="27"/>
        </w:rPr>
        <w:t xml:space="preserve"> </w:t>
      </w:r>
      <w:r w:rsidRPr="00742EC9">
        <w:t>skierowany</w:t>
      </w:r>
      <w:r w:rsidRPr="00742EC9">
        <w:rPr>
          <w:spacing w:val="23"/>
        </w:rPr>
        <w:t xml:space="preserve"> </w:t>
      </w:r>
      <w:r w:rsidRPr="00742EC9">
        <w:t>do</w:t>
      </w:r>
      <w:r w:rsidRPr="00742EC9">
        <w:rPr>
          <w:spacing w:val="28"/>
        </w:rPr>
        <w:t xml:space="preserve"> </w:t>
      </w:r>
      <w:r w:rsidRPr="00742EC9">
        <w:t>ich</w:t>
      </w:r>
      <w:r w:rsidRPr="00742EC9">
        <w:rPr>
          <w:spacing w:val="28"/>
        </w:rPr>
        <w:t xml:space="preserve"> </w:t>
      </w:r>
      <w:r w:rsidRPr="00742EC9">
        <w:t>wykonania</w:t>
      </w:r>
      <w:r w:rsidRPr="00742EC9">
        <w:rPr>
          <w:spacing w:val="28"/>
        </w:rPr>
        <w:t xml:space="preserve"> </w:t>
      </w:r>
      <w:r w:rsidRPr="00742EC9">
        <w:rPr>
          <w:spacing w:val="-1"/>
        </w:rPr>
        <w:t>zgodnie</w:t>
      </w:r>
      <w:r w:rsidRPr="00742EC9">
        <w:rPr>
          <w:spacing w:val="28"/>
        </w:rPr>
        <w:t xml:space="preserve"> </w:t>
      </w:r>
      <w:r w:rsidRPr="00742EC9">
        <w:t>z</w:t>
      </w:r>
      <w:r w:rsidRPr="00742EC9">
        <w:rPr>
          <w:spacing w:val="29"/>
        </w:rPr>
        <w:t xml:space="preserve"> </w:t>
      </w:r>
      <w:r w:rsidRPr="00742EC9">
        <w:t>zasadami</w:t>
      </w:r>
      <w:r w:rsidRPr="00742EC9">
        <w:rPr>
          <w:spacing w:val="29"/>
        </w:rPr>
        <w:t xml:space="preserve"> </w:t>
      </w:r>
      <w:r w:rsidRPr="00742EC9">
        <w:rPr>
          <w:spacing w:val="-1"/>
        </w:rPr>
        <w:t>określonymi</w:t>
      </w:r>
      <w:r w:rsidRPr="00742EC9">
        <w:rPr>
          <w:spacing w:val="52"/>
        </w:rPr>
        <w:t xml:space="preserve"> </w:t>
      </w:r>
      <w:r w:rsidRPr="00742EC9">
        <w:t>umową</w:t>
      </w:r>
      <w:r w:rsidRPr="00742EC9">
        <w:rPr>
          <w:spacing w:val="42"/>
        </w:rPr>
        <w:t xml:space="preserve"> </w:t>
      </w:r>
      <w:r w:rsidRPr="00742EC9">
        <w:t>–</w:t>
      </w:r>
      <w:r w:rsidRPr="00742EC9">
        <w:rPr>
          <w:spacing w:val="43"/>
        </w:rPr>
        <w:t xml:space="preserve"> </w:t>
      </w:r>
      <w:r w:rsidRPr="00742EC9">
        <w:t>w</w:t>
      </w:r>
      <w:r w:rsidRPr="00742EC9">
        <w:rPr>
          <w:spacing w:val="44"/>
        </w:rPr>
        <w:t xml:space="preserve"> </w:t>
      </w:r>
      <w:r w:rsidRPr="00742EC9">
        <w:rPr>
          <w:spacing w:val="-1"/>
        </w:rPr>
        <w:t>wysokości</w:t>
      </w:r>
      <w:r w:rsidRPr="00742EC9">
        <w:rPr>
          <w:spacing w:val="49"/>
        </w:rPr>
        <w:t xml:space="preserve"> </w:t>
      </w:r>
      <w:r w:rsidRPr="00742EC9">
        <w:t>5 000</w:t>
      </w:r>
      <w:r w:rsidRPr="00742EC9">
        <w:rPr>
          <w:spacing w:val="42"/>
        </w:rPr>
        <w:t xml:space="preserve"> </w:t>
      </w:r>
      <w:r w:rsidRPr="00742EC9">
        <w:t>zł</w:t>
      </w:r>
      <w:r w:rsidRPr="00742EC9">
        <w:rPr>
          <w:spacing w:val="43"/>
        </w:rPr>
        <w:t xml:space="preserve"> </w:t>
      </w:r>
      <w:r w:rsidRPr="00742EC9">
        <w:t>(słownie:</w:t>
      </w:r>
      <w:r w:rsidRPr="00742EC9">
        <w:rPr>
          <w:spacing w:val="45"/>
        </w:rPr>
        <w:t xml:space="preserve"> </w:t>
      </w:r>
      <w:r w:rsidRPr="00742EC9">
        <w:t>pięć</w:t>
      </w:r>
      <w:r w:rsidRPr="00742EC9">
        <w:rPr>
          <w:spacing w:val="41"/>
        </w:rPr>
        <w:t xml:space="preserve"> </w:t>
      </w:r>
      <w:r w:rsidRPr="00742EC9">
        <w:t>tysięcy</w:t>
      </w:r>
      <w:r w:rsidRPr="00742EC9">
        <w:rPr>
          <w:spacing w:val="38"/>
        </w:rPr>
        <w:t xml:space="preserve"> </w:t>
      </w:r>
      <w:r w:rsidRPr="00742EC9">
        <w:t>złotych)</w:t>
      </w:r>
      <w:r w:rsidRPr="00742EC9">
        <w:rPr>
          <w:spacing w:val="42"/>
        </w:rPr>
        <w:t xml:space="preserve"> </w:t>
      </w:r>
      <w:r w:rsidRPr="00742EC9">
        <w:t>za</w:t>
      </w:r>
      <w:r w:rsidRPr="00742EC9">
        <w:rPr>
          <w:spacing w:val="42"/>
        </w:rPr>
        <w:t xml:space="preserve"> </w:t>
      </w:r>
      <w:r w:rsidRPr="00742EC9">
        <w:t>każdą</w:t>
      </w:r>
      <w:r w:rsidRPr="00742EC9">
        <w:rPr>
          <w:spacing w:val="42"/>
        </w:rPr>
        <w:t xml:space="preserve"> </w:t>
      </w:r>
      <w:r w:rsidRPr="00742EC9">
        <w:t>taką</w:t>
      </w:r>
      <w:r w:rsidRPr="00742EC9">
        <w:rPr>
          <w:spacing w:val="38"/>
        </w:rPr>
        <w:t xml:space="preserve"> </w:t>
      </w:r>
      <w:r w:rsidRPr="00742EC9">
        <w:rPr>
          <w:spacing w:val="-1"/>
        </w:rPr>
        <w:t>nieprawidłowość,</w:t>
      </w:r>
    </w:p>
    <w:p w14:paraId="689EFA5D" w14:textId="77777777" w:rsidR="003A2CB3" w:rsidRPr="00742EC9" w:rsidRDefault="003A2CB3" w:rsidP="007A21BF">
      <w:pPr>
        <w:widowControl w:val="0"/>
        <w:numPr>
          <w:ilvl w:val="1"/>
          <w:numId w:val="34"/>
        </w:numPr>
        <w:tabs>
          <w:tab w:val="left" w:pos="802"/>
        </w:tabs>
        <w:ind w:left="801"/>
        <w:jc w:val="both"/>
      </w:pPr>
      <w:r w:rsidRPr="00742EC9">
        <w:t>z</w:t>
      </w:r>
      <w:r w:rsidRPr="00742EC9">
        <w:rPr>
          <w:spacing w:val="1"/>
        </w:rPr>
        <w:t xml:space="preserve"> </w:t>
      </w:r>
      <w:r w:rsidRPr="00742EC9">
        <w:rPr>
          <w:spacing w:val="-1"/>
        </w:rPr>
        <w:t>tytułu</w:t>
      </w:r>
      <w:r w:rsidRPr="00742EC9">
        <w:t xml:space="preserve"> </w:t>
      </w:r>
      <w:r w:rsidRPr="00742EC9">
        <w:rPr>
          <w:spacing w:val="-1"/>
        </w:rPr>
        <w:t>niedopełnienia</w:t>
      </w:r>
      <w:r w:rsidRPr="00742EC9">
        <w:t xml:space="preserve"> obowiązku</w:t>
      </w:r>
      <w:r w:rsidRPr="00742EC9">
        <w:rPr>
          <w:spacing w:val="1"/>
        </w:rPr>
        <w:t xml:space="preserve"> </w:t>
      </w:r>
      <w:r w:rsidRPr="00742EC9">
        <w:t>zatrudnienia</w:t>
      </w:r>
      <w:r w:rsidRPr="00742EC9">
        <w:rPr>
          <w:spacing w:val="-2"/>
        </w:rPr>
        <w:t xml:space="preserve"> </w:t>
      </w:r>
      <w:r w:rsidRPr="00742EC9">
        <w:t>na</w:t>
      </w:r>
      <w:r w:rsidRPr="00742EC9">
        <w:rPr>
          <w:spacing w:val="-1"/>
        </w:rPr>
        <w:t xml:space="preserve"> </w:t>
      </w:r>
      <w:r w:rsidRPr="00742EC9">
        <w:t>umowę</w:t>
      </w:r>
      <w:r w:rsidRPr="00742EC9">
        <w:rPr>
          <w:spacing w:val="-1"/>
        </w:rPr>
        <w:t xml:space="preserve"> </w:t>
      </w:r>
      <w:r w:rsidRPr="00742EC9">
        <w:t xml:space="preserve">o </w:t>
      </w:r>
      <w:r w:rsidRPr="00742EC9">
        <w:rPr>
          <w:spacing w:val="-1"/>
        </w:rPr>
        <w:t>pracę</w:t>
      </w:r>
      <w:r w:rsidRPr="00742EC9">
        <w:t xml:space="preserve"> pracowników na</w:t>
      </w:r>
    </w:p>
    <w:p w14:paraId="35F7C1FD" w14:textId="77777777" w:rsidR="003A2CB3" w:rsidRPr="00742EC9" w:rsidRDefault="003A2CB3" w:rsidP="003A2CB3">
      <w:pPr>
        <w:ind w:left="801" w:right="174"/>
        <w:jc w:val="both"/>
      </w:pPr>
      <w:r w:rsidRPr="00742EC9">
        <w:rPr>
          <w:spacing w:val="-1"/>
        </w:rPr>
        <w:t>pełen</w:t>
      </w:r>
      <w:r w:rsidRPr="00742EC9">
        <w:rPr>
          <w:spacing w:val="-6"/>
        </w:rPr>
        <w:t xml:space="preserve"> </w:t>
      </w:r>
      <w:r w:rsidRPr="00742EC9">
        <w:rPr>
          <w:spacing w:val="-1"/>
        </w:rPr>
        <w:t>etat</w:t>
      </w:r>
      <w:r w:rsidRPr="00742EC9">
        <w:rPr>
          <w:spacing w:val="-5"/>
        </w:rPr>
        <w:t xml:space="preserve"> </w:t>
      </w:r>
      <w:r w:rsidRPr="00742EC9">
        <w:t>w</w:t>
      </w:r>
      <w:r w:rsidRPr="00742EC9">
        <w:rPr>
          <w:spacing w:val="-6"/>
        </w:rPr>
        <w:t xml:space="preserve"> </w:t>
      </w:r>
      <w:r w:rsidRPr="00742EC9">
        <w:rPr>
          <w:spacing w:val="-1"/>
        </w:rPr>
        <w:t>pełnym</w:t>
      </w:r>
      <w:r w:rsidRPr="00742EC9">
        <w:rPr>
          <w:spacing w:val="-5"/>
        </w:rPr>
        <w:t xml:space="preserve"> </w:t>
      </w:r>
      <w:r w:rsidRPr="00742EC9">
        <w:t>wymiarze</w:t>
      </w:r>
      <w:r w:rsidRPr="00742EC9">
        <w:rPr>
          <w:spacing w:val="-6"/>
        </w:rPr>
        <w:t xml:space="preserve"> </w:t>
      </w:r>
      <w:r w:rsidRPr="00742EC9">
        <w:rPr>
          <w:spacing w:val="-1"/>
        </w:rPr>
        <w:t>godzin</w:t>
      </w:r>
      <w:r w:rsidRPr="00742EC9">
        <w:rPr>
          <w:spacing w:val="-5"/>
        </w:rPr>
        <w:t xml:space="preserve"> </w:t>
      </w:r>
      <w:r w:rsidRPr="00742EC9">
        <w:t>na</w:t>
      </w:r>
      <w:r w:rsidRPr="00742EC9">
        <w:rPr>
          <w:spacing w:val="-6"/>
        </w:rPr>
        <w:t xml:space="preserve"> </w:t>
      </w:r>
      <w:r w:rsidRPr="00742EC9">
        <w:t>cały</w:t>
      </w:r>
      <w:r w:rsidRPr="00742EC9">
        <w:rPr>
          <w:spacing w:val="-12"/>
        </w:rPr>
        <w:t xml:space="preserve"> </w:t>
      </w:r>
      <w:r w:rsidRPr="00742EC9">
        <w:t>okres</w:t>
      </w:r>
      <w:r w:rsidRPr="00742EC9">
        <w:rPr>
          <w:spacing w:val="-2"/>
        </w:rPr>
        <w:t xml:space="preserve"> </w:t>
      </w:r>
      <w:r w:rsidRPr="00742EC9">
        <w:rPr>
          <w:spacing w:val="-1"/>
        </w:rPr>
        <w:t>realizacji</w:t>
      </w:r>
      <w:r w:rsidRPr="00742EC9">
        <w:rPr>
          <w:spacing w:val="-3"/>
        </w:rPr>
        <w:t xml:space="preserve"> </w:t>
      </w:r>
      <w:r w:rsidRPr="00742EC9">
        <w:t>umowy</w:t>
      </w:r>
      <w:r w:rsidRPr="00742EC9">
        <w:rPr>
          <w:spacing w:val="-12"/>
        </w:rPr>
        <w:t xml:space="preserve"> </w:t>
      </w:r>
      <w:r w:rsidRPr="00742EC9">
        <w:t>lub</w:t>
      </w:r>
      <w:r w:rsidRPr="00742EC9">
        <w:rPr>
          <w:spacing w:val="-2"/>
        </w:rPr>
        <w:t xml:space="preserve"> </w:t>
      </w:r>
      <w:r w:rsidRPr="00742EC9">
        <w:rPr>
          <w:spacing w:val="-1"/>
        </w:rPr>
        <w:t>nieprzedłożenia</w:t>
      </w:r>
      <w:r w:rsidRPr="00742EC9">
        <w:rPr>
          <w:spacing w:val="79"/>
        </w:rPr>
        <w:t xml:space="preserve"> </w:t>
      </w:r>
      <w:r w:rsidRPr="00742EC9">
        <w:rPr>
          <w:spacing w:val="-1"/>
        </w:rPr>
        <w:t>Zamawiającemu</w:t>
      </w:r>
      <w:r w:rsidRPr="00742EC9">
        <w:rPr>
          <w:spacing w:val="21"/>
        </w:rPr>
        <w:t xml:space="preserve"> </w:t>
      </w:r>
      <w:r w:rsidRPr="00742EC9">
        <w:t>na</w:t>
      </w:r>
      <w:r w:rsidRPr="00742EC9">
        <w:rPr>
          <w:spacing w:val="20"/>
        </w:rPr>
        <w:t xml:space="preserve"> </w:t>
      </w:r>
      <w:r w:rsidRPr="00742EC9">
        <w:t>żądanie</w:t>
      </w:r>
      <w:r w:rsidRPr="00742EC9">
        <w:rPr>
          <w:spacing w:val="20"/>
        </w:rPr>
        <w:t xml:space="preserve"> </w:t>
      </w:r>
      <w:r w:rsidRPr="00742EC9">
        <w:t>dokumentów</w:t>
      </w:r>
      <w:r w:rsidRPr="00742EC9">
        <w:rPr>
          <w:spacing w:val="20"/>
        </w:rPr>
        <w:t xml:space="preserve"> </w:t>
      </w:r>
      <w:r w:rsidRPr="00742EC9">
        <w:t>z</w:t>
      </w:r>
      <w:r w:rsidRPr="00742EC9">
        <w:rPr>
          <w:spacing w:val="25"/>
        </w:rPr>
        <w:t xml:space="preserve"> </w:t>
      </w:r>
      <w:r w:rsidRPr="00742EC9">
        <w:rPr>
          <w:spacing w:val="-1"/>
        </w:rPr>
        <w:t>ZUS</w:t>
      </w:r>
      <w:r w:rsidRPr="00742EC9">
        <w:rPr>
          <w:spacing w:val="19"/>
        </w:rPr>
        <w:t xml:space="preserve"> </w:t>
      </w:r>
      <w:r w:rsidRPr="00742EC9">
        <w:t>w</w:t>
      </w:r>
      <w:r w:rsidRPr="00742EC9">
        <w:rPr>
          <w:spacing w:val="21"/>
        </w:rPr>
        <w:t xml:space="preserve"> </w:t>
      </w:r>
      <w:r w:rsidRPr="00742EC9">
        <w:rPr>
          <w:spacing w:val="-1"/>
        </w:rPr>
        <w:t>wysokości</w:t>
      </w:r>
      <w:r w:rsidRPr="00742EC9">
        <w:rPr>
          <w:spacing w:val="22"/>
        </w:rPr>
        <w:t xml:space="preserve"> </w:t>
      </w:r>
      <w:r w:rsidRPr="00742EC9">
        <w:t>500</w:t>
      </w:r>
      <w:r w:rsidRPr="00742EC9">
        <w:rPr>
          <w:spacing w:val="21"/>
        </w:rPr>
        <w:t xml:space="preserve"> </w:t>
      </w:r>
      <w:r w:rsidRPr="00742EC9">
        <w:t>zł.</w:t>
      </w:r>
      <w:r w:rsidRPr="00742EC9">
        <w:rPr>
          <w:spacing w:val="21"/>
        </w:rPr>
        <w:t xml:space="preserve"> </w:t>
      </w:r>
      <w:r w:rsidRPr="00742EC9">
        <w:rPr>
          <w:spacing w:val="-1"/>
        </w:rPr>
        <w:t>(słownie:</w:t>
      </w:r>
      <w:r w:rsidRPr="00742EC9">
        <w:rPr>
          <w:spacing w:val="21"/>
        </w:rPr>
        <w:t xml:space="preserve"> </w:t>
      </w:r>
      <w:r w:rsidRPr="00742EC9">
        <w:rPr>
          <w:spacing w:val="-1"/>
        </w:rPr>
        <w:t>pięćset</w:t>
      </w:r>
      <w:r w:rsidRPr="00742EC9">
        <w:rPr>
          <w:spacing w:val="49"/>
        </w:rPr>
        <w:t xml:space="preserve"> </w:t>
      </w:r>
      <w:r w:rsidRPr="00742EC9">
        <w:rPr>
          <w:spacing w:val="-1"/>
        </w:rPr>
        <w:t xml:space="preserve">złotych) </w:t>
      </w:r>
      <w:r w:rsidRPr="00742EC9">
        <w:t>za</w:t>
      </w:r>
      <w:r w:rsidRPr="00742EC9">
        <w:rPr>
          <w:spacing w:val="-1"/>
        </w:rPr>
        <w:t xml:space="preserve"> każdego</w:t>
      </w:r>
      <w:r w:rsidRPr="00742EC9">
        <w:t xml:space="preserve"> pracownika.</w:t>
      </w:r>
    </w:p>
    <w:p w14:paraId="7CD9D894" w14:textId="7F2AE197" w:rsidR="003A2CB3" w:rsidRPr="00742EC9" w:rsidRDefault="003A2CB3" w:rsidP="007A21BF">
      <w:pPr>
        <w:widowControl w:val="0"/>
        <w:numPr>
          <w:ilvl w:val="1"/>
          <w:numId w:val="34"/>
        </w:numPr>
        <w:tabs>
          <w:tab w:val="left" w:pos="862"/>
        </w:tabs>
        <w:ind w:left="801" w:right="171"/>
        <w:jc w:val="both"/>
      </w:pPr>
      <w:r w:rsidRPr="00742EC9">
        <w:rPr>
          <w:spacing w:val="-1"/>
        </w:rPr>
        <w:t>brak</w:t>
      </w:r>
      <w:r w:rsidRPr="00742EC9">
        <w:rPr>
          <w:spacing w:val="23"/>
        </w:rPr>
        <w:t xml:space="preserve"> </w:t>
      </w:r>
      <w:r w:rsidRPr="00742EC9">
        <w:rPr>
          <w:spacing w:val="-1"/>
        </w:rPr>
        <w:t>przedstawienia</w:t>
      </w:r>
      <w:r w:rsidRPr="00742EC9">
        <w:rPr>
          <w:spacing w:val="22"/>
        </w:rPr>
        <w:t xml:space="preserve"> </w:t>
      </w:r>
      <w:r w:rsidRPr="00742EC9">
        <w:rPr>
          <w:spacing w:val="-1"/>
        </w:rPr>
        <w:t>szczegółowego</w:t>
      </w:r>
      <w:r w:rsidRPr="00742EC9">
        <w:rPr>
          <w:spacing w:val="23"/>
        </w:rPr>
        <w:t xml:space="preserve"> </w:t>
      </w:r>
      <w:r w:rsidRPr="00742EC9">
        <w:t>haromonogramu</w:t>
      </w:r>
      <w:r w:rsidRPr="00742EC9">
        <w:rPr>
          <w:spacing w:val="27"/>
        </w:rPr>
        <w:t xml:space="preserve"> </w:t>
      </w:r>
      <w:r w:rsidRPr="00742EC9">
        <w:t>w</w:t>
      </w:r>
      <w:r w:rsidRPr="00742EC9">
        <w:rPr>
          <w:spacing w:val="23"/>
        </w:rPr>
        <w:t xml:space="preserve"> </w:t>
      </w:r>
      <w:r w:rsidRPr="00742EC9">
        <w:rPr>
          <w:spacing w:val="-1"/>
        </w:rPr>
        <w:t>wyznaczonym</w:t>
      </w:r>
      <w:r w:rsidRPr="00742EC9">
        <w:rPr>
          <w:spacing w:val="24"/>
        </w:rPr>
        <w:t xml:space="preserve"> </w:t>
      </w:r>
      <w:r w:rsidRPr="00742EC9">
        <w:t>terminie</w:t>
      </w:r>
      <w:r w:rsidRPr="00742EC9">
        <w:rPr>
          <w:spacing w:val="50"/>
        </w:rPr>
        <w:t xml:space="preserve"> </w:t>
      </w:r>
      <w:r w:rsidRPr="00742EC9">
        <w:t>500 zł, za</w:t>
      </w:r>
      <w:r w:rsidRPr="00742EC9">
        <w:rPr>
          <w:spacing w:val="-1"/>
        </w:rPr>
        <w:t xml:space="preserve"> </w:t>
      </w:r>
      <w:r w:rsidRPr="00742EC9">
        <w:t>każdy</w:t>
      </w:r>
      <w:r w:rsidRPr="00742EC9">
        <w:rPr>
          <w:spacing w:val="-8"/>
        </w:rPr>
        <w:t xml:space="preserve"> </w:t>
      </w:r>
      <w:r w:rsidRPr="00742EC9">
        <w:t>dzień zwłoki.</w:t>
      </w:r>
    </w:p>
    <w:p w14:paraId="4C56A585" w14:textId="4E5F516D" w:rsidR="003A2CB3" w:rsidRPr="00742EC9" w:rsidRDefault="003A2CB3" w:rsidP="007A21BF">
      <w:pPr>
        <w:widowControl w:val="0"/>
        <w:numPr>
          <w:ilvl w:val="1"/>
          <w:numId w:val="34"/>
        </w:numPr>
        <w:tabs>
          <w:tab w:val="left" w:pos="862"/>
        </w:tabs>
        <w:ind w:left="801" w:right="171"/>
        <w:jc w:val="both"/>
      </w:pPr>
      <w:r w:rsidRPr="00742EC9">
        <w:t>z tytułu braku zapłaty lub nieterminowej zapłaty wynagrodzenia należnego podwykonawcom z</w:t>
      </w:r>
      <w:r w:rsidR="00206021">
        <w:t xml:space="preserve"> </w:t>
      </w:r>
      <w:r w:rsidRPr="00742EC9">
        <w:t xml:space="preserve">tytułu zmiany wysokości wynagrodzenia przysługującego podwykonawcy, z którym zawarł </w:t>
      </w:r>
      <w:r w:rsidR="005D695C" w:rsidRPr="00742EC9">
        <w:t>umowę</w:t>
      </w:r>
      <w:r w:rsidR="00206021">
        <w:t xml:space="preserve"> </w:t>
      </w:r>
      <w:r w:rsidRPr="00742EC9">
        <w:t>wysokości 500,00 zł. za każdy rozpoczęty dzień zwłok</w:t>
      </w:r>
      <w:r w:rsidR="000F39F0" w:rsidRPr="00742EC9">
        <w:t>i.</w:t>
      </w:r>
    </w:p>
    <w:p w14:paraId="3BB2A965" w14:textId="209D0EB6" w:rsidR="000F39F0" w:rsidRPr="00742EC9" w:rsidRDefault="000F39F0" w:rsidP="005C15EE">
      <w:pPr>
        <w:widowControl w:val="0"/>
        <w:numPr>
          <w:ilvl w:val="1"/>
          <w:numId w:val="34"/>
        </w:numPr>
        <w:tabs>
          <w:tab w:val="left" w:pos="862"/>
        </w:tabs>
        <w:ind w:left="801" w:right="171"/>
        <w:jc w:val="both"/>
      </w:pPr>
      <w:r w:rsidRPr="00742EC9">
        <w:t>za  niestawienie się osób pełniących nadzór autorski na wyznaczoną radę budowy/naradę koordynacyjną w wysokości 500,00 zł za każdy przypadek.</w:t>
      </w:r>
    </w:p>
    <w:p w14:paraId="638C3999" w14:textId="55674A86" w:rsidR="000F39F0" w:rsidRPr="00742EC9" w:rsidRDefault="000F39F0" w:rsidP="000F39F0">
      <w:pPr>
        <w:widowControl w:val="0"/>
        <w:numPr>
          <w:ilvl w:val="1"/>
          <w:numId w:val="34"/>
        </w:numPr>
        <w:tabs>
          <w:tab w:val="left" w:pos="862"/>
        </w:tabs>
        <w:ind w:left="801" w:right="171"/>
        <w:jc w:val="both"/>
      </w:pPr>
      <w:r w:rsidRPr="00742EC9">
        <w:t>za każdą nieuzasadnioną i stwierdzoną przez Zamawiającego nieobecność kierownika budowy na placu budowy – w wysokości 1000 zł za każdy przypadek.</w:t>
      </w:r>
    </w:p>
    <w:p w14:paraId="4B6CC21E" w14:textId="0C7073E3" w:rsidR="003A2CB3" w:rsidRPr="00742EC9" w:rsidRDefault="003A2CB3" w:rsidP="007A21BF">
      <w:pPr>
        <w:widowControl w:val="0"/>
        <w:numPr>
          <w:ilvl w:val="0"/>
          <w:numId w:val="34"/>
        </w:numPr>
        <w:tabs>
          <w:tab w:val="left" w:pos="395"/>
        </w:tabs>
        <w:ind w:hanging="283"/>
        <w:jc w:val="both"/>
        <w:rPr>
          <w:spacing w:val="-1"/>
        </w:rPr>
      </w:pPr>
      <w:r w:rsidRPr="00742EC9">
        <w:rPr>
          <w:spacing w:val="-1"/>
        </w:rPr>
        <w:t>Kary umowne wymienione w ust</w:t>
      </w:r>
      <w:r w:rsidR="0015354F" w:rsidRPr="00742EC9">
        <w:rPr>
          <w:spacing w:val="-1"/>
        </w:rPr>
        <w:t xml:space="preserve"> 1</w:t>
      </w:r>
      <w:r w:rsidRPr="00742EC9">
        <w:rPr>
          <w:spacing w:val="-1"/>
        </w:rPr>
        <w:t xml:space="preserve"> pkt 5 i 6 są niezależne od siebie.</w:t>
      </w:r>
    </w:p>
    <w:p w14:paraId="265FDA28" w14:textId="77777777" w:rsidR="003A2CB3" w:rsidRPr="00742EC9" w:rsidRDefault="003A2CB3" w:rsidP="007A21BF">
      <w:pPr>
        <w:widowControl w:val="0"/>
        <w:numPr>
          <w:ilvl w:val="0"/>
          <w:numId w:val="34"/>
        </w:numPr>
        <w:tabs>
          <w:tab w:val="left" w:pos="395"/>
        </w:tabs>
        <w:ind w:hanging="283"/>
        <w:jc w:val="both"/>
        <w:rPr>
          <w:spacing w:val="-1"/>
        </w:rPr>
      </w:pPr>
      <w:r w:rsidRPr="00742EC9">
        <w:rPr>
          <w:spacing w:val="-1"/>
        </w:rPr>
        <w:t>Strony ustalają, że maksymalna wartość kar umownych nie może przekroczyć 30% łącznego wynagrodzenia umownego brutto.</w:t>
      </w:r>
    </w:p>
    <w:p w14:paraId="46410187" w14:textId="77777777" w:rsidR="003A2CB3" w:rsidRPr="00742EC9" w:rsidRDefault="003A2CB3" w:rsidP="007A21BF">
      <w:pPr>
        <w:widowControl w:val="0"/>
        <w:numPr>
          <w:ilvl w:val="0"/>
          <w:numId w:val="34"/>
        </w:numPr>
        <w:tabs>
          <w:tab w:val="left" w:pos="395"/>
        </w:tabs>
        <w:ind w:hanging="283"/>
        <w:jc w:val="both"/>
        <w:rPr>
          <w:spacing w:val="-1"/>
        </w:rPr>
      </w:pPr>
      <w:r w:rsidRPr="00742EC9">
        <w:rPr>
          <w:spacing w:val="-1"/>
        </w:rPr>
        <w:t>W przypadku, gdy kara umowna nie będzie rekompensowała szkody poniesionej przez Zamawiającego może on dochodzić od Wykonawcy odszkodowania uzupełniającego na zasadach ogólnych przewidzianych w kodeksie cywilnym.</w:t>
      </w:r>
    </w:p>
    <w:p w14:paraId="46E47F72" w14:textId="77777777" w:rsidR="003A2CB3" w:rsidRPr="00742EC9" w:rsidRDefault="003A2CB3" w:rsidP="007A21BF">
      <w:pPr>
        <w:widowControl w:val="0"/>
        <w:numPr>
          <w:ilvl w:val="0"/>
          <w:numId w:val="34"/>
        </w:numPr>
        <w:tabs>
          <w:tab w:val="left" w:pos="395"/>
        </w:tabs>
        <w:ind w:hanging="283"/>
        <w:jc w:val="both"/>
        <w:rPr>
          <w:spacing w:val="-1"/>
        </w:rPr>
      </w:pPr>
      <w:r w:rsidRPr="00742EC9">
        <w:rPr>
          <w:spacing w:val="-1"/>
        </w:rPr>
        <w:t>Wykonawca wyraża zgodę na potrącenie kar umownych z wynagrodzenia umownego należnego wykonawcy przez pomniejszenie należnego wynagrodzenia umownego, bez wezwań</w:t>
      </w:r>
      <w:r w:rsidRPr="00742EC9">
        <w:rPr>
          <w:spacing w:val="-12"/>
        </w:rPr>
        <w:t xml:space="preserve"> </w:t>
      </w:r>
      <w:r w:rsidRPr="00742EC9">
        <w:t>do</w:t>
      </w:r>
      <w:r w:rsidRPr="00742EC9">
        <w:rPr>
          <w:spacing w:val="-12"/>
        </w:rPr>
        <w:t xml:space="preserve"> </w:t>
      </w:r>
      <w:r w:rsidRPr="00742EC9">
        <w:t>zapłaty</w:t>
      </w:r>
      <w:r w:rsidRPr="00742EC9">
        <w:rPr>
          <w:spacing w:val="55"/>
        </w:rPr>
        <w:t xml:space="preserve"> </w:t>
      </w:r>
      <w:r w:rsidRPr="00742EC9">
        <w:t>i</w:t>
      </w:r>
      <w:r w:rsidRPr="00742EC9">
        <w:rPr>
          <w:spacing w:val="-12"/>
        </w:rPr>
        <w:t xml:space="preserve"> </w:t>
      </w:r>
      <w:r w:rsidRPr="00742EC9">
        <w:rPr>
          <w:spacing w:val="-1"/>
        </w:rPr>
        <w:t>wyznaczania</w:t>
      </w:r>
      <w:r w:rsidRPr="00742EC9">
        <w:rPr>
          <w:spacing w:val="-13"/>
        </w:rPr>
        <w:t xml:space="preserve"> </w:t>
      </w:r>
      <w:r w:rsidRPr="00742EC9">
        <w:rPr>
          <w:spacing w:val="-1"/>
        </w:rPr>
        <w:t>dodatkowego</w:t>
      </w:r>
      <w:r w:rsidRPr="00742EC9">
        <w:rPr>
          <w:spacing w:val="-10"/>
        </w:rPr>
        <w:t xml:space="preserve"> </w:t>
      </w:r>
      <w:r w:rsidRPr="00742EC9">
        <w:rPr>
          <w:spacing w:val="-1"/>
        </w:rPr>
        <w:t>terminu</w:t>
      </w:r>
      <w:r w:rsidRPr="00742EC9">
        <w:rPr>
          <w:spacing w:val="-12"/>
        </w:rPr>
        <w:t xml:space="preserve"> </w:t>
      </w:r>
      <w:r w:rsidRPr="00742EC9">
        <w:t>na</w:t>
      </w:r>
      <w:r w:rsidRPr="00742EC9">
        <w:rPr>
          <w:spacing w:val="-13"/>
        </w:rPr>
        <w:t xml:space="preserve"> </w:t>
      </w:r>
      <w:r w:rsidRPr="00742EC9">
        <w:t>ich</w:t>
      </w:r>
      <w:r w:rsidRPr="00742EC9">
        <w:rPr>
          <w:spacing w:val="-13"/>
        </w:rPr>
        <w:t xml:space="preserve"> </w:t>
      </w:r>
      <w:r w:rsidRPr="00742EC9">
        <w:rPr>
          <w:spacing w:val="-1"/>
        </w:rPr>
        <w:t>zapłatę.</w:t>
      </w:r>
      <w:r w:rsidRPr="00742EC9">
        <w:rPr>
          <w:spacing w:val="-12"/>
        </w:rPr>
        <w:t xml:space="preserve"> </w:t>
      </w:r>
      <w:r w:rsidRPr="00742EC9">
        <w:t>Jeżeli</w:t>
      </w:r>
      <w:r w:rsidRPr="00742EC9">
        <w:rPr>
          <w:spacing w:val="-12"/>
        </w:rPr>
        <w:t xml:space="preserve"> </w:t>
      </w:r>
      <w:r w:rsidRPr="00742EC9">
        <w:rPr>
          <w:spacing w:val="-1"/>
        </w:rPr>
        <w:t>potracenie</w:t>
      </w:r>
      <w:r w:rsidRPr="00742EC9">
        <w:rPr>
          <w:spacing w:val="85"/>
        </w:rPr>
        <w:t xml:space="preserve"> </w:t>
      </w:r>
      <w:r w:rsidRPr="00742EC9">
        <w:t>to nie</w:t>
      </w:r>
      <w:r w:rsidRPr="00742EC9">
        <w:rPr>
          <w:spacing w:val="-1"/>
        </w:rPr>
        <w:t xml:space="preserve"> </w:t>
      </w:r>
      <w:r w:rsidRPr="00742EC9">
        <w:t>będzie możliwe</w:t>
      </w:r>
      <w:r w:rsidRPr="00742EC9">
        <w:rPr>
          <w:spacing w:val="-2"/>
        </w:rPr>
        <w:t xml:space="preserve"> </w:t>
      </w:r>
      <w:r w:rsidRPr="00742EC9">
        <w:rPr>
          <w:spacing w:val="-1"/>
        </w:rPr>
        <w:t>Wykonawca</w:t>
      </w:r>
      <w:r w:rsidRPr="00742EC9">
        <w:rPr>
          <w:spacing w:val="1"/>
        </w:rPr>
        <w:t xml:space="preserve"> </w:t>
      </w:r>
      <w:r w:rsidRPr="00742EC9">
        <w:t>zobowiązuje się</w:t>
      </w:r>
      <w:r w:rsidRPr="00742EC9">
        <w:rPr>
          <w:spacing w:val="-1"/>
        </w:rPr>
        <w:t xml:space="preserve"> zapłacić</w:t>
      </w:r>
      <w:r w:rsidRPr="00742EC9">
        <w:t xml:space="preserve"> kary</w:t>
      </w:r>
      <w:r w:rsidRPr="00742EC9">
        <w:rPr>
          <w:spacing w:val="-5"/>
        </w:rPr>
        <w:t xml:space="preserve"> </w:t>
      </w:r>
      <w:r w:rsidRPr="00742EC9">
        <w:t>umowne</w:t>
      </w:r>
      <w:r w:rsidRPr="00742EC9">
        <w:rPr>
          <w:spacing w:val="1"/>
        </w:rPr>
        <w:t xml:space="preserve"> </w:t>
      </w:r>
      <w:r w:rsidRPr="00742EC9">
        <w:t xml:space="preserve">w </w:t>
      </w:r>
      <w:r w:rsidRPr="00742EC9">
        <w:rPr>
          <w:spacing w:val="-1"/>
        </w:rPr>
        <w:t xml:space="preserve">terminie </w:t>
      </w:r>
      <w:r w:rsidRPr="00742EC9">
        <w:t>14</w:t>
      </w:r>
      <w:r w:rsidRPr="00742EC9">
        <w:rPr>
          <w:spacing w:val="44"/>
        </w:rPr>
        <w:t xml:space="preserve"> </w:t>
      </w:r>
      <w:r w:rsidRPr="00742EC9">
        <w:t>dni od dnia</w:t>
      </w:r>
      <w:r w:rsidRPr="00742EC9">
        <w:rPr>
          <w:spacing w:val="-1"/>
        </w:rPr>
        <w:t xml:space="preserve"> otrzymania</w:t>
      </w:r>
      <w:r w:rsidRPr="00742EC9">
        <w:t xml:space="preserve"> </w:t>
      </w:r>
      <w:r w:rsidRPr="00742EC9">
        <w:rPr>
          <w:spacing w:val="-1"/>
        </w:rPr>
        <w:t>wezwania</w:t>
      </w:r>
      <w:r w:rsidRPr="00742EC9">
        <w:t xml:space="preserve"> do zapłaty</w:t>
      </w:r>
      <w:r w:rsidRPr="00742EC9">
        <w:rPr>
          <w:spacing w:val="-5"/>
        </w:rPr>
        <w:t xml:space="preserve"> </w:t>
      </w:r>
      <w:r w:rsidRPr="00742EC9">
        <w:rPr>
          <w:spacing w:val="-1"/>
        </w:rPr>
        <w:t>przyjmującego</w:t>
      </w:r>
      <w:r w:rsidRPr="00742EC9">
        <w:t xml:space="preserve"> formę</w:t>
      </w:r>
      <w:r w:rsidRPr="00742EC9">
        <w:rPr>
          <w:spacing w:val="-1"/>
        </w:rPr>
        <w:t xml:space="preserve"> </w:t>
      </w:r>
      <w:r w:rsidRPr="00742EC9">
        <w:rPr>
          <w:spacing w:val="1"/>
        </w:rPr>
        <w:t>noty</w:t>
      </w:r>
      <w:r w:rsidRPr="00742EC9">
        <w:rPr>
          <w:spacing w:val="-5"/>
        </w:rPr>
        <w:t xml:space="preserve"> </w:t>
      </w:r>
      <w:r w:rsidRPr="00742EC9">
        <w:rPr>
          <w:spacing w:val="-1"/>
        </w:rPr>
        <w:t>księgowej.</w:t>
      </w:r>
    </w:p>
    <w:p w14:paraId="46FA055E" w14:textId="77777777" w:rsidR="003A2CB3" w:rsidRPr="00742EC9" w:rsidRDefault="003A2CB3" w:rsidP="007A21BF">
      <w:pPr>
        <w:widowControl w:val="0"/>
        <w:numPr>
          <w:ilvl w:val="0"/>
          <w:numId w:val="34"/>
        </w:numPr>
        <w:tabs>
          <w:tab w:val="left" w:pos="395"/>
        </w:tabs>
        <w:ind w:hanging="283"/>
        <w:jc w:val="both"/>
      </w:pPr>
      <w:r w:rsidRPr="00742EC9">
        <w:t>W</w:t>
      </w:r>
      <w:r w:rsidRPr="00742EC9">
        <w:rPr>
          <w:spacing w:val="3"/>
        </w:rPr>
        <w:t xml:space="preserve"> </w:t>
      </w:r>
      <w:r w:rsidRPr="00742EC9">
        <w:rPr>
          <w:spacing w:val="-1"/>
        </w:rPr>
        <w:t>przypadku</w:t>
      </w:r>
      <w:r w:rsidRPr="00742EC9">
        <w:rPr>
          <w:spacing w:val="2"/>
        </w:rPr>
        <w:t xml:space="preserve"> </w:t>
      </w:r>
      <w:r w:rsidRPr="00742EC9">
        <w:t>konieczności</w:t>
      </w:r>
      <w:r w:rsidRPr="00742EC9">
        <w:rPr>
          <w:spacing w:val="2"/>
        </w:rPr>
        <w:t xml:space="preserve"> </w:t>
      </w:r>
      <w:r w:rsidRPr="00742EC9">
        <w:rPr>
          <w:spacing w:val="-1"/>
        </w:rPr>
        <w:t>naliczania</w:t>
      </w:r>
      <w:r w:rsidRPr="00742EC9">
        <w:rPr>
          <w:spacing w:val="1"/>
        </w:rPr>
        <w:t xml:space="preserve"> </w:t>
      </w:r>
      <w:r w:rsidRPr="00742EC9">
        <w:rPr>
          <w:spacing w:val="-1"/>
        </w:rPr>
        <w:t>kar</w:t>
      </w:r>
      <w:r w:rsidRPr="00742EC9">
        <w:rPr>
          <w:spacing w:val="1"/>
        </w:rPr>
        <w:t xml:space="preserve"> </w:t>
      </w:r>
      <w:r w:rsidRPr="00742EC9">
        <w:rPr>
          <w:spacing w:val="-1"/>
        </w:rPr>
        <w:t>umownych</w:t>
      </w:r>
      <w:r w:rsidRPr="00742EC9">
        <w:rPr>
          <w:spacing w:val="2"/>
        </w:rPr>
        <w:t xml:space="preserve"> </w:t>
      </w:r>
      <w:r w:rsidRPr="00742EC9">
        <w:rPr>
          <w:spacing w:val="-1"/>
        </w:rPr>
        <w:t>przez</w:t>
      </w:r>
      <w:r w:rsidRPr="00742EC9">
        <w:rPr>
          <w:spacing w:val="5"/>
        </w:rPr>
        <w:t xml:space="preserve"> </w:t>
      </w:r>
      <w:r w:rsidRPr="00742EC9">
        <w:rPr>
          <w:spacing w:val="-1"/>
        </w:rPr>
        <w:t>Zamawiającego,</w:t>
      </w:r>
      <w:r w:rsidRPr="00742EC9">
        <w:rPr>
          <w:spacing w:val="4"/>
        </w:rPr>
        <w:t xml:space="preserve"> </w:t>
      </w:r>
      <w:r w:rsidRPr="00742EC9">
        <w:rPr>
          <w:spacing w:val="-1"/>
        </w:rPr>
        <w:t>Wykonawca</w:t>
      </w:r>
      <w:r w:rsidRPr="00742EC9">
        <w:rPr>
          <w:spacing w:val="88"/>
        </w:rPr>
        <w:t xml:space="preserve"> </w:t>
      </w:r>
      <w:r w:rsidRPr="00742EC9">
        <w:t>w</w:t>
      </w:r>
      <w:r w:rsidRPr="00742EC9">
        <w:rPr>
          <w:spacing w:val="23"/>
        </w:rPr>
        <w:t xml:space="preserve"> </w:t>
      </w:r>
      <w:r w:rsidRPr="00742EC9">
        <w:rPr>
          <w:spacing w:val="-1"/>
        </w:rPr>
        <w:t>wystawianej</w:t>
      </w:r>
      <w:r w:rsidRPr="00742EC9">
        <w:rPr>
          <w:spacing w:val="24"/>
        </w:rPr>
        <w:t xml:space="preserve"> </w:t>
      </w:r>
      <w:r w:rsidRPr="00742EC9">
        <w:rPr>
          <w:spacing w:val="-1"/>
        </w:rPr>
        <w:t>fakturze</w:t>
      </w:r>
      <w:r w:rsidRPr="00742EC9">
        <w:rPr>
          <w:spacing w:val="24"/>
        </w:rPr>
        <w:t xml:space="preserve"> </w:t>
      </w:r>
      <w:r w:rsidRPr="00742EC9">
        <w:t>dot.</w:t>
      </w:r>
      <w:r w:rsidRPr="00742EC9">
        <w:rPr>
          <w:spacing w:val="24"/>
        </w:rPr>
        <w:t xml:space="preserve"> </w:t>
      </w:r>
      <w:r w:rsidRPr="00742EC9">
        <w:rPr>
          <w:spacing w:val="-1"/>
        </w:rPr>
        <w:t>należnego</w:t>
      </w:r>
      <w:r w:rsidRPr="00742EC9">
        <w:rPr>
          <w:spacing w:val="23"/>
        </w:rPr>
        <w:t xml:space="preserve"> </w:t>
      </w:r>
      <w:r w:rsidRPr="00742EC9">
        <w:t>mu</w:t>
      </w:r>
      <w:r w:rsidRPr="00742EC9">
        <w:rPr>
          <w:spacing w:val="24"/>
        </w:rPr>
        <w:t xml:space="preserve"> </w:t>
      </w:r>
      <w:r w:rsidRPr="00742EC9">
        <w:rPr>
          <w:spacing w:val="-1"/>
        </w:rPr>
        <w:t>wynagrodzenia</w:t>
      </w:r>
      <w:r w:rsidRPr="00742EC9">
        <w:rPr>
          <w:spacing w:val="23"/>
        </w:rPr>
        <w:t xml:space="preserve"> </w:t>
      </w:r>
      <w:r w:rsidRPr="00742EC9">
        <w:t>nie</w:t>
      </w:r>
      <w:r w:rsidRPr="00742EC9">
        <w:rPr>
          <w:spacing w:val="23"/>
        </w:rPr>
        <w:t xml:space="preserve"> </w:t>
      </w:r>
      <w:r w:rsidRPr="00742EC9">
        <w:t>może</w:t>
      </w:r>
      <w:r w:rsidRPr="00742EC9">
        <w:rPr>
          <w:spacing w:val="22"/>
        </w:rPr>
        <w:t xml:space="preserve"> </w:t>
      </w:r>
      <w:r w:rsidRPr="00742EC9">
        <w:rPr>
          <w:spacing w:val="-1"/>
        </w:rPr>
        <w:t>pomniejszyć</w:t>
      </w:r>
      <w:r w:rsidRPr="00742EC9">
        <w:rPr>
          <w:spacing w:val="65"/>
        </w:rPr>
        <w:t xml:space="preserve"> </w:t>
      </w:r>
      <w:r w:rsidRPr="00742EC9">
        <w:rPr>
          <w:spacing w:val="-1"/>
        </w:rPr>
        <w:t>wynagrodzenia</w:t>
      </w:r>
      <w:r w:rsidRPr="00742EC9">
        <w:t xml:space="preserve"> o </w:t>
      </w:r>
      <w:r w:rsidRPr="00742EC9">
        <w:rPr>
          <w:spacing w:val="-1"/>
        </w:rPr>
        <w:t>kwotę</w:t>
      </w:r>
      <w:r w:rsidRPr="00742EC9">
        <w:rPr>
          <w:spacing w:val="1"/>
        </w:rPr>
        <w:t xml:space="preserve"> </w:t>
      </w:r>
      <w:r w:rsidRPr="00742EC9">
        <w:rPr>
          <w:spacing w:val="-1"/>
        </w:rPr>
        <w:t>naliczonych</w:t>
      </w:r>
      <w:r w:rsidRPr="00742EC9">
        <w:t xml:space="preserve"> kar.</w:t>
      </w:r>
    </w:p>
    <w:p w14:paraId="4BF7626C" w14:textId="77777777" w:rsidR="00E04D1E" w:rsidRPr="00742EC9" w:rsidRDefault="00E04D1E" w:rsidP="00DE58D1">
      <w:pPr>
        <w:spacing w:line="276" w:lineRule="auto"/>
        <w:jc w:val="both"/>
      </w:pPr>
    </w:p>
    <w:p w14:paraId="6C87B13C" w14:textId="3F3F9EBB" w:rsidR="004D084B" w:rsidRPr="00742EC9" w:rsidRDefault="00DD6953" w:rsidP="00E33817">
      <w:pPr>
        <w:spacing w:line="276" w:lineRule="auto"/>
        <w:jc w:val="center"/>
        <w:rPr>
          <w:b/>
        </w:rPr>
      </w:pPr>
      <w:r w:rsidRPr="00742EC9">
        <w:rPr>
          <w:b/>
        </w:rPr>
        <w:t>§ 1</w:t>
      </w:r>
      <w:r w:rsidR="004A6A68" w:rsidRPr="00742EC9">
        <w:rPr>
          <w:b/>
        </w:rPr>
        <w:t>2</w:t>
      </w:r>
    </w:p>
    <w:p w14:paraId="2CA72922" w14:textId="77777777" w:rsidR="00297E1B" w:rsidRPr="00742EC9" w:rsidRDefault="00297E1B" w:rsidP="00297E1B">
      <w:pPr>
        <w:spacing w:line="276" w:lineRule="auto"/>
        <w:jc w:val="center"/>
        <w:rPr>
          <w:b/>
        </w:rPr>
      </w:pPr>
      <w:r w:rsidRPr="00742EC9">
        <w:rPr>
          <w:b/>
        </w:rPr>
        <w:t>ZABEZPIECZENIE NALEŻYTEGO WYKONANIA UMOWY</w:t>
      </w:r>
    </w:p>
    <w:p w14:paraId="23E1CB34" w14:textId="77777777" w:rsidR="00297E1B" w:rsidRPr="00742EC9" w:rsidRDefault="00297E1B" w:rsidP="00E33817">
      <w:pPr>
        <w:spacing w:line="276" w:lineRule="auto"/>
        <w:jc w:val="center"/>
        <w:rPr>
          <w:b/>
        </w:rPr>
      </w:pPr>
    </w:p>
    <w:p w14:paraId="283D592B" w14:textId="77777777" w:rsidR="00CE5A54" w:rsidRPr="00742EC9" w:rsidRDefault="00CE5A54" w:rsidP="007A21BF">
      <w:pPr>
        <w:pStyle w:val="Akapitzlist"/>
        <w:numPr>
          <w:ilvl w:val="0"/>
          <w:numId w:val="4"/>
        </w:numPr>
        <w:spacing w:line="276" w:lineRule="auto"/>
        <w:contextualSpacing w:val="0"/>
        <w:jc w:val="both"/>
        <w:rPr>
          <w:sz w:val="20"/>
          <w:szCs w:val="20"/>
        </w:rPr>
      </w:pPr>
      <w:r w:rsidRPr="00742EC9">
        <w:rPr>
          <w:sz w:val="20"/>
          <w:szCs w:val="20"/>
        </w:rPr>
        <w:t>Wykonawca ustanawia zabezpieczenie należyte</w:t>
      </w:r>
      <w:r w:rsidR="007B0709" w:rsidRPr="00742EC9">
        <w:rPr>
          <w:sz w:val="20"/>
          <w:szCs w:val="20"/>
        </w:rPr>
        <w:t xml:space="preserve">go wykonania Umowy w wysokości </w:t>
      </w:r>
      <w:r w:rsidR="00E96EA6" w:rsidRPr="00742EC9">
        <w:rPr>
          <w:sz w:val="20"/>
          <w:szCs w:val="20"/>
        </w:rPr>
        <w:t xml:space="preserve">5 </w:t>
      </w:r>
      <w:r w:rsidRPr="00742EC9">
        <w:rPr>
          <w:sz w:val="20"/>
          <w:szCs w:val="20"/>
        </w:rPr>
        <w:t>% ceny całkowitej podanej w ofercie, tj. w kwocie [•]</w:t>
      </w:r>
      <w:r w:rsidR="004D1C4C" w:rsidRPr="00742EC9">
        <w:rPr>
          <w:sz w:val="20"/>
          <w:szCs w:val="20"/>
        </w:rPr>
        <w:t>.</w:t>
      </w:r>
      <w:r w:rsidRPr="00742EC9">
        <w:rPr>
          <w:sz w:val="20"/>
          <w:szCs w:val="20"/>
        </w:rPr>
        <w:t xml:space="preserve">  </w:t>
      </w:r>
    </w:p>
    <w:p w14:paraId="549280D7" w14:textId="77777777" w:rsidR="00CE5A54" w:rsidRPr="00742EC9" w:rsidRDefault="00CE5A54" w:rsidP="007A21BF">
      <w:pPr>
        <w:pStyle w:val="Akapitzlist"/>
        <w:numPr>
          <w:ilvl w:val="0"/>
          <w:numId w:val="4"/>
        </w:numPr>
        <w:spacing w:line="276" w:lineRule="auto"/>
        <w:contextualSpacing w:val="0"/>
        <w:jc w:val="both"/>
        <w:rPr>
          <w:sz w:val="20"/>
          <w:szCs w:val="20"/>
        </w:rPr>
      </w:pPr>
      <w:r w:rsidRPr="00742EC9">
        <w:rPr>
          <w:sz w:val="20"/>
          <w:szCs w:val="20"/>
        </w:rPr>
        <w:t>Zabezpieczenie wniesione zostało w formie [•]</w:t>
      </w:r>
      <w:r w:rsidR="00DE58D1" w:rsidRPr="00742EC9">
        <w:rPr>
          <w:sz w:val="20"/>
          <w:szCs w:val="20"/>
        </w:rPr>
        <w:t>.</w:t>
      </w:r>
      <w:r w:rsidRPr="00742EC9">
        <w:rPr>
          <w:sz w:val="20"/>
          <w:szCs w:val="20"/>
        </w:rPr>
        <w:t xml:space="preserve"> </w:t>
      </w:r>
    </w:p>
    <w:p w14:paraId="1365971E" w14:textId="77777777" w:rsidR="00CE5A54" w:rsidRPr="00742EC9" w:rsidRDefault="00CE5A54" w:rsidP="007A21BF">
      <w:pPr>
        <w:pStyle w:val="Akapitzlist"/>
        <w:numPr>
          <w:ilvl w:val="0"/>
          <w:numId w:val="4"/>
        </w:numPr>
        <w:spacing w:line="276" w:lineRule="auto"/>
        <w:contextualSpacing w:val="0"/>
        <w:jc w:val="both"/>
        <w:rPr>
          <w:sz w:val="20"/>
          <w:szCs w:val="20"/>
        </w:rPr>
      </w:pPr>
      <w:r w:rsidRPr="00742EC9">
        <w:rPr>
          <w:sz w:val="20"/>
          <w:szCs w:val="20"/>
        </w:rPr>
        <w:t xml:space="preserve">Zabezpieczenie należytego wykonania Umowy zostanie zwrócone w trybie przewidzianym w Ustawie Pzp. </w:t>
      </w:r>
    </w:p>
    <w:p w14:paraId="3B6319AA" w14:textId="77777777" w:rsidR="00CE5A54" w:rsidRPr="00742EC9" w:rsidRDefault="00CE5A54" w:rsidP="007A21BF">
      <w:pPr>
        <w:pStyle w:val="Akapitzlist"/>
        <w:numPr>
          <w:ilvl w:val="0"/>
          <w:numId w:val="4"/>
        </w:numPr>
        <w:spacing w:line="276" w:lineRule="auto"/>
        <w:contextualSpacing w:val="0"/>
        <w:jc w:val="both"/>
        <w:rPr>
          <w:sz w:val="20"/>
          <w:szCs w:val="20"/>
        </w:rPr>
      </w:pPr>
      <w:r w:rsidRPr="00742EC9">
        <w:rPr>
          <w:sz w:val="20"/>
          <w:szCs w:val="20"/>
        </w:rPr>
        <w:t>Zamawiający zwróci Wykonawcy 70 % zabezpieczenia należytego wykonania Umowy w terminie 30 dni od dnia podpisania protokołu odbioru ostatecznego (końcowego) bez zastrzeżeń, o ile nie zostanie zaliczone na poczet prawnie uzasadnionych roszczeń Zamawiającego. Zamawiający zwróci zabezpieczenie wniesione w pieniądzu z uwzględnieniem odsetek wynikających z umowy rachunku bankowego, na którym były one przechowywane, pomniejszone o koszt prowadzenia rachunku bankowego.</w:t>
      </w:r>
    </w:p>
    <w:p w14:paraId="63DC5856" w14:textId="552D3250" w:rsidR="00CE5A54" w:rsidRPr="00742EC9" w:rsidRDefault="00CE5A54" w:rsidP="007A21BF">
      <w:pPr>
        <w:pStyle w:val="Akapitzlist"/>
        <w:numPr>
          <w:ilvl w:val="0"/>
          <w:numId w:val="4"/>
        </w:numPr>
        <w:spacing w:line="276" w:lineRule="auto"/>
        <w:contextualSpacing w:val="0"/>
        <w:jc w:val="both"/>
        <w:rPr>
          <w:strike/>
          <w:sz w:val="20"/>
          <w:szCs w:val="20"/>
        </w:rPr>
      </w:pPr>
      <w:r w:rsidRPr="00742EC9">
        <w:rPr>
          <w:sz w:val="20"/>
          <w:szCs w:val="20"/>
        </w:rPr>
        <w:t xml:space="preserve">W celu zabezpieczenia roszczeń z rękojmi za wady Zamawiający pozostawia 30% wartości zabezpieczenia </w:t>
      </w:r>
    </w:p>
    <w:p w14:paraId="1735C352" w14:textId="528224B7" w:rsidR="006E4C87" w:rsidRPr="00742EC9" w:rsidRDefault="00CE5A54" w:rsidP="007A21BF">
      <w:pPr>
        <w:pStyle w:val="Akapitzlist"/>
        <w:numPr>
          <w:ilvl w:val="0"/>
          <w:numId w:val="4"/>
        </w:numPr>
        <w:spacing w:line="276" w:lineRule="auto"/>
        <w:contextualSpacing w:val="0"/>
        <w:jc w:val="both"/>
        <w:rPr>
          <w:sz w:val="20"/>
          <w:szCs w:val="20"/>
        </w:rPr>
      </w:pPr>
      <w:r w:rsidRPr="00742EC9">
        <w:rPr>
          <w:sz w:val="20"/>
          <w:szCs w:val="20"/>
        </w:rPr>
        <w:t>Zamawiający zwróci Wykonawcy część zabezpieczenia należytego wykonania Umowy, o której mowa w ust 5, nie później niż w 15 dniu po upływie okresu rękojmi za Wady, o ile nie zostanie zaliczone na poczet prawnie uzasadnionych roszczeń Zamawiającego. Zamawiający zwróci zabezpieczenie wniesione w pieniądzu z uwzględnieniem odsetek wynikających z umowy rachunku bankowego, na którym były one przechowywane, pomniejszone o koszt prowadzenia rachunku bankowego.</w:t>
      </w:r>
      <w:r w:rsidR="006E4C87" w:rsidRPr="00742EC9">
        <w:rPr>
          <w:sz w:val="20"/>
          <w:szCs w:val="20"/>
        </w:rPr>
        <w:t xml:space="preserve"> </w:t>
      </w:r>
    </w:p>
    <w:p w14:paraId="0492DFBC" w14:textId="77777777" w:rsidR="00545F0D" w:rsidRPr="00742EC9" w:rsidRDefault="00545F0D" w:rsidP="00297E1B">
      <w:pPr>
        <w:spacing w:line="276" w:lineRule="auto"/>
        <w:jc w:val="center"/>
        <w:rPr>
          <w:b/>
        </w:rPr>
      </w:pPr>
    </w:p>
    <w:p w14:paraId="20F5F7EF" w14:textId="653889EB" w:rsidR="0015354F" w:rsidRPr="00742EC9" w:rsidRDefault="0015354F" w:rsidP="00297E1B">
      <w:pPr>
        <w:spacing w:line="276" w:lineRule="auto"/>
        <w:jc w:val="center"/>
        <w:rPr>
          <w:b/>
        </w:rPr>
      </w:pPr>
      <w:r w:rsidRPr="00742EC9">
        <w:rPr>
          <w:b/>
        </w:rPr>
        <w:t>§ 1</w:t>
      </w:r>
      <w:r w:rsidR="004A6A68" w:rsidRPr="00742EC9">
        <w:rPr>
          <w:b/>
        </w:rPr>
        <w:t>3</w:t>
      </w:r>
    </w:p>
    <w:p w14:paraId="29E00CC8" w14:textId="0D0C793D" w:rsidR="0015354F" w:rsidRPr="00742EC9" w:rsidRDefault="0015354F" w:rsidP="0015354F">
      <w:pPr>
        <w:widowControl w:val="0"/>
        <w:spacing w:line="274" w:lineRule="exact"/>
        <w:ind w:left="1087" w:right="1149"/>
        <w:jc w:val="center"/>
        <w:rPr>
          <w:lang w:eastAsia="en-US"/>
        </w:rPr>
      </w:pPr>
      <w:r w:rsidRPr="00742EC9">
        <w:rPr>
          <w:rFonts w:eastAsia="Calibri"/>
          <w:b/>
          <w:lang w:eastAsia="en-US"/>
        </w:rPr>
        <w:t>ODSTĄPIENIE OD</w:t>
      </w:r>
      <w:r w:rsidRPr="00742EC9">
        <w:rPr>
          <w:rFonts w:eastAsia="Calibri"/>
          <w:b/>
          <w:spacing w:val="-2"/>
          <w:lang w:eastAsia="en-US"/>
        </w:rPr>
        <w:t xml:space="preserve"> </w:t>
      </w:r>
      <w:r w:rsidRPr="00742EC9">
        <w:rPr>
          <w:rFonts w:eastAsia="Calibri"/>
          <w:b/>
          <w:spacing w:val="-1"/>
          <w:lang w:eastAsia="en-US"/>
        </w:rPr>
        <w:t>UMOWY</w:t>
      </w:r>
    </w:p>
    <w:p w14:paraId="13570DFB" w14:textId="77777777" w:rsidR="0015354F" w:rsidRPr="00742EC9" w:rsidRDefault="0015354F" w:rsidP="007A21BF">
      <w:pPr>
        <w:pStyle w:val="Akapitzlist"/>
        <w:numPr>
          <w:ilvl w:val="0"/>
          <w:numId w:val="35"/>
        </w:numPr>
        <w:spacing w:line="276" w:lineRule="auto"/>
        <w:contextualSpacing w:val="0"/>
        <w:jc w:val="both"/>
        <w:rPr>
          <w:sz w:val="20"/>
          <w:szCs w:val="20"/>
          <w:lang w:eastAsia="en-US"/>
        </w:rPr>
      </w:pPr>
      <w:r w:rsidRPr="00742EC9">
        <w:rPr>
          <w:rFonts w:eastAsia="Calibri"/>
          <w:sz w:val="20"/>
          <w:szCs w:val="20"/>
          <w:lang w:eastAsia="en-US"/>
        </w:rPr>
        <w:t>Poza</w:t>
      </w:r>
      <w:r w:rsidRPr="00742EC9">
        <w:rPr>
          <w:rFonts w:eastAsia="Calibri"/>
          <w:spacing w:val="-3"/>
          <w:sz w:val="20"/>
          <w:szCs w:val="20"/>
          <w:lang w:eastAsia="en-US"/>
        </w:rPr>
        <w:t xml:space="preserve"> </w:t>
      </w:r>
      <w:r w:rsidRPr="00742EC9">
        <w:rPr>
          <w:rFonts w:eastAsia="Calibri"/>
          <w:spacing w:val="-1"/>
          <w:sz w:val="20"/>
          <w:szCs w:val="20"/>
          <w:lang w:eastAsia="en-US"/>
        </w:rPr>
        <w:t>przypadkami</w:t>
      </w:r>
      <w:r w:rsidRPr="00742EC9">
        <w:rPr>
          <w:rFonts w:eastAsia="Calibri"/>
          <w:spacing w:val="-2"/>
          <w:sz w:val="20"/>
          <w:szCs w:val="20"/>
          <w:lang w:eastAsia="en-US"/>
        </w:rPr>
        <w:t xml:space="preserve"> </w:t>
      </w:r>
      <w:r w:rsidRPr="00742EC9">
        <w:rPr>
          <w:rFonts w:eastAsia="Calibri"/>
          <w:spacing w:val="-1"/>
          <w:sz w:val="20"/>
          <w:szCs w:val="20"/>
          <w:lang w:eastAsia="en-US"/>
        </w:rPr>
        <w:t>przewidzianymi</w:t>
      </w:r>
      <w:r w:rsidRPr="00742EC9">
        <w:rPr>
          <w:rFonts w:eastAsia="Calibri"/>
          <w:spacing w:val="-2"/>
          <w:sz w:val="20"/>
          <w:szCs w:val="20"/>
          <w:lang w:eastAsia="en-US"/>
        </w:rPr>
        <w:t xml:space="preserve"> </w:t>
      </w:r>
      <w:r w:rsidRPr="00742EC9">
        <w:rPr>
          <w:rFonts w:eastAsia="Calibri"/>
          <w:sz w:val="20"/>
          <w:szCs w:val="20"/>
          <w:lang w:eastAsia="en-US"/>
        </w:rPr>
        <w:t>w</w:t>
      </w:r>
      <w:r w:rsidRPr="00742EC9">
        <w:rPr>
          <w:rFonts w:eastAsia="Calibri"/>
          <w:spacing w:val="-3"/>
          <w:sz w:val="20"/>
          <w:szCs w:val="20"/>
          <w:lang w:eastAsia="en-US"/>
        </w:rPr>
        <w:t xml:space="preserve"> </w:t>
      </w:r>
      <w:r w:rsidRPr="00742EC9">
        <w:rPr>
          <w:rFonts w:eastAsia="Calibri"/>
          <w:spacing w:val="-1"/>
          <w:sz w:val="20"/>
          <w:szCs w:val="20"/>
          <w:lang w:eastAsia="en-US"/>
        </w:rPr>
        <w:t>obowiązujących</w:t>
      </w:r>
      <w:r w:rsidRPr="00742EC9">
        <w:rPr>
          <w:rFonts w:eastAsia="Calibri"/>
          <w:spacing w:val="-3"/>
          <w:sz w:val="20"/>
          <w:szCs w:val="20"/>
          <w:lang w:eastAsia="en-US"/>
        </w:rPr>
        <w:t xml:space="preserve"> </w:t>
      </w:r>
      <w:r w:rsidRPr="00742EC9">
        <w:rPr>
          <w:rFonts w:eastAsia="Calibri"/>
          <w:spacing w:val="-1"/>
          <w:sz w:val="20"/>
          <w:szCs w:val="20"/>
          <w:lang w:eastAsia="en-US"/>
        </w:rPr>
        <w:t>przepisach</w:t>
      </w:r>
      <w:r w:rsidRPr="00742EC9">
        <w:rPr>
          <w:rFonts w:eastAsia="Calibri"/>
          <w:spacing w:val="-3"/>
          <w:sz w:val="20"/>
          <w:szCs w:val="20"/>
          <w:lang w:eastAsia="en-US"/>
        </w:rPr>
        <w:t xml:space="preserve"> </w:t>
      </w:r>
      <w:r w:rsidRPr="00742EC9">
        <w:rPr>
          <w:rFonts w:eastAsia="Calibri"/>
          <w:spacing w:val="-1"/>
          <w:sz w:val="20"/>
          <w:szCs w:val="20"/>
          <w:lang w:eastAsia="en-US"/>
        </w:rPr>
        <w:t>prawa,</w:t>
      </w:r>
      <w:r w:rsidRPr="00742EC9">
        <w:rPr>
          <w:rFonts w:eastAsia="Calibri"/>
          <w:spacing w:val="-3"/>
          <w:sz w:val="20"/>
          <w:szCs w:val="20"/>
          <w:lang w:eastAsia="en-US"/>
        </w:rPr>
        <w:t xml:space="preserve"> </w:t>
      </w:r>
      <w:r w:rsidRPr="00742EC9">
        <w:rPr>
          <w:rFonts w:eastAsia="Calibri"/>
          <w:sz w:val="20"/>
          <w:szCs w:val="20"/>
          <w:lang w:eastAsia="en-US"/>
        </w:rPr>
        <w:t>Zamawiający</w:t>
      </w:r>
      <w:r w:rsidRPr="00742EC9">
        <w:rPr>
          <w:rFonts w:eastAsia="Calibri"/>
          <w:spacing w:val="-10"/>
          <w:sz w:val="20"/>
          <w:szCs w:val="20"/>
          <w:lang w:eastAsia="en-US"/>
        </w:rPr>
        <w:t xml:space="preserve"> </w:t>
      </w:r>
      <w:r w:rsidRPr="00742EC9">
        <w:rPr>
          <w:rFonts w:eastAsia="Calibri"/>
          <w:sz w:val="20"/>
          <w:szCs w:val="20"/>
          <w:lang w:eastAsia="en-US"/>
        </w:rPr>
        <w:t>może</w:t>
      </w:r>
      <w:r w:rsidRPr="00742EC9">
        <w:rPr>
          <w:rFonts w:eastAsia="Calibri"/>
          <w:spacing w:val="71"/>
          <w:sz w:val="20"/>
          <w:szCs w:val="20"/>
          <w:lang w:eastAsia="en-US"/>
        </w:rPr>
        <w:t xml:space="preserve"> </w:t>
      </w:r>
      <w:r w:rsidRPr="00742EC9">
        <w:rPr>
          <w:rFonts w:eastAsia="Calibri"/>
          <w:spacing w:val="-1"/>
          <w:sz w:val="20"/>
          <w:szCs w:val="20"/>
          <w:lang w:eastAsia="en-US"/>
        </w:rPr>
        <w:t>odstąpić</w:t>
      </w:r>
      <w:r w:rsidRPr="00742EC9">
        <w:rPr>
          <w:rFonts w:eastAsia="Calibri"/>
          <w:spacing w:val="16"/>
          <w:sz w:val="20"/>
          <w:szCs w:val="20"/>
          <w:lang w:eastAsia="en-US"/>
        </w:rPr>
        <w:t xml:space="preserve"> </w:t>
      </w:r>
      <w:r w:rsidRPr="00742EC9">
        <w:rPr>
          <w:rFonts w:eastAsia="Calibri"/>
          <w:sz w:val="20"/>
          <w:szCs w:val="20"/>
          <w:lang w:eastAsia="en-US"/>
        </w:rPr>
        <w:t>od</w:t>
      </w:r>
      <w:r w:rsidRPr="00742EC9">
        <w:rPr>
          <w:rFonts w:eastAsia="Calibri"/>
          <w:spacing w:val="16"/>
          <w:sz w:val="20"/>
          <w:szCs w:val="20"/>
          <w:lang w:eastAsia="en-US"/>
        </w:rPr>
        <w:t xml:space="preserve"> </w:t>
      </w:r>
      <w:r w:rsidRPr="00742EC9">
        <w:rPr>
          <w:rFonts w:eastAsia="Calibri"/>
          <w:sz w:val="20"/>
          <w:szCs w:val="20"/>
          <w:lang w:eastAsia="en-US"/>
        </w:rPr>
        <w:t>umowy</w:t>
      </w:r>
      <w:r w:rsidRPr="00742EC9">
        <w:rPr>
          <w:rFonts w:eastAsia="Calibri"/>
          <w:spacing w:val="11"/>
          <w:sz w:val="20"/>
          <w:szCs w:val="20"/>
          <w:lang w:eastAsia="en-US"/>
        </w:rPr>
        <w:t xml:space="preserve"> </w:t>
      </w:r>
      <w:r w:rsidRPr="00742EC9">
        <w:rPr>
          <w:rFonts w:eastAsia="Calibri"/>
          <w:sz w:val="20"/>
          <w:szCs w:val="20"/>
          <w:lang w:eastAsia="en-US"/>
        </w:rPr>
        <w:t>w</w:t>
      </w:r>
      <w:r w:rsidRPr="00742EC9">
        <w:rPr>
          <w:rFonts w:eastAsia="Calibri"/>
          <w:spacing w:val="18"/>
          <w:sz w:val="20"/>
          <w:szCs w:val="20"/>
          <w:lang w:eastAsia="en-US"/>
        </w:rPr>
        <w:t xml:space="preserve"> </w:t>
      </w:r>
      <w:r w:rsidRPr="00742EC9">
        <w:rPr>
          <w:rFonts w:eastAsia="Calibri"/>
          <w:spacing w:val="-1"/>
          <w:sz w:val="20"/>
          <w:szCs w:val="20"/>
          <w:lang w:eastAsia="en-US"/>
        </w:rPr>
        <w:t>całości</w:t>
      </w:r>
      <w:r w:rsidRPr="00742EC9">
        <w:rPr>
          <w:rFonts w:eastAsia="Calibri"/>
          <w:spacing w:val="16"/>
          <w:sz w:val="20"/>
          <w:szCs w:val="20"/>
          <w:lang w:eastAsia="en-US"/>
        </w:rPr>
        <w:t xml:space="preserve"> </w:t>
      </w:r>
      <w:r w:rsidRPr="00742EC9">
        <w:rPr>
          <w:rFonts w:eastAsia="Calibri"/>
          <w:spacing w:val="-1"/>
          <w:sz w:val="20"/>
          <w:szCs w:val="20"/>
          <w:lang w:eastAsia="en-US"/>
        </w:rPr>
        <w:t>albo</w:t>
      </w:r>
      <w:r w:rsidRPr="00742EC9">
        <w:rPr>
          <w:rFonts w:eastAsia="Calibri"/>
          <w:spacing w:val="17"/>
          <w:sz w:val="20"/>
          <w:szCs w:val="20"/>
          <w:lang w:eastAsia="en-US"/>
        </w:rPr>
        <w:t xml:space="preserve"> </w:t>
      </w:r>
      <w:r w:rsidRPr="00742EC9">
        <w:rPr>
          <w:rFonts w:eastAsia="Calibri"/>
          <w:sz w:val="20"/>
          <w:szCs w:val="20"/>
          <w:lang w:eastAsia="en-US"/>
        </w:rPr>
        <w:t>w</w:t>
      </w:r>
      <w:r w:rsidRPr="00742EC9">
        <w:rPr>
          <w:rFonts w:eastAsia="Calibri"/>
          <w:spacing w:val="16"/>
          <w:sz w:val="20"/>
          <w:szCs w:val="20"/>
          <w:lang w:eastAsia="en-US"/>
        </w:rPr>
        <w:t xml:space="preserve"> </w:t>
      </w:r>
      <w:r w:rsidRPr="00742EC9">
        <w:rPr>
          <w:rFonts w:eastAsia="Calibri"/>
          <w:spacing w:val="-1"/>
          <w:sz w:val="20"/>
          <w:szCs w:val="20"/>
          <w:lang w:eastAsia="en-US"/>
        </w:rPr>
        <w:t>niewykonanej</w:t>
      </w:r>
      <w:r w:rsidRPr="00742EC9">
        <w:rPr>
          <w:rFonts w:eastAsia="Calibri"/>
          <w:spacing w:val="17"/>
          <w:sz w:val="20"/>
          <w:szCs w:val="20"/>
          <w:lang w:eastAsia="en-US"/>
        </w:rPr>
        <w:t xml:space="preserve"> </w:t>
      </w:r>
      <w:r w:rsidRPr="00742EC9">
        <w:rPr>
          <w:rFonts w:eastAsia="Calibri"/>
          <w:spacing w:val="-1"/>
          <w:sz w:val="20"/>
          <w:szCs w:val="20"/>
          <w:lang w:eastAsia="en-US"/>
        </w:rPr>
        <w:t>części</w:t>
      </w:r>
      <w:r w:rsidRPr="00742EC9">
        <w:rPr>
          <w:rFonts w:eastAsia="Calibri"/>
          <w:spacing w:val="17"/>
          <w:sz w:val="20"/>
          <w:szCs w:val="20"/>
          <w:lang w:eastAsia="en-US"/>
        </w:rPr>
        <w:t xml:space="preserve"> </w:t>
      </w:r>
      <w:r w:rsidRPr="00742EC9">
        <w:rPr>
          <w:rFonts w:eastAsia="Calibri"/>
          <w:spacing w:val="-1"/>
          <w:sz w:val="20"/>
          <w:szCs w:val="20"/>
          <w:lang w:eastAsia="en-US"/>
        </w:rPr>
        <w:t>bez</w:t>
      </w:r>
      <w:r w:rsidRPr="00742EC9">
        <w:rPr>
          <w:rFonts w:eastAsia="Calibri"/>
          <w:spacing w:val="17"/>
          <w:sz w:val="20"/>
          <w:szCs w:val="20"/>
          <w:lang w:eastAsia="en-US"/>
        </w:rPr>
        <w:t xml:space="preserve"> </w:t>
      </w:r>
      <w:r w:rsidRPr="00742EC9">
        <w:rPr>
          <w:rFonts w:eastAsia="Calibri"/>
          <w:spacing w:val="-1"/>
          <w:sz w:val="20"/>
          <w:szCs w:val="20"/>
          <w:lang w:eastAsia="en-US"/>
        </w:rPr>
        <w:t>wyznaczania</w:t>
      </w:r>
      <w:r w:rsidRPr="00742EC9">
        <w:rPr>
          <w:rFonts w:eastAsia="Calibri"/>
          <w:spacing w:val="16"/>
          <w:sz w:val="20"/>
          <w:szCs w:val="20"/>
          <w:lang w:eastAsia="en-US"/>
        </w:rPr>
        <w:t xml:space="preserve"> </w:t>
      </w:r>
      <w:r w:rsidRPr="00742EC9">
        <w:rPr>
          <w:rFonts w:eastAsia="Calibri"/>
          <w:spacing w:val="-1"/>
          <w:sz w:val="20"/>
          <w:szCs w:val="20"/>
          <w:lang w:eastAsia="en-US"/>
        </w:rPr>
        <w:t>terminu</w:t>
      </w:r>
      <w:r w:rsidRPr="00742EC9">
        <w:rPr>
          <w:rFonts w:eastAsia="Calibri"/>
          <w:spacing w:val="89"/>
          <w:sz w:val="20"/>
          <w:szCs w:val="20"/>
          <w:lang w:eastAsia="en-US"/>
        </w:rPr>
        <w:t xml:space="preserve"> </w:t>
      </w:r>
      <w:r w:rsidRPr="00742EC9">
        <w:rPr>
          <w:rFonts w:eastAsia="Calibri"/>
          <w:spacing w:val="-1"/>
          <w:sz w:val="20"/>
          <w:szCs w:val="20"/>
          <w:lang w:eastAsia="en-US"/>
        </w:rPr>
        <w:t>dodatkowego</w:t>
      </w:r>
      <w:r w:rsidRPr="00742EC9">
        <w:rPr>
          <w:rFonts w:eastAsia="Calibri"/>
          <w:sz w:val="20"/>
          <w:szCs w:val="20"/>
          <w:lang w:eastAsia="en-US"/>
        </w:rPr>
        <w:t xml:space="preserve"> w </w:t>
      </w:r>
      <w:r w:rsidRPr="00742EC9">
        <w:rPr>
          <w:rFonts w:eastAsia="Calibri"/>
          <w:spacing w:val="-1"/>
          <w:sz w:val="20"/>
          <w:szCs w:val="20"/>
          <w:lang w:eastAsia="en-US"/>
        </w:rPr>
        <w:t>szczególności</w:t>
      </w:r>
      <w:r w:rsidRPr="00742EC9">
        <w:rPr>
          <w:rFonts w:eastAsia="Calibri"/>
          <w:sz w:val="20"/>
          <w:szCs w:val="20"/>
          <w:lang w:eastAsia="en-US"/>
        </w:rPr>
        <w:t xml:space="preserve"> z</w:t>
      </w:r>
      <w:r w:rsidRPr="00742EC9">
        <w:rPr>
          <w:rFonts w:eastAsia="Calibri"/>
          <w:spacing w:val="1"/>
          <w:sz w:val="20"/>
          <w:szCs w:val="20"/>
          <w:lang w:eastAsia="en-US"/>
        </w:rPr>
        <w:t xml:space="preserve"> </w:t>
      </w:r>
      <w:r w:rsidRPr="00742EC9">
        <w:rPr>
          <w:rFonts w:eastAsia="Calibri"/>
          <w:spacing w:val="-1"/>
          <w:sz w:val="20"/>
          <w:szCs w:val="20"/>
          <w:lang w:eastAsia="en-US"/>
        </w:rPr>
        <w:t>następujących</w:t>
      </w:r>
      <w:r w:rsidRPr="00742EC9">
        <w:rPr>
          <w:rFonts w:eastAsia="Calibri"/>
          <w:sz w:val="20"/>
          <w:szCs w:val="20"/>
          <w:lang w:eastAsia="en-US"/>
        </w:rPr>
        <w:t xml:space="preserve"> </w:t>
      </w:r>
      <w:r w:rsidRPr="00742EC9">
        <w:rPr>
          <w:rFonts w:eastAsia="Calibri"/>
          <w:spacing w:val="-1"/>
          <w:sz w:val="20"/>
          <w:szCs w:val="20"/>
          <w:lang w:eastAsia="en-US"/>
        </w:rPr>
        <w:t>przyczyn:</w:t>
      </w:r>
    </w:p>
    <w:p w14:paraId="1AFD4D0B" w14:textId="2DC3B7BC" w:rsidR="0015354F" w:rsidRPr="00742EC9" w:rsidRDefault="0015354F" w:rsidP="007A21BF">
      <w:pPr>
        <w:widowControl w:val="0"/>
        <w:numPr>
          <w:ilvl w:val="1"/>
          <w:numId w:val="34"/>
        </w:numPr>
        <w:tabs>
          <w:tab w:val="left" w:pos="802"/>
        </w:tabs>
        <w:ind w:left="801"/>
        <w:jc w:val="both"/>
      </w:pPr>
      <w:r w:rsidRPr="00742EC9">
        <w:t>nie rozpoczęcia robót przez Wykonawcę w terminie 7 dni od dnia umownego rozpoczęcia robót;</w:t>
      </w:r>
    </w:p>
    <w:p w14:paraId="02816416" w14:textId="77777777" w:rsidR="0015354F" w:rsidRPr="00742EC9" w:rsidRDefault="0015354F" w:rsidP="007A21BF">
      <w:pPr>
        <w:widowControl w:val="0"/>
        <w:numPr>
          <w:ilvl w:val="1"/>
          <w:numId w:val="34"/>
        </w:numPr>
        <w:tabs>
          <w:tab w:val="left" w:pos="802"/>
        </w:tabs>
        <w:ind w:left="801"/>
        <w:jc w:val="both"/>
      </w:pPr>
      <w:r w:rsidRPr="00742EC9">
        <w:t>przerwania przez Wykonawcę robót z przyczyn zależnych od Wykonawcy w sytuacji, gdy przerwa trwa dłużej niż 7 kolejnych dni;</w:t>
      </w:r>
    </w:p>
    <w:p w14:paraId="38E93F3D" w14:textId="77777777" w:rsidR="0015354F" w:rsidRPr="00742EC9" w:rsidRDefault="0015354F" w:rsidP="007A21BF">
      <w:pPr>
        <w:widowControl w:val="0"/>
        <w:numPr>
          <w:ilvl w:val="1"/>
          <w:numId w:val="34"/>
        </w:numPr>
        <w:tabs>
          <w:tab w:val="left" w:pos="802"/>
        </w:tabs>
        <w:ind w:left="801"/>
        <w:jc w:val="both"/>
      </w:pPr>
      <w:r w:rsidRPr="00742EC9">
        <w:t>realizacji robót budowlanych przez Wykonawcę w sposób niezgodny z niniejszą umową;</w:t>
      </w:r>
    </w:p>
    <w:p w14:paraId="672BD72F" w14:textId="6A395FA2" w:rsidR="0015354F" w:rsidRPr="00742EC9" w:rsidRDefault="0015354F" w:rsidP="007A21BF">
      <w:pPr>
        <w:widowControl w:val="0"/>
        <w:numPr>
          <w:ilvl w:val="1"/>
          <w:numId w:val="34"/>
        </w:numPr>
        <w:tabs>
          <w:tab w:val="left" w:pos="802"/>
        </w:tabs>
        <w:ind w:left="801"/>
        <w:jc w:val="both"/>
      </w:pPr>
      <w:r w:rsidRPr="00742EC9">
        <w:t xml:space="preserve">zwłoki w wykonaniu robót przez Wykonawcę z przyczyn zależnych od Wykonawcy przekraczająca 30 dni w stosunku do terminu umownego zakończenia robót, wymienionego w § </w:t>
      </w:r>
      <w:r w:rsidR="00016107" w:rsidRPr="00742EC9">
        <w:t xml:space="preserve">2 </w:t>
      </w:r>
      <w:r w:rsidRPr="00742EC9">
        <w:t>umowy;</w:t>
      </w:r>
    </w:p>
    <w:p w14:paraId="17EB169F" w14:textId="45735F37" w:rsidR="0015354F" w:rsidRPr="00742EC9" w:rsidRDefault="0015354F" w:rsidP="007A21BF">
      <w:pPr>
        <w:widowControl w:val="0"/>
        <w:numPr>
          <w:ilvl w:val="1"/>
          <w:numId w:val="34"/>
        </w:numPr>
        <w:tabs>
          <w:tab w:val="left" w:pos="802"/>
        </w:tabs>
        <w:ind w:left="801"/>
        <w:jc w:val="both"/>
      </w:pPr>
      <w:r w:rsidRPr="00742EC9">
        <w:t xml:space="preserve">braku ustanowionego w trakcie wykonania niniejszej umowy kierownika robót lub wykonanie czynności zastrzeżonych dla kierownika robót, przez inną osobę niż określoną </w:t>
      </w:r>
      <w:r w:rsidR="00016107" w:rsidRPr="00742EC9">
        <w:t xml:space="preserve"> w ofercie </w:t>
      </w:r>
      <w:r w:rsidRPr="00742EC9">
        <w:t>umowy przez okres dłuższy niż 7 dni;</w:t>
      </w:r>
    </w:p>
    <w:p w14:paraId="30CF7E7F" w14:textId="77777777" w:rsidR="0015354F" w:rsidRPr="00742EC9" w:rsidRDefault="0015354F" w:rsidP="007A21BF">
      <w:pPr>
        <w:widowControl w:val="0"/>
        <w:numPr>
          <w:ilvl w:val="1"/>
          <w:numId w:val="34"/>
        </w:numPr>
        <w:tabs>
          <w:tab w:val="left" w:pos="802"/>
        </w:tabs>
        <w:ind w:left="801"/>
        <w:jc w:val="both"/>
      </w:pPr>
      <w:r w:rsidRPr="00742EC9">
        <w:t>realizacji niniejszej umowy za pomocą podwykonawców lub dalszych podwykonawców, wobec których nie przedłożono Zamawiającemu zgodnie z niniejszą umową, projektów umów lub kopii umów, zmian do nich albo Zamawiający w stosunku do przedłożonych, ich dotyczących projektów umów lub kopii, ich zmian, wyraził zastrzeżenia lub sprzeciw, które nie zostały uwzględnione;</w:t>
      </w:r>
    </w:p>
    <w:p w14:paraId="32E3F89C" w14:textId="77777777" w:rsidR="0015354F" w:rsidRPr="00742EC9" w:rsidRDefault="0015354F" w:rsidP="007A21BF">
      <w:pPr>
        <w:widowControl w:val="0"/>
        <w:numPr>
          <w:ilvl w:val="1"/>
          <w:numId w:val="34"/>
        </w:numPr>
        <w:tabs>
          <w:tab w:val="left" w:pos="802"/>
        </w:tabs>
        <w:ind w:left="801"/>
        <w:jc w:val="both"/>
      </w:pPr>
      <w:r w:rsidRPr="00742EC9">
        <w:t>w razie wystąpienia istotnej zmiany okoliczności powodującej, że wykonanie umowy nie leży w interesie publicznym, czego nie można było przewidzieć w chwili zawarcia umowy. W takim przypadku Wykonawca może żądać wyłącznie wynagrodzenia należnego z tytułu wykonania części umowy.</w:t>
      </w:r>
    </w:p>
    <w:p w14:paraId="6EC54B8A" w14:textId="7B3090F7" w:rsidR="0015354F" w:rsidRPr="00742EC9" w:rsidRDefault="0015354F" w:rsidP="007A21BF">
      <w:pPr>
        <w:pStyle w:val="Akapitzlist"/>
        <w:numPr>
          <w:ilvl w:val="0"/>
          <w:numId w:val="35"/>
        </w:numPr>
        <w:spacing w:line="276" w:lineRule="auto"/>
        <w:contextualSpacing w:val="0"/>
        <w:jc w:val="both"/>
        <w:rPr>
          <w:rFonts w:eastAsia="Calibri"/>
          <w:sz w:val="20"/>
          <w:szCs w:val="20"/>
          <w:lang w:eastAsia="en-US"/>
        </w:rPr>
      </w:pPr>
      <w:r w:rsidRPr="00742EC9">
        <w:rPr>
          <w:rFonts w:eastAsia="Calibri"/>
          <w:sz w:val="20"/>
          <w:szCs w:val="20"/>
          <w:lang w:eastAsia="en-US"/>
        </w:rPr>
        <w:t>Odstąpienie od umowy z przyczyn wymienionych w pkt. 1-</w:t>
      </w:r>
      <w:r w:rsidR="00967287" w:rsidRPr="00742EC9">
        <w:rPr>
          <w:rFonts w:eastAsia="Calibri"/>
          <w:sz w:val="20"/>
          <w:szCs w:val="20"/>
          <w:lang w:eastAsia="en-US"/>
        </w:rPr>
        <w:t>7</w:t>
      </w:r>
      <w:r w:rsidRPr="00742EC9">
        <w:rPr>
          <w:rFonts w:eastAsia="Calibri"/>
          <w:sz w:val="20"/>
          <w:szCs w:val="20"/>
          <w:lang w:eastAsia="en-US"/>
        </w:rPr>
        <w:t xml:space="preserve"> może nastąpić w terminie do 30 dni od powzięcia przez Zamawiającego wiedzy od wystąpieniu którejkolwiek z przyczyn.</w:t>
      </w:r>
    </w:p>
    <w:p w14:paraId="21EFE94B" w14:textId="77777777" w:rsidR="0015354F" w:rsidRPr="00742EC9" w:rsidRDefault="0015354F" w:rsidP="007A21BF">
      <w:pPr>
        <w:pStyle w:val="Akapitzlist"/>
        <w:numPr>
          <w:ilvl w:val="0"/>
          <w:numId w:val="35"/>
        </w:numPr>
        <w:spacing w:line="276" w:lineRule="auto"/>
        <w:contextualSpacing w:val="0"/>
        <w:jc w:val="both"/>
        <w:rPr>
          <w:rFonts w:eastAsia="Calibri"/>
          <w:sz w:val="20"/>
          <w:szCs w:val="20"/>
          <w:lang w:eastAsia="en-US"/>
        </w:rPr>
      </w:pPr>
      <w:r w:rsidRPr="00742EC9">
        <w:rPr>
          <w:rFonts w:eastAsia="Calibri"/>
          <w:sz w:val="20"/>
          <w:szCs w:val="20"/>
          <w:lang w:eastAsia="en-US"/>
        </w:rPr>
        <w:t>Odstąpienie od umowy wymaga formy pisemnej pod rygorem nieważności.</w:t>
      </w:r>
    </w:p>
    <w:p w14:paraId="0BD594FA" w14:textId="77777777" w:rsidR="0015354F" w:rsidRPr="00742EC9" w:rsidRDefault="0015354F" w:rsidP="007A21BF">
      <w:pPr>
        <w:pStyle w:val="Akapitzlist"/>
        <w:numPr>
          <w:ilvl w:val="0"/>
          <w:numId w:val="35"/>
        </w:numPr>
        <w:spacing w:line="276" w:lineRule="auto"/>
        <w:contextualSpacing w:val="0"/>
        <w:jc w:val="both"/>
        <w:rPr>
          <w:rFonts w:eastAsia="Calibri"/>
          <w:sz w:val="20"/>
          <w:szCs w:val="20"/>
          <w:lang w:eastAsia="en-US"/>
        </w:rPr>
      </w:pPr>
      <w:r w:rsidRPr="00742EC9">
        <w:rPr>
          <w:rFonts w:eastAsia="Calibri"/>
          <w:sz w:val="20"/>
          <w:szCs w:val="20"/>
          <w:lang w:eastAsia="en-US"/>
        </w:rPr>
        <w:t>W przypadku odstąpienia od umowy przez którąkolwiek ze stron, Zamawiający jest zobowiązany do odbioru robót wykonanych do chwili ich przerwania, jak również do przejęcia terenu budowy pod swój dozór.</w:t>
      </w:r>
    </w:p>
    <w:p w14:paraId="1BC0ED2D" w14:textId="3C3D640E" w:rsidR="0015354F" w:rsidRPr="00742EC9" w:rsidRDefault="0015354F" w:rsidP="007A21BF">
      <w:pPr>
        <w:pStyle w:val="Akapitzlist"/>
        <w:numPr>
          <w:ilvl w:val="0"/>
          <w:numId w:val="35"/>
        </w:numPr>
        <w:spacing w:line="276" w:lineRule="auto"/>
        <w:contextualSpacing w:val="0"/>
        <w:jc w:val="both"/>
        <w:rPr>
          <w:rFonts w:eastAsia="Calibri"/>
          <w:sz w:val="20"/>
          <w:szCs w:val="20"/>
          <w:lang w:eastAsia="en-US"/>
        </w:rPr>
      </w:pPr>
      <w:r w:rsidRPr="00742EC9">
        <w:rPr>
          <w:rFonts w:eastAsia="Calibri"/>
          <w:sz w:val="20"/>
          <w:szCs w:val="20"/>
          <w:lang w:eastAsia="en-US"/>
        </w:rPr>
        <w:t>W razie odstąpienia od umowy przez którąkolwiek ze stron, Wykonawca jest zobowiązany do przekazania terenu robót wraz z wykonanymi robotami i dokumentami, w terminie 7 dni od odstąpienia od umowy. Z przekazania, o którym mowa w zdaniu poprzedzającym Strony sporządzają protokół, w którym oznacza stan przedmiotu umowy i terenu robót na dzień odstąpienia. Ponadto Wykonawca zobowiązany jest do dokonania i dostarczenia Zamawiającemu inwentaryzacji robót według stanu na dzień odstąpienia.</w:t>
      </w:r>
    </w:p>
    <w:p w14:paraId="0BC6066C" w14:textId="0D723C4D" w:rsidR="0015354F" w:rsidRPr="00742EC9" w:rsidRDefault="0015354F" w:rsidP="007A21BF">
      <w:pPr>
        <w:pStyle w:val="Akapitzlist"/>
        <w:numPr>
          <w:ilvl w:val="0"/>
          <w:numId w:val="35"/>
        </w:numPr>
        <w:spacing w:line="276" w:lineRule="auto"/>
        <w:contextualSpacing w:val="0"/>
        <w:jc w:val="both"/>
        <w:rPr>
          <w:rFonts w:eastAsia="Calibri"/>
          <w:sz w:val="20"/>
          <w:szCs w:val="20"/>
          <w:lang w:eastAsia="en-US"/>
        </w:rPr>
      </w:pPr>
      <w:r w:rsidRPr="00742EC9">
        <w:rPr>
          <w:rFonts w:eastAsia="Calibri"/>
          <w:sz w:val="20"/>
          <w:szCs w:val="20"/>
          <w:lang w:eastAsia="en-US"/>
        </w:rPr>
        <w:t>W razie odstąpienia od umowy postanowienia umowy dotyczące gwarancji jakości i rękojmi za wady mają zastosowanie do robót odebranych przez Zamawiającego, które zostały wykonane do dnia odstąpienia od umowy.</w:t>
      </w:r>
    </w:p>
    <w:p w14:paraId="2C092609" w14:textId="77777777" w:rsidR="0015354F" w:rsidRPr="00742EC9" w:rsidRDefault="0015354F" w:rsidP="00297E1B">
      <w:pPr>
        <w:spacing w:line="276" w:lineRule="auto"/>
        <w:jc w:val="center"/>
        <w:rPr>
          <w:b/>
        </w:rPr>
      </w:pPr>
    </w:p>
    <w:p w14:paraId="119DD297" w14:textId="0830EA8E" w:rsidR="00545F0D" w:rsidRPr="00742EC9" w:rsidRDefault="00545F0D" w:rsidP="00297E1B">
      <w:pPr>
        <w:spacing w:line="276" w:lineRule="auto"/>
        <w:jc w:val="center"/>
        <w:rPr>
          <w:b/>
        </w:rPr>
      </w:pPr>
      <w:r w:rsidRPr="00742EC9">
        <w:rPr>
          <w:b/>
        </w:rPr>
        <w:t>§</w:t>
      </w:r>
      <w:r w:rsidR="002B6514" w:rsidRPr="00742EC9">
        <w:rPr>
          <w:b/>
        </w:rPr>
        <w:t xml:space="preserve"> 1</w:t>
      </w:r>
      <w:r w:rsidR="004A6A68" w:rsidRPr="00742EC9">
        <w:rPr>
          <w:b/>
        </w:rPr>
        <w:t>4</w:t>
      </w:r>
    </w:p>
    <w:p w14:paraId="6EA4B389" w14:textId="77777777" w:rsidR="00545F0D" w:rsidRPr="00742EC9" w:rsidRDefault="00545F0D" w:rsidP="00297E1B">
      <w:pPr>
        <w:spacing w:line="276" w:lineRule="auto"/>
        <w:jc w:val="center"/>
        <w:rPr>
          <w:b/>
        </w:rPr>
      </w:pPr>
      <w:r w:rsidRPr="00742EC9">
        <w:rPr>
          <w:b/>
        </w:rPr>
        <w:t>PRAWA AUTORSKIE</w:t>
      </w:r>
    </w:p>
    <w:p w14:paraId="3F886FF4" w14:textId="131E9A1D" w:rsidR="00545F0D" w:rsidRPr="00742EC9" w:rsidRDefault="00545F0D" w:rsidP="007A21BF">
      <w:pPr>
        <w:pStyle w:val="Akapitzlist"/>
        <w:numPr>
          <w:ilvl w:val="0"/>
          <w:numId w:val="36"/>
        </w:numPr>
        <w:spacing w:line="276" w:lineRule="auto"/>
        <w:contextualSpacing w:val="0"/>
        <w:jc w:val="both"/>
        <w:rPr>
          <w:rFonts w:eastAsia="SimSun"/>
          <w:b/>
          <w:sz w:val="20"/>
          <w:szCs w:val="20"/>
        </w:rPr>
      </w:pPr>
      <w:r w:rsidRPr="00742EC9">
        <w:rPr>
          <w:rFonts w:eastAsia="SimSun"/>
          <w:sz w:val="20"/>
          <w:szCs w:val="20"/>
        </w:rPr>
        <w:t>Z chwilą przyjęcia przez Zamawiającego dokumentacji powykonawczej (lub przyjmowanej przez niego części) Wykonawca przenosi na rzecz Zamawiającego, bez konieczności składania w tym zakresie dodatkowego oświadczenia woli autorskie prawa majątkowe do utworów wraz z wyłącznym prawem do wykonywania i zezwalania na wykonywanie zależnych praw autorskich</w:t>
      </w:r>
      <w:r w:rsidR="006C09AE" w:rsidRPr="00742EC9">
        <w:rPr>
          <w:rFonts w:eastAsia="SimSun"/>
          <w:sz w:val="20"/>
          <w:szCs w:val="20"/>
        </w:rPr>
        <w:t>.</w:t>
      </w:r>
      <w:r w:rsidRPr="00742EC9">
        <w:rPr>
          <w:rFonts w:eastAsia="SimSun"/>
          <w:sz w:val="20"/>
          <w:szCs w:val="20"/>
        </w:rPr>
        <w:t xml:space="preserve"> Z chwilą nabycia praw majątkowych autorskich Zamawiający nabywa własność egzemplarzy, na których utrwalono utwór, co do których następuje nabycie tych praw oraz prawo do wykonywania i zezwalania na wykonywanie zależnych praw autorskich do utworów. </w:t>
      </w:r>
    </w:p>
    <w:p w14:paraId="703BADBE" w14:textId="77777777" w:rsidR="00545F0D" w:rsidRPr="00742EC9" w:rsidRDefault="00545F0D" w:rsidP="007A21BF">
      <w:pPr>
        <w:pStyle w:val="Akapitzlist"/>
        <w:numPr>
          <w:ilvl w:val="0"/>
          <w:numId w:val="36"/>
        </w:numPr>
        <w:spacing w:line="276" w:lineRule="auto"/>
        <w:contextualSpacing w:val="0"/>
        <w:jc w:val="both"/>
        <w:rPr>
          <w:rFonts w:eastAsia="SimSun"/>
          <w:sz w:val="20"/>
          <w:szCs w:val="20"/>
        </w:rPr>
      </w:pPr>
      <w:r w:rsidRPr="00742EC9">
        <w:rPr>
          <w:rFonts w:eastAsia="SimSun"/>
          <w:sz w:val="20"/>
          <w:szCs w:val="20"/>
        </w:rPr>
        <w:t>Wykonawca w ramach przysługującego Wynagrodzenia, z chwilą odbioru przez Zamawiającego każdego etapu  przedmiotu umowy Zamawiający przenosi na Zamawiającego autorskie prawa majątkowe do wszelkiej dokumentacji wytworzonej lub powstałej w związku z realizacją Umowy, zwanej dalej Dokumentacją.</w:t>
      </w:r>
    </w:p>
    <w:p w14:paraId="3C854484" w14:textId="7F3FE228" w:rsidR="00545F0D" w:rsidRPr="00742EC9" w:rsidRDefault="00545F0D" w:rsidP="007A21BF">
      <w:pPr>
        <w:pStyle w:val="Akapitzlist"/>
        <w:numPr>
          <w:ilvl w:val="0"/>
          <w:numId w:val="36"/>
        </w:numPr>
        <w:spacing w:line="276" w:lineRule="auto"/>
        <w:contextualSpacing w:val="0"/>
        <w:jc w:val="both"/>
        <w:rPr>
          <w:rFonts w:eastAsia="SimSun"/>
          <w:sz w:val="20"/>
          <w:szCs w:val="20"/>
        </w:rPr>
      </w:pPr>
      <w:r w:rsidRPr="00742EC9">
        <w:rPr>
          <w:rFonts w:eastAsia="SimSun"/>
          <w:sz w:val="20"/>
          <w:szCs w:val="20"/>
        </w:rPr>
        <w:t>Przeniesienie autorskich praw majątkowych do Dokumentacji obejmuje wszystkie znane w chwili zawarcia Umowy pola eksploatacji, a więc pól określonych w art. 50 ustawy z dnia 4 lutego 1994 r. o prawie autorskim i prawach pokrewnych (Dz. U. z 20</w:t>
      </w:r>
      <w:r w:rsidR="004C271D" w:rsidRPr="00742EC9">
        <w:rPr>
          <w:rFonts w:eastAsia="SimSun"/>
          <w:sz w:val="20"/>
          <w:szCs w:val="20"/>
        </w:rPr>
        <w:t>21</w:t>
      </w:r>
      <w:r w:rsidRPr="00742EC9">
        <w:rPr>
          <w:rFonts w:eastAsia="SimSun"/>
          <w:sz w:val="20"/>
          <w:szCs w:val="20"/>
        </w:rPr>
        <w:t xml:space="preserve"> r. poz. </w:t>
      </w:r>
      <w:r w:rsidR="004C271D" w:rsidRPr="00742EC9">
        <w:rPr>
          <w:rFonts w:eastAsia="SimSun"/>
          <w:sz w:val="20"/>
          <w:szCs w:val="20"/>
        </w:rPr>
        <w:t xml:space="preserve">1062 </w:t>
      </w:r>
      <w:r w:rsidRPr="00742EC9">
        <w:rPr>
          <w:rFonts w:eastAsia="SimSun"/>
          <w:sz w:val="20"/>
          <w:szCs w:val="20"/>
        </w:rPr>
        <w:t>z późn. zm.), oraz inne znane w chwili zawarcia Umowy, co obejmuje w szczególności prawo do:</w:t>
      </w:r>
    </w:p>
    <w:p w14:paraId="5FA24468" w14:textId="77777777" w:rsidR="00545F0D" w:rsidRPr="00742EC9" w:rsidRDefault="00545F0D" w:rsidP="007A21BF">
      <w:pPr>
        <w:pStyle w:val="Teksttreci1"/>
        <w:numPr>
          <w:ilvl w:val="0"/>
          <w:numId w:val="7"/>
        </w:numPr>
        <w:shd w:val="clear" w:color="auto" w:fill="auto"/>
        <w:spacing w:before="0" w:line="276" w:lineRule="auto"/>
        <w:ind w:left="714" w:hanging="357"/>
        <w:rPr>
          <w:rFonts w:ascii="Times New Roman" w:hAnsi="Times New Roman" w:cs="Times New Roman"/>
          <w:sz w:val="20"/>
          <w:szCs w:val="20"/>
        </w:rPr>
      </w:pPr>
      <w:r w:rsidRPr="00742EC9">
        <w:rPr>
          <w:rFonts w:ascii="Times New Roman" w:hAnsi="Times New Roman" w:cs="Times New Roman"/>
          <w:sz w:val="20"/>
          <w:szCs w:val="20"/>
        </w:rPr>
        <w:t>stosowanie, wyświetlanie, przekazywanie i przechowywanie niezależnie od formatu, systemu lub standardu, w tym publikację Dokumentacji na stronie internetowej Zamawiającego, która będzie niezbędna do prawidłowego przeprowadzenia procedury przetargowej na wybór wykonawcy robót budowlanych;</w:t>
      </w:r>
    </w:p>
    <w:p w14:paraId="6F273C6B" w14:textId="77777777" w:rsidR="00545F0D" w:rsidRPr="00742EC9" w:rsidRDefault="00545F0D" w:rsidP="007A21BF">
      <w:pPr>
        <w:pStyle w:val="Teksttreci1"/>
        <w:numPr>
          <w:ilvl w:val="0"/>
          <w:numId w:val="7"/>
        </w:numPr>
        <w:shd w:val="clear" w:color="auto" w:fill="auto"/>
        <w:spacing w:before="0" w:line="276" w:lineRule="auto"/>
        <w:ind w:left="714" w:hanging="357"/>
        <w:rPr>
          <w:rFonts w:ascii="Times New Roman" w:hAnsi="Times New Roman" w:cs="Times New Roman"/>
          <w:sz w:val="20"/>
          <w:szCs w:val="20"/>
        </w:rPr>
      </w:pPr>
      <w:r w:rsidRPr="00742EC9">
        <w:rPr>
          <w:rFonts w:ascii="Times New Roman" w:hAnsi="Times New Roman" w:cs="Times New Roman"/>
          <w:sz w:val="20"/>
          <w:szCs w:val="20"/>
        </w:rPr>
        <w:t>trwałe lub czasowe utrwalanie lub zwielokrotnianie w całości lub w części, jakimikolwiek środkami i w jakiejkolwiek formie, niezależnie od formatu, systemu lub standardu, w tym wprowadzanie do pamięci komputera/ na serwer, na nośnik danych oraz trwałe lub czasowe utrwalanie lub zwielokrotnianie takich zapisów, włączając w to sporządzanie ich kopii oraz dowolne korzystanie i rozporządzanie tymi kopiami.</w:t>
      </w:r>
    </w:p>
    <w:p w14:paraId="4F45D1A0" w14:textId="77777777" w:rsidR="00545F0D" w:rsidRPr="00742EC9" w:rsidRDefault="00545F0D" w:rsidP="007A21BF">
      <w:pPr>
        <w:pStyle w:val="Akapitzlist"/>
        <w:numPr>
          <w:ilvl w:val="0"/>
          <w:numId w:val="36"/>
        </w:numPr>
        <w:spacing w:line="276" w:lineRule="auto"/>
        <w:contextualSpacing w:val="0"/>
        <w:jc w:val="both"/>
        <w:rPr>
          <w:rFonts w:eastAsia="SimSun"/>
          <w:sz w:val="20"/>
          <w:szCs w:val="20"/>
        </w:rPr>
      </w:pPr>
      <w:r w:rsidRPr="00742EC9">
        <w:rPr>
          <w:rFonts w:eastAsia="SimSun"/>
          <w:sz w:val="20"/>
          <w:szCs w:val="20"/>
        </w:rPr>
        <w:t>Przeniesienie praw autorskich dokonuje się na czas nieokreślony i jest nieograniczone terytorialnie.</w:t>
      </w:r>
    </w:p>
    <w:p w14:paraId="4487D199" w14:textId="77777777" w:rsidR="00545F0D" w:rsidRPr="00742EC9" w:rsidRDefault="00545F0D" w:rsidP="007A21BF">
      <w:pPr>
        <w:pStyle w:val="Akapitzlist"/>
        <w:numPr>
          <w:ilvl w:val="0"/>
          <w:numId w:val="36"/>
        </w:numPr>
        <w:spacing w:line="276" w:lineRule="auto"/>
        <w:contextualSpacing w:val="0"/>
        <w:jc w:val="both"/>
        <w:rPr>
          <w:rFonts w:eastAsia="SimSun"/>
          <w:sz w:val="20"/>
          <w:szCs w:val="20"/>
        </w:rPr>
      </w:pPr>
      <w:r w:rsidRPr="00742EC9">
        <w:rPr>
          <w:rFonts w:eastAsia="SimSun"/>
          <w:sz w:val="20"/>
          <w:szCs w:val="20"/>
        </w:rPr>
        <w:t>Z chwilą dokonania przez Zamawiającego odbioru Dokumentacji Zamawiający nabywa własność nośników, na których Dokumentację utrwalono, w ramach Wynagrodzenia.</w:t>
      </w:r>
    </w:p>
    <w:p w14:paraId="2980B8B2" w14:textId="77777777" w:rsidR="00545F0D" w:rsidRPr="00742EC9" w:rsidRDefault="00545F0D" w:rsidP="007A21BF">
      <w:pPr>
        <w:pStyle w:val="Akapitzlist"/>
        <w:numPr>
          <w:ilvl w:val="0"/>
          <w:numId w:val="36"/>
        </w:numPr>
        <w:spacing w:line="276" w:lineRule="auto"/>
        <w:contextualSpacing w:val="0"/>
        <w:jc w:val="both"/>
        <w:rPr>
          <w:rFonts w:eastAsia="SimSun"/>
          <w:sz w:val="20"/>
          <w:szCs w:val="20"/>
        </w:rPr>
      </w:pPr>
      <w:r w:rsidRPr="00742EC9">
        <w:rPr>
          <w:rFonts w:eastAsia="SimSun"/>
          <w:sz w:val="20"/>
          <w:szCs w:val="20"/>
        </w:rPr>
        <w:t>W przypadku dochodzenia przez osoby trzecie od Zmawiającego jakichkolwiek roszczeń powstałych chociażby pośrednio w związku z działaniem bądź zaniechaniem Wykonawcy wbrew postanowieniom Umowy, w tym w szczególności roszczeń z tytułu naruszenia praw autorskich, Wykonawca zobowiązuje się niezwłocznie, jednak nie później niż w terminie 30 dni od wezwania ich przez Zamawiającego zwolnić Zamawiającego z całości długu względem tej osoby trzeciej poprzez przejęcie długu lub zapłatę całej należności za Zamawiającego, według wyboru Zamawiającego.</w:t>
      </w:r>
    </w:p>
    <w:p w14:paraId="4A3A3D89" w14:textId="77777777" w:rsidR="00545F0D" w:rsidRPr="00742EC9" w:rsidRDefault="00545F0D" w:rsidP="007A21BF">
      <w:pPr>
        <w:pStyle w:val="Akapitzlist"/>
        <w:numPr>
          <w:ilvl w:val="0"/>
          <w:numId w:val="36"/>
        </w:numPr>
        <w:spacing w:line="276" w:lineRule="auto"/>
        <w:contextualSpacing w:val="0"/>
        <w:jc w:val="both"/>
        <w:rPr>
          <w:rFonts w:eastAsia="SimSun"/>
          <w:sz w:val="20"/>
          <w:szCs w:val="20"/>
        </w:rPr>
      </w:pPr>
      <w:r w:rsidRPr="00742EC9">
        <w:rPr>
          <w:rFonts w:eastAsia="SimSun"/>
          <w:sz w:val="20"/>
          <w:szCs w:val="20"/>
        </w:rPr>
        <w:t>W przypadku dochodzenia na drodze sądowej przez osoby trzecie roszczeń wynikających z naruszenia ich praw autorskich przeciwko Zamawiającemu, Wykonawca będzie zobowiązany do przystąpienia w procesie po stronie Zamawiającego i podjęcia wszelkich czynności w celu zwolnienia Zamawiającego z udziału w postępowaniu.</w:t>
      </w:r>
    </w:p>
    <w:p w14:paraId="37578570" w14:textId="77777777" w:rsidR="00545F0D" w:rsidRPr="00742EC9" w:rsidRDefault="00545F0D" w:rsidP="007A21BF">
      <w:pPr>
        <w:pStyle w:val="Akapitzlist"/>
        <w:numPr>
          <w:ilvl w:val="0"/>
          <w:numId w:val="36"/>
        </w:numPr>
        <w:spacing w:line="276" w:lineRule="auto"/>
        <w:contextualSpacing w:val="0"/>
        <w:jc w:val="both"/>
        <w:rPr>
          <w:rFonts w:eastAsia="SimSun"/>
          <w:sz w:val="20"/>
          <w:szCs w:val="20"/>
        </w:rPr>
      </w:pPr>
      <w:r w:rsidRPr="00742EC9">
        <w:rPr>
          <w:rFonts w:eastAsia="SimSun"/>
          <w:sz w:val="20"/>
          <w:szCs w:val="20"/>
        </w:rPr>
        <w:t>W przypadku zgłoszenia przez osobę trzecią roszczeń związanych ze zgodnym z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jak również do zwrócenia Zamawiającemu całości kosztów pokrytych przez Zamawiającego oraz wszelkich wydatków i opłat, włącznie z kosztami postępowania sądowego i  rzeczywiście poniesionymi kosztami obsługi prawnej, poniesionymi przez Zamawiającego w celu odparcia roszczeń w niniejszym zakresie.</w:t>
      </w:r>
    </w:p>
    <w:p w14:paraId="33A6FD45" w14:textId="77777777" w:rsidR="00545F0D" w:rsidRPr="00742EC9" w:rsidRDefault="00545F0D" w:rsidP="007A21BF">
      <w:pPr>
        <w:pStyle w:val="Akapitzlist"/>
        <w:numPr>
          <w:ilvl w:val="0"/>
          <w:numId w:val="36"/>
        </w:numPr>
        <w:spacing w:line="276" w:lineRule="auto"/>
        <w:contextualSpacing w:val="0"/>
        <w:jc w:val="both"/>
        <w:rPr>
          <w:rFonts w:eastAsia="SimSun"/>
          <w:sz w:val="20"/>
          <w:szCs w:val="20"/>
        </w:rPr>
      </w:pPr>
      <w:r w:rsidRPr="00742EC9">
        <w:rPr>
          <w:rFonts w:eastAsia="SimSun"/>
          <w:sz w:val="20"/>
          <w:szCs w:val="20"/>
        </w:rPr>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14:paraId="284F02E7" w14:textId="77777777" w:rsidR="00545F0D" w:rsidRPr="00742EC9" w:rsidRDefault="00545F0D" w:rsidP="007A21BF">
      <w:pPr>
        <w:pStyle w:val="Akapitzlist"/>
        <w:numPr>
          <w:ilvl w:val="0"/>
          <w:numId w:val="36"/>
        </w:numPr>
        <w:spacing w:line="276" w:lineRule="auto"/>
        <w:contextualSpacing w:val="0"/>
        <w:jc w:val="both"/>
        <w:rPr>
          <w:rFonts w:eastAsia="SimSun"/>
          <w:sz w:val="20"/>
          <w:szCs w:val="20"/>
        </w:rPr>
      </w:pPr>
      <w:r w:rsidRPr="00742EC9">
        <w:rPr>
          <w:rFonts w:eastAsia="SimSun"/>
          <w:sz w:val="20"/>
          <w:szCs w:val="20"/>
        </w:rPr>
        <w:t>Wykonawca zobowiązuje się i gwarantuje, że osoby uprawnione z tytułu autorskich praw osobistych do utworów objętych postanowieniami Umowy nie będą wykonywać tych praw w stosunku do Zamawiającego lub osób trzecich działających na zlecenie Zamawiającego.</w:t>
      </w:r>
    </w:p>
    <w:p w14:paraId="7A2F32A7" w14:textId="727FFD62" w:rsidR="00545F0D" w:rsidRPr="00742EC9" w:rsidRDefault="00545F0D" w:rsidP="00545F0D">
      <w:pPr>
        <w:spacing w:line="276" w:lineRule="auto"/>
        <w:rPr>
          <w:b/>
        </w:rPr>
      </w:pPr>
    </w:p>
    <w:p w14:paraId="33288746" w14:textId="77777777" w:rsidR="00276D13" w:rsidRPr="00742EC9" w:rsidRDefault="00276D13" w:rsidP="00545F0D">
      <w:pPr>
        <w:spacing w:line="276" w:lineRule="auto"/>
        <w:rPr>
          <w:b/>
        </w:rPr>
      </w:pPr>
    </w:p>
    <w:p w14:paraId="7FB72F98" w14:textId="02FCFB61" w:rsidR="00297E1B" w:rsidRPr="00742EC9" w:rsidRDefault="002B6514" w:rsidP="00297E1B">
      <w:pPr>
        <w:spacing w:line="276" w:lineRule="auto"/>
        <w:jc w:val="center"/>
        <w:rPr>
          <w:b/>
        </w:rPr>
      </w:pPr>
      <w:r w:rsidRPr="00742EC9">
        <w:rPr>
          <w:b/>
        </w:rPr>
        <w:t>§ 1</w:t>
      </w:r>
      <w:r w:rsidR="004A6A68" w:rsidRPr="00742EC9">
        <w:rPr>
          <w:b/>
        </w:rPr>
        <w:t>5</w:t>
      </w:r>
    </w:p>
    <w:p w14:paraId="5A7846A3" w14:textId="75CAF43E" w:rsidR="00297E1B" w:rsidRPr="00742EC9" w:rsidRDefault="00297E1B" w:rsidP="00A6607B">
      <w:pPr>
        <w:spacing w:line="276" w:lineRule="auto"/>
        <w:jc w:val="center"/>
        <w:rPr>
          <w:b/>
        </w:rPr>
      </w:pPr>
      <w:r w:rsidRPr="00742EC9">
        <w:rPr>
          <w:b/>
        </w:rPr>
        <w:t>ZMIANY UMOWY</w:t>
      </w:r>
    </w:p>
    <w:p w14:paraId="1233800B" w14:textId="77777777" w:rsidR="00276D13" w:rsidRPr="00742EC9" w:rsidRDefault="00276D13" w:rsidP="007A21BF">
      <w:pPr>
        <w:widowControl w:val="0"/>
        <w:numPr>
          <w:ilvl w:val="0"/>
          <w:numId w:val="37"/>
        </w:numPr>
        <w:tabs>
          <w:tab w:val="left" w:pos="395"/>
        </w:tabs>
        <w:jc w:val="both"/>
        <w:rPr>
          <w:lang w:eastAsia="en-US"/>
        </w:rPr>
      </w:pPr>
      <w:r w:rsidRPr="00742EC9">
        <w:rPr>
          <w:rFonts w:eastAsia="Calibri"/>
          <w:lang w:eastAsia="en-US"/>
        </w:rPr>
        <w:t>Wszelkie</w:t>
      </w:r>
      <w:r w:rsidRPr="00742EC9">
        <w:rPr>
          <w:rFonts w:eastAsia="Calibri"/>
          <w:spacing w:val="-4"/>
          <w:lang w:eastAsia="en-US"/>
        </w:rPr>
        <w:t xml:space="preserve"> </w:t>
      </w:r>
      <w:r w:rsidRPr="00742EC9">
        <w:rPr>
          <w:rFonts w:eastAsia="Calibri"/>
          <w:lang w:eastAsia="en-US"/>
        </w:rPr>
        <w:t>zmiany</w:t>
      </w:r>
      <w:r w:rsidRPr="00742EC9">
        <w:rPr>
          <w:rFonts w:eastAsia="Calibri"/>
          <w:spacing w:val="-8"/>
          <w:lang w:eastAsia="en-US"/>
        </w:rPr>
        <w:t xml:space="preserve"> </w:t>
      </w:r>
      <w:r w:rsidRPr="00742EC9">
        <w:rPr>
          <w:rFonts w:eastAsia="Calibri"/>
          <w:lang w:eastAsia="en-US"/>
        </w:rPr>
        <w:t>umowy</w:t>
      </w:r>
      <w:r w:rsidRPr="00742EC9">
        <w:rPr>
          <w:rFonts w:eastAsia="Calibri"/>
          <w:spacing w:val="-3"/>
          <w:lang w:eastAsia="en-US"/>
        </w:rPr>
        <w:t xml:space="preserve"> </w:t>
      </w:r>
      <w:r w:rsidRPr="00742EC9">
        <w:rPr>
          <w:rFonts w:eastAsia="Calibri"/>
          <w:lang w:eastAsia="en-US"/>
        </w:rPr>
        <w:t xml:space="preserve">pod </w:t>
      </w:r>
      <w:r w:rsidRPr="00742EC9">
        <w:rPr>
          <w:rFonts w:eastAsia="Calibri"/>
          <w:spacing w:val="-1"/>
          <w:lang w:eastAsia="en-US"/>
        </w:rPr>
        <w:t>rygorem</w:t>
      </w:r>
      <w:r w:rsidRPr="00742EC9">
        <w:rPr>
          <w:rFonts w:eastAsia="Calibri"/>
          <w:lang w:eastAsia="en-US"/>
        </w:rPr>
        <w:t xml:space="preserve"> </w:t>
      </w:r>
      <w:r w:rsidRPr="00742EC9">
        <w:rPr>
          <w:rFonts w:eastAsia="Calibri"/>
          <w:spacing w:val="-1"/>
          <w:lang w:eastAsia="en-US"/>
        </w:rPr>
        <w:t>nieważności</w:t>
      </w:r>
      <w:r w:rsidRPr="00742EC9">
        <w:rPr>
          <w:rFonts w:eastAsia="Calibri"/>
          <w:lang w:eastAsia="en-US"/>
        </w:rPr>
        <w:t xml:space="preserve"> </w:t>
      </w:r>
      <w:r w:rsidRPr="00742EC9">
        <w:rPr>
          <w:rFonts w:eastAsia="Calibri"/>
          <w:spacing w:val="-1"/>
          <w:lang w:eastAsia="en-US"/>
        </w:rPr>
        <w:t>wymagają</w:t>
      </w:r>
      <w:r w:rsidRPr="00742EC9">
        <w:rPr>
          <w:rFonts w:eastAsia="Calibri"/>
          <w:lang w:eastAsia="en-US"/>
        </w:rPr>
        <w:t xml:space="preserve"> formy</w:t>
      </w:r>
      <w:r w:rsidRPr="00742EC9">
        <w:rPr>
          <w:rFonts w:eastAsia="Calibri"/>
          <w:spacing w:val="-5"/>
          <w:lang w:eastAsia="en-US"/>
        </w:rPr>
        <w:t xml:space="preserve"> </w:t>
      </w:r>
      <w:r w:rsidRPr="00742EC9">
        <w:rPr>
          <w:rFonts w:eastAsia="Calibri"/>
          <w:lang w:eastAsia="en-US"/>
        </w:rPr>
        <w:t>pisemnej.</w:t>
      </w:r>
    </w:p>
    <w:p w14:paraId="5CC3D726" w14:textId="77777777" w:rsidR="00276D13" w:rsidRPr="00742EC9" w:rsidRDefault="00276D13" w:rsidP="007A21BF">
      <w:pPr>
        <w:widowControl w:val="0"/>
        <w:numPr>
          <w:ilvl w:val="0"/>
          <w:numId w:val="37"/>
        </w:numPr>
        <w:tabs>
          <w:tab w:val="left" w:pos="395"/>
        </w:tabs>
        <w:jc w:val="both"/>
        <w:rPr>
          <w:lang w:eastAsia="en-US"/>
        </w:rPr>
      </w:pPr>
      <w:r w:rsidRPr="00742EC9">
        <w:rPr>
          <w:rFonts w:eastAsia="Calibri"/>
          <w:lang w:eastAsia="en-US"/>
        </w:rPr>
        <w:t>Poza</w:t>
      </w:r>
      <w:r w:rsidRPr="00742EC9">
        <w:rPr>
          <w:rFonts w:eastAsia="Calibri"/>
          <w:spacing w:val="-13"/>
          <w:lang w:eastAsia="en-US"/>
        </w:rPr>
        <w:t xml:space="preserve"> </w:t>
      </w:r>
      <w:r w:rsidRPr="00742EC9">
        <w:rPr>
          <w:rFonts w:eastAsia="Calibri"/>
          <w:spacing w:val="-1"/>
          <w:lang w:eastAsia="en-US"/>
        </w:rPr>
        <w:t>przypadkami</w:t>
      </w:r>
      <w:r w:rsidRPr="00742EC9">
        <w:rPr>
          <w:rFonts w:eastAsia="Calibri"/>
          <w:spacing w:val="-12"/>
          <w:lang w:eastAsia="en-US"/>
        </w:rPr>
        <w:t xml:space="preserve"> </w:t>
      </w:r>
      <w:r w:rsidRPr="00742EC9">
        <w:rPr>
          <w:rFonts w:eastAsia="Calibri"/>
          <w:spacing w:val="-1"/>
          <w:lang w:eastAsia="en-US"/>
        </w:rPr>
        <w:t>wymienionymi</w:t>
      </w:r>
      <w:r w:rsidRPr="00742EC9">
        <w:rPr>
          <w:rFonts w:eastAsia="Calibri"/>
          <w:spacing w:val="-12"/>
          <w:lang w:eastAsia="en-US"/>
        </w:rPr>
        <w:t xml:space="preserve"> </w:t>
      </w:r>
      <w:r w:rsidRPr="00742EC9">
        <w:rPr>
          <w:rFonts w:eastAsia="Calibri"/>
          <w:lang w:eastAsia="en-US"/>
        </w:rPr>
        <w:t>w</w:t>
      </w:r>
      <w:r w:rsidRPr="00742EC9">
        <w:rPr>
          <w:rFonts w:eastAsia="Calibri"/>
          <w:spacing w:val="-11"/>
          <w:lang w:eastAsia="en-US"/>
        </w:rPr>
        <w:t xml:space="preserve"> </w:t>
      </w:r>
      <w:r w:rsidRPr="00742EC9">
        <w:rPr>
          <w:rFonts w:eastAsia="Calibri"/>
          <w:spacing w:val="-1"/>
          <w:lang w:eastAsia="en-US"/>
        </w:rPr>
        <w:t>art.</w:t>
      </w:r>
      <w:r w:rsidRPr="00742EC9">
        <w:rPr>
          <w:rFonts w:eastAsia="Calibri"/>
          <w:spacing w:val="-11"/>
          <w:lang w:eastAsia="en-US"/>
        </w:rPr>
        <w:t xml:space="preserve"> </w:t>
      </w:r>
      <w:r w:rsidRPr="00742EC9">
        <w:rPr>
          <w:rFonts w:eastAsia="Calibri"/>
          <w:lang w:eastAsia="en-US"/>
        </w:rPr>
        <w:t>455</w:t>
      </w:r>
      <w:r w:rsidRPr="00742EC9">
        <w:rPr>
          <w:rFonts w:eastAsia="Calibri"/>
          <w:spacing w:val="-12"/>
          <w:lang w:eastAsia="en-US"/>
        </w:rPr>
        <w:t xml:space="preserve"> </w:t>
      </w:r>
      <w:r w:rsidRPr="00742EC9">
        <w:rPr>
          <w:rFonts w:eastAsia="Calibri"/>
          <w:lang w:eastAsia="en-US"/>
        </w:rPr>
        <w:t>ustawy</w:t>
      </w:r>
      <w:r w:rsidRPr="00742EC9">
        <w:rPr>
          <w:lang w:eastAsia="en-US"/>
        </w:rPr>
        <w:t xml:space="preserve"> </w:t>
      </w:r>
      <w:r w:rsidRPr="00742EC9">
        <w:rPr>
          <w:spacing w:val="-1"/>
          <w:lang w:eastAsia="en-US"/>
        </w:rPr>
        <w:t>Prawo</w:t>
      </w:r>
      <w:r w:rsidRPr="00742EC9">
        <w:rPr>
          <w:spacing w:val="-3"/>
          <w:lang w:eastAsia="en-US"/>
        </w:rPr>
        <w:t xml:space="preserve"> </w:t>
      </w:r>
      <w:r w:rsidRPr="00742EC9">
        <w:rPr>
          <w:lang w:eastAsia="en-US"/>
        </w:rPr>
        <w:t>zamówień</w:t>
      </w:r>
      <w:r w:rsidRPr="00742EC9">
        <w:rPr>
          <w:spacing w:val="-3"/>
          <w:lang w:eastAsia="en-US"/>
        </w:rPr>
        <w:t xml:space="preserve"> </w:t>
      </w:r>
      <w:r w:rsidRPr="00742EC9">
        <w:rPr>
          <w:spacing w:val="-1"/>
          <w:lang w:eastAsia="en-US"/>
        </w:rPr>
        <w:t>publicznych,</w:t>
      </w:r>
      <w:r w:rsidRPr="00742EC9">
        <w:rPr>
          <w:spacing w:val="-3"/>
          <w:lang w:eastAsia="en-US"/>
        </w:rPr>
        <w:t xml:space="preserve"> </w:t>
      </w:r>
      <w:r w:rsidRPr="00742EC9">
        <w:rPr>
          <w:lang w:eastAsia="en-US"/>
        </w:rPr>
        <w:t>przewiduje</w:t>
      </w:r>
      <w:r w:rsidRPr="00742EC9">
        <w:rPr>
          <w:spacing w:val="-3"/>
          <w:lang w:eastAsia="en-US"/>
        </w:rPr>
        <w:t xml:space="preserve"> </w:t>
      </w:r>
      <w:r w:rsidRPr="00742EC9">
        <w:rPr>
          <w:lang w:eastAsia="en-US"/>
        </w:rPr>
        <w:t>się</w:t>
      </w:r>
      <w:r w:rsidRPr="00742EC9">
        <w:rPr>
          <w:spacing w:val="-3"/>
          <w:lang w:eastAsia="en-US"/>
        </w:rPr>
        <w:t xml:space="preserve"> </w:t>
      </w:r>
      <w:r w:rsidRPr="00742EC9">
        <w:rPr>
          <w:lang w:eastAsia="en-US"/>
        </w:rPr>
        <w:t>możliwość</w:t>
      </w:r>
      <w:r w:rsidRPr="00742EC9">
        <w:rPr>
          <w:spacing w:val="-4"/>
          <w:lang w:eastAsia="en-US"/>
        </w:rPr>
        <w:t xml:space="preserve"> </w:t>
      </w:r>
      <w:r w:rsidRPr="00742EC9">
        <w:rPr>
          <w:spacing w:val="-1"/>
          <w:lang w:eastAsia="en-US"/>
        </w:rPr>
        <w:t>dokonania</w:t>
      </w:r>
      <w:r w:rsidRPr="00742EC9">
        <w:rPr>
          <w:spacing w:val="-3"/>
          <w:lang w:eastAsia="en-US"/>
        </w:rPr>
        <w:t xml:space="preserve"> </w:t>
      </w:r>
      <w:r w:rsidRPr="00742EC9">
        <w:rPr>
          <w:spacing w:val="-1"/>
          <w:lang w:eastAsia="en-US"/>
        </w:rPr>
        <w:t>istotnych</w:t>
      </w:r>
      <w:r w:rsidRPr="00742EC9">
        <w:rPr>
          <w:spacing w:val="-3"/>
          <w:lang w:eastAsia="en-US"/>
        </w:rPr>
        <w:t xml:space="preserve"> </w:t>
      </w:r>
      <w:r w:rsidRPr="00742EC9">
        <w:rPr>
          <w:lang w:eastAsia="en-US"/>
        </w:rPr>
        <w:t>zmian</w:t>
      </w:r>
      <w:r w:rsidRPr="00742EC9">
        <w:rPr>
          <w:spacing w:val="43"/>
          <w:lang w:eastAsia="en-US"/>
        </w:rPr>
        <w:t xml:space="preserve"> </w:t>
      </w:r>
      <w:r w:rsidRPr="00742EC9">
        <w:rPr>
          <w:spacing w:val="-1"/>
          <w:lang w:eastAsia="en-US"/>
        </w:rPr>
        <w:t>postanowień</w:t>
      </w:r>
      <w:r w:rsidRPr="00742EC9">
        <w:rPr>
          <w:spacing w:val="-8"/>
          <w:lang w:eastAsia="en-US"/>
        </w:rPr>
        <w:t xml:space="preserve"> </w:t>
      </w:r>
      <w:r w:rsidRPr="00742EC9">
        <w:rPr>
          <w:lang w:eastAsia="en-US"/>
        </w:rPr>
        <w:t>umowy</w:t>
      </w:r>
      <w:r w:rsidRPr="00742EC9">
        <w:rPr>
          <w:spacing w:val="-12"/>
          <w:lang w:eastAsia="en-US"/>
        </w:rPr>
        <w:t xml:space="preserve"> </w:t>
      </w:r>
      <w:r w:rsidRPr="00742EC9">
        <w:rPr>
          <w:lang w:eastAsia="en-US"/>
        </w:rPr>
        <w:t>w</w:t>
      </w:r>
      <w:r w:rsidRPr="00742EC9">
        <w:rPr>
          <w:spacing w:val="-8"/>
          <w:lang w:eastAsia="en-US"/>
        </w:rPr>
        <w:t xml:space="preserve"> </w:t>
      </w:r>
      <w:r w:rsidRPr="00742EC9">
        <w:rPr>
          <w:lang w:eastAsia="en-US"/>
        </w:rPr>
        <w:t>stosunku</w:t>
      </w:r>
      <w:r w:rsidRPr="00742EC9">
        <w:rPr>
          <w:spacing w:val="-8"/>
          <w:lang w:eastAsia="en-US"/>
        </w:rPr>
        <w:t xml:space="preserve"> </w:t>
      </w:r>
      <w:r w:rsidRPr="00742EC9">
        <w:rPr>
          <w:lang w:eastAsia="en-US"/>
        </w:rPr>
        <w:t>do</w:t>
      </w:r>
      <w:r w:rsidRPr="00742EC9">
        <w:rPr>
          <w:spacing w:val="-8"/>
          <w:lang w:eastAsia="en-US"/>
        </w:rPr>
        <w:t xml:space="preserve"> </w:t>
      </w:r>
      <w:r w:rsidRPr="00742EC9">
        <w:rPr>
          <w:spacing w:val="-1"/>
          <w:lang w:eastAsia="en-US"/>
        </w:rPr>
        <w:t>treści</w:t>
      </w:r>
      <w:r w:rsidRPr="00742EC9">
        <w:rPr>
          <w:spacing w:val="-7"/>
          <w:lang w:eastAsia="en-US"/>
        </w:rPr>
        <w:t xml:space="preserve"> </w:t>
      </w:r>
      <w:r w:rsidRPr="00742EC9">
        <w:rPr>
          <w:spacing w:val="-1"/>
          <w:lang w:eastAsia="en-US"/>
        </w:rPr>
        <w:t>oferty</w:t>
      </w:r>
      <w:r w:rsidRPr="00742EC9">
        <w:rPr>
          <w:spacing w:val="-12"/>
          <w:lang w:eastAsia="en-US"/>
        </w:rPr>
        <w:t xml:space="preserve"> </w:t>
      </w:r>
      <w:r w:rsidRPr="00742EC9">
        <w:rPr>
          <w:spacing w:val="1"/>
          <w:lang w:eastAsia="en-US"/>
        </w:rPr>
        <w:t>na</w:t>
      </w:r>
      <w:r w:rsidRPr="00742EC9">
        <w:rPr>
          <w:spacing w:val="-9"/>
          <w:lang w:eastAsia="en-US"/>
        </w:rPr>
        <w:t xml:space="preserve"> </w:t>
      </w:r>
      <w:r w:rsidRPr="00742EC9">
        <w:rPr>
          <w:spacing w:val="-1"/>
          <w:lang w:eastAsia="en-US"/>
        </w:rPr>
        <w:t>podstawie</w:t>
      </w:r>
      <w:r w:rsidRPr="00742EC9">
        <w:rPr>
          <w:spacing w:val="-9"/>
          <w:lang w:eastAsia="en-US"/>
        </w:rPr>
        <w:t xml:space="preserve"> </w:t>
      </w:r>
      <w:r w:rsidRPr="00742EC9">
        <w:rPr>
          <w:spacing w:val="-1"/>
          <w:lang w:eastAsia="en-US"/>
        </w:rPr>
        <w:t>której</w:t>
      </w:r>
      <w:r w:rsidRPr="00742EC9">
        <w:rPr>
          <w:spacing w:val="-7"/>
          <w:lang w:eastAsia="en-US"/>
        </w:rPr>
        <w:t xml:space="preserve"> </w:t>
      </w:r>
      <w:r w:rsidRPr="00742EC9">
        <w:rPr>
          <w:spacing w:val="-1"/>
          <w:lang w:eastAsia="en-US"/>
        </w:rPr>
        <w:t>dokonano</w:t>
      </w:r>
      <w:r w:rsidRPr="00742EC9">
        <w:rPr>
          <w:spacing w:val="-8"/>
          <w:lang w:eastAsia="en-US"/>
        </w:rPr>
        <w:t xml:space="preserve"> </w:t>
      </w:r>
      <w:r w:rsidRPr="00742EC9">
        <w:rPr>
          <w:spacing w:val="-1"/>
          <w:lang w:eastAsia="en-US"/>
        </w:rPr>
        <w:t>wyboru</w:t>
      </w:r>
      <w:r w:rsidRPr="00742EC9">
        <w:rPr>
          <w:spacing w:val="85"/>
          <w:lang w:eastAsia="en-US"/>
        </w:rPr>
        <w:t xml:space="preserve"> </w:t>
      </w:r>
      <w:r w:rsidRPr="00742EC9">
        <w:rPr>
          <w:spacing w:val="-1"/>
          <w:lang w:eastAsia="en-US"/>
        </w:rPr>
        <w:t>wykonawcy,</w:t>
      </w:r>
      <w:r w:rsidRPr="00742EC9">
        <w:rPr>
          <w:lang w:eastAsia="en-US"/>
        </w:rPr>
        <w:t xml:space="preserve"> dotyczących:</w:t>
      </w:r>
    </w:p>
    <w:p w14:paraId="6021ACA3" w14:textId="77777777" w:rsidR="00276D13" w:rsidRPr="00742EC9" w:rsidRDefault="00276D13" w:rsidP="007A21BF">
      <w:pPr>
        <w:widowControl w:val="0"/>
        <w:numPr>
          <w:ilvl w:val="1"/>
          <w:numId w:val="37"/>
        </w:numPr>
        <w:tabs>
          <w:tab w:val="left" w:pos="395"/>
        </w:tabs>
        <w:jc w:val="both"/>
        <w:rPr>
          <w:lang w:eastAsia="en-US"/>
        </w:rPr>
      </w:pPr>
      <w:r w:rsidRPr="00742EC9">
        <w:rPr>
          <w:rFonts w:eastAsia="Calibri"/>
          <w:spacing w:val="-1"/>
          <w:lang w:eastAsia="en-US"/>
        </w:rPr>
        <w:t>terminu</w:t>
      </w:r>
      <w:r w:rsidRPr="00742EC9">
        <w:rPr>
          <w:rFonts w:eastAsia="Calibri"/>
          <w:lang w:eastAsia="en-US"/>
        </w:rPr>
        <w:t xml:space="preserve"> </w:t>
      </w:r>
      <w:r w:rsidRPr="00742EC9">
        <w:rPr>
          <w:rFonts w:eastAsia="Calibri"/>
          <w:spacing w:val="-1"/>
          <w:lang w:eastAsia="en-US"/>
        </w:rPr>
        <w:t>zakończenia</w:t>
      </w:r>
      <w:r w:rsidRPr="00742EC9">
        <w:rPr>
          <w:rFonts w:eastAsia="Calibri"/>
          <w:lang w:eastAsia="en-US"/>
        </w:rPr>
        <w:t xml:space="preserve"> robót, o </w:t>
      </w:r>
      <w:r w:rsidRPr="00742EC9">
        <w:rPr>
          <w:rFonts w:eastAsia="Calibri"/>
          <w:spacing w:val="-1"/>
          <w:lang w:eastAsia="en-US"/>
        </w:rPr>
        <w:t>czas</w:t>
      </w:r>
      <w:r w:rsidRPr="00742EC9">
        <w:rPr>
          <w:rFonts w:eastAsia="Calibri"/>
          <w:lang w:eastAsia="en-US"/>
        </w:rPr>
        <w:t xml:space="preserve"> </w:t>
      </w:r>
      <w:r w:rsidRPr="00742EC9">
        <w:rPr>
          <w:rFonts w:eastAsia="Calibri"/>
          <w:spacing w:val="-1"/>
          <w:lang w:eastAsia="en-US"/>
        </w:rPr>
        <w:t>trwania</w:t>
      </w:r>
      <w:r w:rsidRPr="00742EC9">
        <w:rPr>
          <w:rFonts w:eastAsia="Calibri"/>
          <w:lang w:eastAsia="en-US"/>
        </w:rPr>
        <w:t xml:space="preserve"> przeszkody</w:t>
      </w:r>
      <w:r w:rsidRPr="00742EC9">
        <w:rPr>
          <w:rFonts w:eastAsia="Calibri"/>
          <w:spacing w:val="-6"/>
          <w:lang w:eastAsia="en-US"/>
        </w:rPr>
        <w:t xml:space="preserve"> </w:t>
      </w:r>
      <w:r w:rsidRPr="00742EC9">
        <w:rPr>
          <w:rFonts w:eastAsia="Calibri"/>
          <w:lang w:eastAsia="en-US"/>
        </w:rPr>
        <w:t xml:space="preserve">w </w:t>
      </w:r>
      <w:r w:rsidRPr="00742EC9">
        <w:rPr>
          <w:rFonts w:eastAsia="Calibri"/>
          <w:spacing w:val="-1"/>
          <w:lang w:eastAsia="en-US"/>
        </w:rPr>
        <w:t>następujących</w:t>
      </w:r>
      <w:r w:rsidRPr="00742EC9">
        <w:rPr>
          <w:rFonts w:eastAsia="Calibri"/>
          <w:spacing w:val="2"/>
          <w:lang w:eastAsia="en-US"/>
        </w:rPr>
        <w:t xml:space="preserve"> </w:t>
      </w:r>
      <w:r w:rsidRPr="00742EC9">
        <w:rPr>
          <w:rFonts w:eastAsia="Calibri"/>
          <w:spacing w:val="-1"/>
          <w:lang w:eastAsia="en-US"/>
        </w:rPr>
        <w:t>przypadkach:</w:t>
      </w:r>
    </w:p>
    <w:p w14:paraId="06E8CF45" w14:textId="77777777" w:rsidR="00276D13" w:rsidRPr="00742EC9" w:rsidRDefault="00276D13" w:rsidP="007A21BF">
      <w:pPr>
        <w:widowControl w:val="0"/>
        <w:numPr>
          <w:ilvl w:val="2"/>
          <w:numId w:val="37"/>
        </w:numPr>
        <w:tabs>
          <w:tab w:val="left" w:pos="395"/>
        </w:tabs>
        <w:ind w:left="1560"/>
        <w:jc w:val="both"/>
        <w:rPr>
          <w:lang w:eastAsia="en-US"/>
        </w:rPr>
      </w:pPr>
      <w:r w:rsidRPr="00742EC9">
        <w:rPr>
          <w:rFonts w:eastAsia="Calibri"/>
          <w:spacing w:val="-1"/>
          <w:lang w:eastAsia="en-US"/>
        </w:rPr>
        <w:t>jeżeli</w:t>
      </w:r>
      <w:r w:rsidRPr="00742EC9">
        <w:rPr>
          <w:rFonts w:eastAsia="Calibri"/>
          <w:spacing w:val="31"/>
          <w:lang w:eastAsia="en-US"/>
        </w:rPr>
        <w:t xml:space="preserve"> </w:t>
      </w:r>
      <w:r w:rsidRPr="00742EC9">
        <w:rPr>
          <w:rFonts w:eastAsia="Calibri"/>
          <w:spacing w:val="-1"/>
          <w:lang w:eastAsia="en-US"/>
        </w:rPr>
        <w:t>przyczyny,</w:t>
      </w:r>
      <w:r w:rsidRPr="00742EC9">
        <w:rPr>
          <w:rFonts w:eastAsia="Calibri"/>
          <w:spacing w:val="30"/>
          <w:lang w:eastAsia="en-US"/>
        </w:rPr>
        <w:t xml:space="preserve"> </w:t>
      </w:r>
      <w:r w:rsidRPr="00742EC9">
        <w:rPr>
          <w:rFonts w:eastAsia="Calibri"/>
          <w:lang w:eastAsia="en-US"/>
        </w:rPr>
        <w:t>z</w:t>
      </w:r>
      <w:r w:rsidRPr="00742EC9">
        <w:rPr>
          <w:rFonts w:eastAsia="Calibri"/>
          <w:spacing w:val="34"/>
          <w:lang w:eastAsia="en-US"/>
        </w:rPr>
        <w:t xml:space="preserve"> </w:t>
      </w:r>
      <w:r w:rsidRPr="00742EC9">
        <w:rPr>
          <w:rFonts w:eastAsia="Calibri"/>
          <w:lang w:eastAsia="en-US"/>
        </w:rPr>
        <w:t>powodu</w:t>
      </w:r>
      <w:r w:rsidRPr="00742EC9">
        <w:rPr>
          <w:rFonts w:eastAsia="Calibri"/>
          <w:spacing w:val="30"/>
          <w:lang w:eastAsia="en-US"/>
        </w:rPr>
        <w:t xml:space="preserve"> </w:t>
      </w:r>
      <w:r w:rsidRPr="00742EC9">
        <w:rPr>
          <w:rFonts w:eastAsia="Calibri"/>
          <w:spacing w:val="-1"/>
          <w:lang w:eastAsia="en-US"/>
        </w:rPr>
        <w:t>których</w:t>
      </w:r>
      <w:r w:rsidRPr="00742EC9">
        <w:rPr>
          <w:rFonts w:eastAsia="Calibri"/>
          <w:spacing w:val="30"/>
          <w:lang w:eastAsia="en-US"/>
        </w:rPr>
        <w:t xml:space="preserve"> </w:t>
      </w:r>
      <w:r w:rsidRPr="00742EC9">
        <w:rPr>
          <w:rFonts w:eastAsia="Calibri"/>
          <w:lang w:eastAsia="en-US"/>
        </w:rPr>
        <w:t>będzie</w:t>
      </w:r>
      <w:r w:rsidRPr="00742EC9">
        <w:rPr>
          <w:rFonts w:eastAsia="Calibri"/>
          <w:spacing w:val="30"/>
          <w:lang w:eastAsia="en-US"/>
        </w:rPr>
        <w:t xml:space="preserve"> </w:t>
      </w:r>
      <w:r w:rsidRPr="00742EC9">
        <w:rPr>
          <w:rFonts w:eastAsia="Calibri"/>
          <w:spacing w:val="-1"/>
          <w:lang w:eastAsia="en-US"/>
        </w:rPr>
        <w:t>zagrożone</w:t>
      </w:r>
      <w:r w:rsidRPr="00742EC9">
        <w:rPr>
          <w:rFonts w:eastAsia="Calibri"/>
          <w:spacing w:val="30"/>
          <w:lang w:eastAsia="en-US"/>
        </w:rPr>
        <w:t xml:space="preserve"> </w:t>
      </w:r>
      <w:r w:rsidRPr="00742EC9">
        <w:rPr>
          <w:rFonts w:eastAsia="Calibri"/>
          <w:lang w:eastAsia="en-US"/>
        </w:rPr>
        <w:t>dotrzymanie</w:t>
      </w:r>
      <w:r w:rsidRPr="00742EC9">
        <w:rPr>
          <w:rFonts w:eastAsia="Calibri"/>
          <w:spacing w:val="30"/>
          <w:lang w:eastAsia="en-US"/>
        </w:rPr>
        <w:t xml:space="preserve"> </w:t>
      </w:r>
      <w:r w:rsidRPr="00742EC9">
        <w:rPr>
          <w:rFonts w:eastAsia="Calibri"/>
          <w:spacing w:val="-1"/>
          <w:lang w:eastAsia="en-US"/>
        </w:rPr>
        <w:t>terminu</w:t>
      </w:r>
      <w:r w:rsidRPr="00742EC9">
        <w:rPr>
          <w:rFonts w:eastAsia="Calibri"/>
          <w:spacing w:val="62"/>
          <w:lang w:eastAsia="en-US"/>
        </w:rPr>
        <w:t xml:space="preserve"> </w:t>
      </w:r>
      <w:r w:rsidRPr="00742EC9">
        <w:rPr>
          <w:rFonts w:eastAsia="Calibri"/>
          <w:spacing w:val="-1"/>
          <w:lang w:eastAsia="en-US"/>
        </w:rPr>
        <w:t>zakończenia</w:t>
      </w:r>
      <w:r w:rsidRPr="00742EC9">
        <w:rPr>
          <w:rFonts w:eastAsia="Calibri"/>
          <w:spacing w:val="8"/>
          <w:lang w:eastAsia="en-US"/>
        </w:rPr>
        <w:t xml:space="preserve"> </w:t>
      </w:r>
      <w:r w:rsidRPr="00742EC9">
        <w:rPr>
          <w:rFonts w:eastAsia="Calibri"/>
          <w:lang w:eastAsia="en-US"/>
        </w:rPr>
        <w:t>robót</w:t>
      </w:r>
      <w:r w:rsidRPr="00742EC9">
        <w:rPr>
          <w:rFonts w:eastAsia="Calibri"/>
          <w:spacing w:val="9"/>
          <w:lang w:eastAsia="en-US"/>
        </w:rPr>
        <w:t xml:space="preserve"> </w:t>
      </w:r>
      <w:r w:rsidRPr="00742EC9">
        <w:rPr>
          <w:rFonts w:eastAsia="Calibri"/>
          <w:lang w:eastAsia="en-US"/>
        </w:rPr>
        <w:t>będą</w:t>
      </w:r>
      <w:r w:rsidRPr="00742EC9">
        <w:rPr>
          <w:rFonts w:eastAsia="Calibri"/>
          <w:spacing w:val="10"/>
          <w:lang w:eastAsia="en-US"/>
        </w:rPr>
        <w:t xml:space="preserve"> </w:t>
      </w:r>
      <w:r w:rsidRPr="00742EC9">
        <w:rPr>
          <w:rFonts w:eastAsia="Calibri"/>
          <w:spacing w:val="-1"/>
          <w:lang w:eastAsia="en-US"/>
        </w:rPr>
        <w:t>następstwem</w:t>
      </w:r>
      <w:r w:rsidRPr="00742EC9">
        <w:rPr>
          <w:rFonts w:eastAsia="Calibri"/>
          <w:spacing w:val="9"/>
          <w:lang w:eastAsia="en-US"/>
        </w:rPr>
        <w:t xml:space="preserve"> </w:t>
      </w:r>
      <w:r w:rsidRPr="00742EC9">
        <w:rPr>
          <w:rFonts w:eastAsia="Calibri"/>
          <w:spacing w:val="-1"/>
          <w:lang w:eastAsia="en-US"/>
        </w:rPr>
        <w:t>okoliczności,</w:t>
      </w:r>
      <w:r w:rsidRPr="00742EC9">
        <w:rPr>
          <w:rFonts w:eastAsia="Calibri"/>
          <w:spacing w:val="9"/>
          <w:lang w:eastAsia="en-US"/>
        </w:rPr>
        <w:t xml:space="preserve"> </w:t>
      </w:r>
      <w:r w:rsidRPr="00742EC9">
        <w:rPr>
          <w:rFonts w:eastAsia="Calibri"/>
          <w:lang w:eastAsia="en-US"/>
        </w:rPr>
        <w:t>za</w:t>
      </w:r>
      <w:r w:rsidRPr="00742EC9">
        <w:rPr>
          <w:rFonts w:eastAsia="Calibri"/>
          <w:spacing w:val="8"/>
          <w:lang w:eastAsia="en-US"/>
        </w:rPr>
        <w:t xml:space="preserve"> </w:t>
      </w:r>
      <w:r w:rsidRPr="00742EC9">
        <w:rPr>
          <w:rFonts w:eastAsia="Calibri"/>
          <w:lang w:eastAsia="en-US"/>
        </w:rPr>
        <w:t>które</w:t>
      </w:r>
      <w:r w:rsidRPr="00742EC9">
        <w:rPr>
          <w:rFonts w:eastAsia="Calibri"/>
          <w:spacing w:val="10"/>
          <w:lang w:eastAsia="en-US"/>
        </w:rPr>
        <w:t xml:space="preserve"> </w:t>
      </w:r>
      <w:r w:rsidRPr="00742EC9">
        <w:rPr>
          <w:rFonts w:eastAsia="Calibri"/>
          <w:lang w:eastAsia="en-US"/>
        </w:rPr>
        <w:t>odpowiedzialność</w:t>
      </w:r>
      <w:r w:rsidRPr="00742EC9">
        <w:rPr>
          <w:rFonts w:eastAsia="Calibri"/>
          <w:spacing w:val="8"/>
          <w:lang w:eastAsia="en-US"/>
        </w:rPr>
        <w:t xml:space="preserve"> </w:t>
      </w:r>
      <w:r w:rsidRPr="00742EC9">
        <w:rPr>
          <w:rFonts w:eastAsia="Calibri"/>
          <w:lang w:eastAsia="en-US"/>
        </w:rPr>
        <w:t>ponosi</w:t>
      </w:r>
      <w:r w:rsidRPr="00742EC9">
        <w:rPr>
          <w:rFonts w:eastAsia="Calibri"/>
          <w:spacing w:val="66"/>
          <w:lang w:eastAsia="en-US"/>
        </w:rPr>
        <w:t xml:space="preserve"> </w:t>
      </w:r>
      <w:r w:rsidRPr="00742EC9">
        <w:rPr>
          <w:rFonts w:eastAsia="Calibri"/>
          <w:spacing w:val="-1"/>
          <w:lang w:eastAsia="en-US"/>
        </w:rPr>
        <w:t>Zamawiający lub podmiot trzeci,</w:t>
      </w:r>
      <w:r w:rsidRPr="00742EC9">
        <w:rPr>
          <w:rFonts w:eastAsia="Calibri"/>
          <w:spacing w:val="4"/>
          <w:lang w:eastAsia="en-US"/>
        </w:rPr>
        <w:t xml:space="preserve"> </w:t>
      </w:r>
      <w:r w:rsidRPr="00742EC9">
        <w:rPr>
          <w:rFonts w:eastAsia="Calibri"/>
          <w:lang w:eastAsia="en-US"/>
        </w:rPr>
        <w:t>w</w:t>
      </w:r>
      <w:r w:rsidRPr="00742EC9">
        <w:rPr>
          <w:rFonts w:eastAsia="Calibri"/>
          <w:spacing w:val="4"/>
          <w:lang w:eastAsia="en-US"/>
        </w:rPr>
        <w:t xml:space="preserve"> </w:t>
      </w:r>
      <w:r w:rsidRPr="00742EC9">
        <w:rPr>
          <w:rFonts w:eastAsia="Calibri"/>
          <w:spacing w:val="-1"/>
          <w:lang w:eastAsia="en-US"/>
        </w:rPr>
        <w:t>szczególności</w:t>
      </w:r>
      <w:r w:rsidRPr="00742EC9">
        <w:rPr>
          <w:rFonts w:eastAsia="Calibri"/>
          <w:spacing w:val="5"/>
          <w:lang w:eastAsia="en-US"/>
        </w:rPr>
        <w:t xml:space="preserve"> </w:t>
      </w:r>
      <w:r w:rsidRPr="00742EC9">
        <w:rPr>
          <w:rFonts w:eastAsia="Calibri"/>
          <w:spacing w:val="-1"/>
          <w:lang w:eastAsia="en-US"/>
        </w:rPr>
        <w:t>będą</w:t>
      </w:r>
      <w:r w:rsidRPr="00742EC9">
        <w:rPr>
          <w:rFonts w:eastAsia="Calibri"/>
          <w:spacing w:val="3"/>
          <w:lang w:eastAsia="en-US"/>
        </w:rPr>
        <w:t xml:space="preserve"> </w:t>
      </w:r>
      <w:r w:rsidRPr="00742EC9">
        <w:rPr>
          <w:rFonts w:eastAsia="Calibri"/>
          <w:spacing w:val="-1"/>
          <w:lang w:eastAsia="en-US"/>
        </w:rPr>
        <w:t>następstwem</w:t>
      </w:r>
      <w:r w:rsidRPr="00742EC9">
        <w:rPr>
          <w:rFonts w:eastAsia="Calibri"/>
          <w:spacing w:val="5"/>
          <w:lang w:eastAsia="en-US"/>
        </w:rPr>
        <w:t xml:space="preserve"> </w:t>
      </w:r>
      <w:r w:rsidRPr="00742EC9">
        <w:rPr>
          <w:rFonts w:eastAsia="Calibri"/>
          <w:spacing w:val="-1"/>
          <w:lang w:eastAsia="en-US"/>
        </w:rPr>
        <w:t>nieterminowego</w:t>
      </w:r>
      <w:r w:rsidRPr="00742EC9">
        <w:rPr>
          <w:rFonts w:eastAsia="Calibri"/>
          <w:spacing w:val="4"/>
          <w:lang w:eastAsia="en-US"/>
        </w:rPr>
        <w:t xml:space="preserve"> </w:t>
      </w:r>
      <w:r w:rsidRPr="00742EC9">
        <w:rPr>
          <w:rFonts w:eastAsia="Calibri"/>
          <w:lang w:eastAsia="en-US"/>
        </w:rPr>
        <w:t>przekazania</w:t>
      </w:r>
      <w:r w:rsidRPr="00742EC9">
        <w:rPr>
          <w:rFonts w:eastAsia="Calibri"/>
          <w:spacing w:val="4"/>
          <w:lang w:eastAsia="en-US"/>
        </w:rPr>
        <w:t xml:space="preserve"> </w:t>
      </w:r>
      <w:r w:rsidRPr="00742EC9">
        <w:rPr>
          <w:rFonts w:eastAsia="Calibri"/>
          <w:spacing w:val="-1"/>
          <w:lang w:eastAsia="en-US"/>
        </w:rPr>
        <w:t>terenu</w:t>
      </w:r>
      <w:r w:rsidRPr="00742EC9">
        <w:rPr>
          <w:rFonts w:eastAsia="Calibri"/>
          <w:spacing w:val="79"/>
          <w:lang w:eastAsia="en-US"/>
        </w:rPr>
        <w:t xml:space="preserve"> </w:t>
      </w:r>
      <w:r w:rsidRPr="00742EC9">
        <w:rPr>
          <w:rFonts w:eastAsia="Calibri"/>
          <w:spacing w:val="-1"/>
          <w:lang w:eastAsia="en-US"/>
        </w:rPr>
        <w:t>budowy,</w:t>
      </w:r>
      <w:r w:rsidRPr="00742EC9">
        <w:rPr>
          <w:rFonts w:eastAsia="Calibri"/>
          <w:spacing w:val="9"/>
          <w:lang w:eastAsia="en-US"/>
        </w:rPr>
        <w:t xml:space="preserve"> </w:t>
      </w:r>
      <w:r w:rsidRPr="00742EC9">
        <w:rPr>
          <w:rFonts w:eastAsia="Calibri"/>
          <w:lang w:eastAsia="en-US"/>
        </w:rPr>
        <w:t>w</w:t>
      </w:r>
      <w:r w:rsidRPr="00742EC9">
        <w:rPr>
          <w:rFonts w:eastAsia="Calibri"/>
          <w:spacing w:val="8"/>
          <w:lang w:eastAsia="en-US"/>
        </w:rPr>
        <w:t xml:space="preserve"> </w:t>
      </w:r>
      <w:r w:rsidRPr="00742EC9">
        <w:rPr>
          <w:rFonts w:eastAsia="Calibri"/>
          <w:lang w:eastAsia="en-US"/>
        </w:rPr>
        <w:t>zakresie</w:t>
      </w:r>
      <w:r w:rsidRPr="00742EC9">
        <w:rPr>
          <w:rFonts w:eastAsia="Calibri"/>
          <w:spacing w:val="9"/>
          <w:lang w:eastAsia="en-US"/>
        </w:rPr>
        <w:t xml:space="preserve"> </w:t>
      </w:r>
      <w:r w:rsidRPr="00742EC9">
        <w:rPr>
          <w:rFonts w:eastAsia="Calibri"/>
          <w:lang w:eastAsia="en-US"/>
        </w:rPr>
        <w:t>w</w:t>
      </w:r>
      <w:r w:rsidRPr="00742EC9">
        <w:rPr>
          <w:rFonts w:eastAsia="Calibri"/>
          <w:spacing w:val="8"/>
          <w:lang w:eastAsia="en-US"/>
        </w:rPr>
        <w:t xml:space="preserve"> </w:t>
      </w:r>
      <w:r w:rsidRPr="00742EC9">
        <w:rPr>
          <w:rFonts w:eastAsia="Calibri"/>
          <w:lang w:eastAsia="en-US"/>
        </w:rPr>
        <w:t>jakim</w:t>
      </w:r>
      <w:r w:rsidRPr="00742EC9">
        <w:rPr>
          <w:rFonts w:eastAsia="Calibri"/>
          <w:spacing w:val="10"/>
          <w:lang w:eastAsia="en-US"/>
        </w:rPr>
        <w:t xml:space="preserve"> </w:t>
      </w:r>
      <w:r w:rsidRPr="00742EC9">
        <w:rPr>
          <w:rFonts w:eastAsia="Calibri"/>
          <w:spacing w:val="-1"/>
          <w:lang w:eastAsia="en-US"/>
        </w:rPr>
        <w:t>ww.</w:t>
      </w:r>
      <w:r w:rsidRPr="00742EC9">
        <w:rPr>
          <w:rFonts w:eastAsia="Calibri"/>
          <w:spacing w:val="9"/>
          <w:lang w:eastAsia="en-US"/>
        </w:rPr>
        <w:t xml:space="preserve"> </w:t>
      </w:r>
      <w:r w:rsidRPr="00742EC9">
        <w:rPr>
          <w:rFonts w:eastAsia="Calibri"/>
          <w:lang w:eastAsia="en-US"/>
        </w:rPr>
        <w:t>okoliczności</w:t>
      </w:r>
      <w:r w:rsidRPr="00742EC9">
        <w:rPr>
          <w:rFonts w:eastAsia="Calibri"/>
          <w:spacing w:val="9"/>
          <w:lang w:eastAsia="en-US"/>
        </w:rPr>
        <w:t xml:space="preserve"> </w:t>
      </w:r>
      <w:r w:rsidRPr="00742EC9">
        <w:rPr>
          <w:rFonts w:eastAsia="Calibri"/>
          <w:spacing w:val="-1"/>
          <w:lang w:eastAsia="en-US"/>
        </w:rPr>
        <w:t>miały</w:t>
      </w:r>
      <w:r w:rsidRPr="00742EC9">
        <w:rPr>
          <w:rFonts w:eastAsia="Calibri"/>
          <w:spacing w:val="4"/>
          <w:lang w:eastAsia="en-US"/>
        </w:rPr>
        <w:t xml:space="preserve"> </w:t>
      </w:r>
      <w:r w:rsidRPr="00742EC9">
        <w:rPr>
          <w:rFonts w:eastAsia="Calibri"/>
          <w:lang w:eastAsia="en-US"/>
        </w:rPr>
        <w:t>lub</w:t>
      </w:r>
      <w:r w:rsidRPr="00742EC9">
        <w:rPr>
          <w:rFonts w:eastAsia="Calibri"/>
          <w:spacing w:val="9"/>
          <w:lang w:eastAsia="en-US"/>
        </w:rPr>
        <w:t xml:space="preserve"> </w:t>
      </w:r>
      <w:r w:rsidRPr="00742EC9">
        <w:rPr>
          <w:rFonts w:eastAsia="Calibri"/>
          <w:lang w:eastAsia="en-US"/>
        </w:rPr>
        <w:t>będą</w:t>
      </w:r>
      <w:r w:rsidRPr="00742EC9">
        <w:rPr>
          <w:rFonts w:eastAsia="Calibri"/>
          <w:spacing w:val="8"/>
          <w:lang w:eastAsia="en-US"/>
        </w:rPr>
        <w:t xml:space="preserve"> </w:t>
      </w:r>
      <w:r w:rsidRPr="00742EC9">
        <w:rPr>
          <w:rFonts w:eastAsia="Calibri"/>
          <w:lang w:eastAsia="en-US"/>
        </w:rPr>
        <w:t>mogły</w:t>
      </w:r>
      <w:r w:rsidRPr="00742EC9">
        <w:rPr>
          <w:rFonts w:eastAsia="Calibri"/>
          <w:spacing w:val="4"/>
          <w:lang w:eastAsia="en-US"/>
        </w:rPr>
        <w:t xml:space="preserve"> </w:t>
      </w:r>
      <w:r w:rsidRPr="00742EC9">
        <w:rPr>
          <w:rFonts w:eastAsia="Calibri"/>
          <w:lang w:eastAsia="en-US"/>
        </w:rPr>
        <w:t>mieć</w:t>
      </w:r>
      <w:r w:rsidRPr="00742EC9">
        <w:rPr>
          <w:rFonts w:eastAsia="Calibri"/>
          <w:spacing w:val="10"/>
          <w:lang w:eastAsia="en-US"/>
        </w:rPr>
        <w:t xml:space="preserve"> </w:t>
      </w:r>
      <w:r w:rsidRPr="00742EC9">
        <w:rPr>
          <w:rFonts w:eastAsia="Calibri"/>
          <w:spacing w:val="-1"/>
          <w:lang w:eastAsia="en-US"/>
        </w:rPr>
        <w:t>wpływ</w:t>
      </w:r>
      <w:r w:rsidRPr="00742EC9">
        <w:rPr>
          <w:rFonts w:eastAsia="Calibri"/>
          <w:spacing w:val="8"/>
          <w:lang w:eastAsia="en-US"/>
        </w:rPr>
        <w:t xml:space="preserve"> </w:t>
      </w:r>
      <w:r w:rsidRPr="00742EC9">
        <w:rPr>
          <w:rFonts w:eastAsia="Calibri"/>
          <w:spacing w:val="1"/>
          <w:lang w:eastAsia="en-US"/>
        </w:rPr>
        <w:t>na</w:t>
      </w:r>
      <w:r w:rsidRPr="00742EC9">
        <w:rPr>
          <w:rFonts w:eastAsia="Calibri"/>
          <w:spacing w:val="38"/>
          <w:lang w:eastAsia="en-US"/>
        </w:rPr>
        <w:t xml:space="preserve"> </w:t>
      </w:r>
      <w:r w:rsidRPr="00742EC9">
        <w:rPr>
          <w:rFonts w:eastAsia="Calibri"/>
          <w:spacing w:val="-1"/>
          <w:lang w:eastAsia="en-US"/>
        </w:rPr>
        <w:t>dotrzymanie</w:t>
      </w:r>
      <w:r w:rsidRPr="00742EC9">
        <w:rPr>
          <w:rFonts w:eastAsia="Calibri"/>
          <w:lang w:eastAsia="en-US"/>
        </w:rPr>
        <w:t xml:space="preserve"> </w:t>
      </w:r>
      <w:r w:rsidRPr="00742EC9">
        <w:rPr>
          <w:rFonts w:eastAsia="Calibri"/>
          <w:spacing w:val="-1"/>
          <w:lang w:eastAsia="en-US"/>
        </w:rPr>
        <w:t>terminu</w:t>
      </w:r>
      <w:r w:rsidRPr="00742EC9">
        <w:rPr>
          <w:rFonts w:eastAsia="Calibri"/>
          <w:lang w:eastAsia="en-US"/>
        </w:rPr>
        <w:t xml:space="preserve"> zakończenia </w:t>
      </w:r>
      <w:r w:rsidRPr="00742EC9">
        <w:rPr>
          <w:rFonts w:eastAsia="Calibri"/>
          <w:spacing w:val="-1"/>
          <w:lang w:eastAsia="en-US"/>
        </w:rPr>
        <w:t>robót,</w:t>
      </w:r>
    </w:p>
    <w:p w14:paraId="2C644CAE" w14:textId="77777777" w:rsidR="00276D13" w:rsidRPr="00742EC9" w:rsidRDefault="00276D13" w:rsidP="007A21BF">
      <w:pPr>
        <w:widowControl w:val="0"/>
        <w:numPr>
          <w:ilvl w:val="2"/>
          <w:numId w:val="37"/>
        </w:numPr>
        <w:tabs>
          <w:tab w:val="left" w:pos="395"/>
        </w:tabs>
        <w:ind w:left="1560"/>
        <w:jc w:val="both"/>
        <w:rPr>
          <w:lang w:eastAsia="en-US"/>
        </w:rPr>
      </w:pPr>
      <w:r w:rsidRPr="00742EC9">
        <w:rPr>
          <w:rFonts w:eastAsia="Calibri"/>
          <w:lang w:eastAsia="en-US"/>
        </w:rPr>
        <w:t>gdy</w:t>
      </w:r>
      <w:r w:rsidRPr="00742EC9">
        <w:rPr>
          <w:rFonts w:eastAsia="Calibri"/>
          <w:spacing w:val="-15"/>
          <w:lang w:eastAsia="en-US"/>
        </w:rPr>
        <w:t xml:space="preserve"> </w:t>
      </w:r>
      <w:r w:rsidRPr="00742EC9">
        <w:rPr>
          <w:rFonts w:eastAsia="Calibri"/>
          <w:lang w:eastAsia="en-US"/>
        </w:rPr>
        <w:t>wystąpią</w:t>
      </w:r>
      <w:r w:rsidRPr="00742EC9">
        <w:rPr>
          <w:rFonts w:eastAsia="Calibri"/>
          <w:spacing w:val="-11"/>
          <w:lang w:eastAsia="en-US"/>
        </w:rPr>
        <w:t xml:space="preserve"> </w:t>
      </w:r>
      <w:r w:rsidRPr="00742EC9">
        <w:rPr>
          <w:rFonts w:eastAsia="Calibri"/>
          <w:lang w:eastAsia="en-US"/>
        </w:rPr>
        <w:t>niekorzystne</w:t>
      </w:r>
      <w:r w:rsidRPr="00742EC9">
        <w:rPr>
          <w:rFonts w:eastAsia="Calibri"/>
          <w:spacing w:val="-10"/>
          <w:lang w:eastAsia="en-US"/>
        </w:rPr>
        <w:t xml:space="preserve"> </w:t>
      </w:r>
      <w:r w:rsidRPr="00742EC9">
        <w:rPr>
          <w:rFonts w:eastAsia="Calibri"/>
          <w:spacing w:val="-1"/>
          <w:lang w:eastAsia="en-US"/>
        </w:rPr>
        <w:t>warunki</w:t>
      </w:r>
      <w:r w:rsidRPr="00742EC9">
        <w:rPr>
          <w:rFonts w:eastAsia="Calibri"/>
          <w:spacing w:val="-8"/>
          <w:lang w:eastAsia="en-US"/>
        </w:rPr>
        <w:t xml:space="preserve"> </w:t>
      </w:r>
      <w:r w:rsidRPr="00742EC9">
        <w:rPr>
          <w:rFonts w:eastAsia="Calibri"/>
          <w:spacing w:val="-1"/>
          <w:lang w:eastAsia="en-US"/>
        </w:rPr>
        <w:t>atmosferyczne</w:t>
      </w:r>
      <w:r w:rsidRPr="00742EC9">
        <w:rPr>
          <w:rFonts w:eastAsia="Calibri"/>
          <w:spacing w:val="-8"/>
          <w:lang w:eastAsia="en-US"/>
        </w:rPr>
        <w:t xml:space="preserve"> </w:t>
      </w:r>
      <w:r w:rsidRPr="00742EC9">
        <w:rPr>
          <w:rFonts w:eastAsia="Calibri"/>
          <w:spacing w:val="-1"/>
          <w:lang w:eastAsia="en-US"/>
        </w:rPr>
        <w:t>będące</w:t>
      </w:r>
      <w:r w:rsidRPr="00742EC9">
        <w:rPr>
          <w:rFonts w:eastAsia="Calibri"/>
          <w:spacing w:val="-9"/>
          <w:lang w:eastAsia="en-US"/>
        </w:rPr>
        <w:t xml:space="preserve"> </w:t>
      </w:r>
      <w:r w:rsidRPr="00742EC9">
        <w:rPr>
          <w:rFonts w:eastAsia="Calibri"/>
          <w:spacing w:val="-1"/>
          <w:lang w:eastAsia="en-US"/>
        </w:rPr>
        <w:t>anomaliami</w:t>
      </w:r>
      <w:r w:rsidRPr="00742EC9">
        <w:rPr>
          <w:rFonts w:eastAsia="Calibri"/>
          <w:spacing w:val="-10"/>
          <w:lang w:eastAsia="en-US"/>
        </w:rPr>
        <w:t xml:space="preserve"> </w:t>
      </w:r>
      <w:r w:rsidRPr="00742EC9">
        <w:rPr>
          <w:rFonts w:eastAsia="Calibri"/>
          <w:spacing w:val="-1"/>
          <w:lang w:eastAsia="en-US"/>
        </w:rPr>
        <w:t>pogodowymi</w:t>
      </w:r>
      <w:r w:rsidRPr="00742EC9">
        <w:rPr>
          <w:rFonts w:eastAsia="Calibri"/>
          <w:spacing w:val="78"/>
          <w:lang w:eastAsia="en-US"/>
        </w:rPr>
        <w:t xml:space="preserve"> </w:t>
      </w:r>
      <w:r w:rsidRPr="00742EC9">
        <w:rPr>
          <w:rFonts w:eastAsia="Calibri"/>
          <w:lang w:eastAsia="en-US"/>
        </w:rPr>
        <w:t>w</w:t>
      </w:r>
      <w:r w:rsidRPr="00742EC9">
        <w:rPr>
          <w:rFonts w:eastAsia="Calibri"/>
          <w:spacing w:val="20"/>
          <w:lang w:eastAsia="en-US"/>
        </w:rPr>
        <w:t xml:space="preserve"> </w:t>
      </w:r>
      <w:r w:rsidRPr="00742EC9">
        <w:rPr>
          <w:rFonts w:eastAsia="Calibri"/>
          <w:spacing w:val="-1"/>
          <w:lang w:eastAsia="en-US"/>
        </w:rPr>
        <w:t>danym</w:t>
      </w:r>
      <w:r w:rsidRPr="00742EC9">
        <w:rPr>
          <w:rFonts w:eastAsia="Calibri"/>
          <w:spacing w:val="21"/>
          <w:lang w:eastAsia="en-US"/>
        </w:rPr>
        <w:t xml:space="preserve"> </w:t>
      </w:r>
      <w:r w:rsidRPr="00742EC9">
        <w:rPr>
          <w:rFonts w:eastAsia="Calibri"/>
          <w:spacing w:val="-1"/>
          <w:lang w:eastAsia="en-US"/>
        </w:rPr>
        <w:t>okresie</w:t>
      </w:r>
      <w:r w:rsidRPr="00742EC9">
        <w:rPr>
          <w:rFonts w:eastAsia="Calibri"/>
          <w:spacing w:val="22"/>
          <w:lang w:eastAsia="en-US"/>
        </w:rPr>
        <w:t xml:space="preserve"> </w:t>
      </w:r>
      <w:r w:rsidRPr="00742EC9">
        <w:rPr>
          <w:rFonts w:eastAsia="Calibri"/>
          <w:lang w:eastAsia="en-US"/>
        </w:rPr>
        <w:t>uniemożliwiające</w:t>
      </w:r>
      <w:r w:rsidRPr="00742EC9">
        <w:rPr>
          <w:rFonts w:eastAsia="Calibri"/>
          <w:spacing w:val="20"/>
          <w:lang w:eastAsia="en-US"/>
        </w:rPr>
        <w:t xml:space="preserve"> </w:t>
      </w:r>
      <w:r w:rsidRPr="00742EC9">
        <w:rPr>
          <w:rFonts w:eastAsia="Calibri"/>
          <w:spacing w:val="-1"/>
          <w:lang w:eastAsia="en-US"/>
        </w:rPr>
        <w:t>prawidłowe</w:t>
      </w:r>
      <w:r w:rsidRPr="00742EC9">
        <w:rPr>
          <w:rFonts w:eastAsia="Calibri"/>
          <w:spacing w:val="22"/>
          <w:lang w:eastAsia="en-US"/>
        </w:rPr>
        <w:t xml:space="preserve"> </w:t>
      </w:r>
      <w:r w:rsidRPr="00742EC9">
        <w:rPr>
          <w:rFonts w:eastAsia="Calibri"/>
          <w:spacing w:val="-1"/>
          <w:lang w:eastAsia="en-US"/>
        </w:rPr>
        <w:t>wykonanie</w:t>
      </w:r>
      <w:r w:rsidRPr="00742EC9">
        <w:rPr>
          <w:rFonts w:eastAsia="Calibri"/>
          <w:spacing w:val="20"/>
          <w:lang w:eastAsia="en-US"/>
        </w:rPr>
        <w:t xml:space="preserve"> </w:t>
      </w:r>
      <w:r w:rsidRPr="00742EC9">
        <w:rPr>
          <w:rFonts w:eastAsia="Calibri"/>
          <w:lang w:eastAsia="en-US"/>
        </w:rPr>
        <w:t>robót,</w:t>
      </w:r>
      <w:r w:rsidRPr="00742EC9">
        <w:rPr>
          <w:rFonts w:eastAsia="Calibri"/>
          <w:spacing w:val="21"/>
          <w:lang w:eastAsia="en-US"/>
        </w:rPr>
        <w:t xml:space="preserve"> </w:t>
      </w:r>
      <w:r w:rsidRPr="00742EC9">
        <w:rPr>
          <w:rFonts w:eastAsia="Calibri"/>
          <w:lang w:eastAsia="en-US"/>
        </w:rPr>
        <w:t>w</w:t>
      </w:r>
      <w:r w:rsidRPr="00742EC9">
        <w:rPr>
          <w:rFonts w:eastAsia="Calibri"/>
          <w:spacing w:val="20"/>
          <w:lang w:eastAsia="en-US"/>
        </w:rPr>
        <w:t xml:space="preserve"> </w:t>
      </w:r>
      <w:r w:rsidRPr="00742EC9">
        <w:rPr>
          <w:rFonts w:eastAsia="Calibri"/>
          <w:spacing w:val="-1"/>
          <w:lang w:eastAsia="en-US"/>
        </w:rPr>
        <w:t>szczególności</w:t>
      </w:r>
      <w:r w:rsidRPr="00742EC9">
        <w:rPr>
          <w:rFonts w:eastAsia="Calibri"/>
          <w:spacing w:val="21"/>
          <w:lang w:eastAsia="en-US"/>
        </w:rPr>
        <w:t xml:space="preserve"> </w:t>
      </w:r>
      <w:r w:rsidRPr="00742EC9">
        <w:rPr>
          <w:rFonts w:eastAsia="Calibri"/>
          <w:lang w:eastAsia="en-US"/>
        </w:rPr>
        <w:t>z</w:t>
      </w:r>
      <w:r w:rsidRPr="00742EC9">
        <w:rPr>
          <w:rFonts w:eastAsia="Calibri"/>
          <w:spacing w:val="55"/>
          <w:lang w:eastAsia="en-US"/>
        </w:rPr>
        <w:t xml:space="preserve"> </w:t>
      </w:r>
      <w:r w:rsidRPr="00742EC9">
        <w:rPr>
          <w:rFonts w:eastAsia="Calibri"/>
          <w:lang w:eastAsia="en-US"/>
        </w:rPr>
        <w:t>powodu</w:t>
      </w:r>
      <w:r w:rsidRPr="00742EC9">
        <w:rPr>
          <w:rFonts w:eastAsia="Calibri"/>
          <w:spacing w:val="4"/>
          <w:lang w:eastAsia="en-US"/>
        </w:rPr>
        <w:t xml:space="preserve"> </w:t>
      </w:r>
      <w:r w:rsidRPr="00742EC9">
        <w:rPr>
          <w:rFonts w:eastAsia="Calibri"/>
          <w:spacing w:val="-1"/>
          <w:lang w:eastAsia="en-US"/>
        </w:rPr>
        <w:t>technologii</w:t>
      </w:r>
      <w:r w:rsidRPr="00742EC9">
        <w:rPr>
          <w:rFonts w:eastAsia="Calibri"/>
          <w:spacing w:val="5"/>
          <w:lang w:eastAsia="en-US"/>
        </w:rPr>
        <w:t xml:space="preserve"> </w:t>
      </w:r>
      <w:r w:rsidRPr="00742EC9">
        <w:rPr>
          <w:rFonts w:eastAsia="Calibri"/>
          <w:spacing w:val="-1"/>
          <w:lang w:eastAsia="en-US"/>
        </w:rPr>
        <w:t>realizacji</w:t>
      </w:r>
      <w:r w:rsidRPr="00742EC9">
        <w:rPr>
          <w:rFonts w:eastAsia="Calibri"/>
          <w:spacing w:val="5"/>
          <w:lang w:eastAsia="en-US"/>
        </w:rPr>
        <w:t xml:space="preserve"> </w:t>
      </w:r>
      <w:r w:rsidRPr="00742EC9">
        <w:rPr>
          <w:rFonts w:eastAsia="Calibri"/>
          <w:spacing w:val="-1"/>
          <w:lang w:eastAsia="en-US"/>
        </w:rPr>
        <w:t>prac</w:t>
      </w:r>
      <w:r w:rsidRPr="00742EC9">
        <w:rPr>
          <w:rFonts w:eastAsia="Calibri"/>
          <w:spacing w:val="3"/>
          <w:lang w:eastAsia="en-US"/>
        </w:rPr>
        <w:t xml:space="preserve"> </w:t>
      </w:r>
      <w:r w:rsidRPr="00742EC9">
        <w:rPr>
          <w:rFonts w:eastAsia="Calibri"/>
          <w:spacing w:val="-1"/>
          <w:lang w:eastAsia="en-US"/>
        </w:rPr>
        <w:t>określonej:</w:t>
      </w:r>
      <w:r w:rsidRPr="00742EC9">
        <w:rPr>
          <w:rFonts w:eastAsia="Calibri"/>
          <w:spacing w:val="5"/>
          <w:lang w:eastAsia="en-US"/>
        </w:rPr>
        <w:t xml:space="preserve"> </w:t>
      </w:r>
      <w:r w:rsidRPr="00742EC9">
        <w:rPr>
          <w:rFonts w:eastAsia="Calibri"/>
          <w:spacing w:val="-1"/>
          <w:lang w:eastAsia="en-US"/>
        </w:rPr>
        <w:t>umową,</w:t>
      </w:r>
      <w:r w:rsidRPr="00742EC9">
        <w:rPr>
          <w:rFonts w:eastAsia="Calibri"/>
          <w:spacing w:val="4"/>
          <w:lang w:eastAsia="en-US"/>
        </w:rPr>
        <w:t xml:space="preserve"> </w:t>
      </w:r>
      <w:r w:rsidRPr="00742EC9">
        <w:rPr>
          <w:rFonts w:eastAsia="Calibri"/>
          <w:spacing w:val="-1"/>
          <w:lang w:eastAsia="en-US"/>
        </w:rPr>
        <w:t>normami</w:t>
      </w:r>
      <w:r w:rsidRPr="00742EC9">
        <w:rPr>
          <w:rFonts w:eastAsia="Calibri"/>
          <w:spacing w:val="5"/>
          <w:lang w:eastAsia="en-US"/>
        </w:rPr>
        <w:t xml:space="preserve"> </w:t>
      </w:r>
      <w:r w:rsidRPr="00742EC9">
        <w:rPr>
          <w:rFonts w:eastAsia="Calibri"/>
          <w:spacing w:val="-1"/>
          <w:lang w:eastAsia="en-US"/>
        </w:rPr>
        <w:t>lub</w:t>
      </w:r>
      <w:r w:rsidRPr="00742EC9">
        <w:rPr>
          <w:rFonts w:eastAsia="Calibri"/>
          <w:spacing w:val="4"/>
          <w:lang w:eastAsia="en-US"/>
        </w:rPr>
        <w:t xml:space="preserve"> </w:t>
      </w:r>
      <w:r w:rsidRPr="00742EC9">
        <w:rPr>
          <w:rFonts w:eastAsia="Calibri"/>
          <w:spacing w:val="-1"/>
          <w:lang w:eastAsia="en-US"/>
        </w:rPr>
        <w:t>innymi</w:t>
      </w:r>
      <w:r w:rsidRPr="00742EC9">
        <w:rPr>
          <w:rFonts w:eastAsia="Calibri"/>
          <w:spacing w:val="77"/>
          <w:lang w:eastAsia="en-US"/>
        </w:rPr>
        <w:t xml:space="preserve"> </w:t>
      </w:r>
      <w:r w:rsidRPr="00742EC9">
        <w:rPr>
          <w:rFonts w:eastAsia="Calibri"/>
          <w:spacing w:val="-1"/>
          <w:lang w:eastAsia="en-US"/>
        </w:rPr>
        <w:t>przepisami,</w:t>
      </w:r>
      <w:r w:rsidRPr="00742EC9">
        <w:rPr>
          <w:rFonts w:eastAsia="Calibri"/>
          <w:spacing w:val="-10"/>
          <w:lang w:eastAsia="en-US"/>
        </w:rPr>
        <w:t xml:space="preserve"> </w:t>
      </w:r>
      <w:r w:rsidRPr="00742EC9">
        <w:rPr>
          <w:rFonts w:eastAsia="Calibri"/>
          <w:spacing w:val="-1"/>
          <w:lang w:eastAsia="en-US"/>
        </w:rPr>
        <w:t>wymagającej</w:t>
      </w:r>
      <w:r w:rsidRPr="00742EC9">
        <w:rPr>
          <w:rFonts w:eastAsia="Calibri"/>
          <w:spacing w:val="-10"/>
          <w:lang w:eastAsia="en-US"/>
        </w:rPr>
        <w:t xml:space="preserve"> </w:t>
      </w:r>
      <w:r w:rsidRPr="00742EC9">
        <w:rPr>
          <w:rFonts w:eastAsia="Calibri"/>
          <w:spacing w:val="-1"/>
          <w:lang w:eastAsia="en-US"/>
        </w:rPr>
        <w:t>konkretnych</w:t>
      </w:r>
      <w:r w:rsidRPr="00742EC9">
        <w:rPr>
          <w:rFonts w:eastAsia="Calibri"/>
          <w:spacing w:val="-8"/>
          <w:lang w:eastAsia="en-US"/>
        </w:rPr>
        <w:t xml:space="preserve"> </w:t>
      </w:r>
      <w:r w:rsidRPr="00742EC9">
        <w:rPr>
          <w:rFonts w:eastAsia="Calibri"/>
          <w:spacing w:val="-1"/>
          <w:lang w:eastAsia="en-US"/>
        </w:rPr>
        <w:t>warunków</w:t>
      </w:r>
      <w:r w:rsidRPr="00742EC9">
        <w:rPr>
          <w:rFonts w:eastAsia="Calibri"/>
          <w:spacing w:val="-6"/>
          <w:lang w:eastAsia="en-US"/>
        </w:rPr>
        <w:t xml:space="preserve"> </w:t>
      </w:r>
      <w:r w:rsidRPr="00742EC9">
        <w:rPr>
          <w:rFonts w:eastAsia="Calibri"/>
          <w:spacing w:val="-1"/>
          <w:lang w:eastAsia="en-US"/>
        </w:rPr>
        <w:t>atmosferycznych,</w:t>
      </w:r>
      <w:r w:rsidRPr="00742EC9">
        <w:rPr>
          <w:rFonts w:eastAsia="Calibri"/>
          <w:spacing w:val="-10"/>
          <w:lang w:eastAsia="en-US"/>
        </w:rPr>
        <w:t xml:space="preserve"> </w:t>
      </w:r>
      <w:r w:rsidRPr="00742EC9">
        <w:rPr>
          <w:rFonts w:eastAsia="Calibri"/>
          <w:spacing w:val="-1"/>
          <w:lang w:eastAsia="en-US"/>
        </w:rPr>
        <w:t>jeżeli</w:t>
      </w:r>
      <w:r w:rsidRPr="00742EC9">
        <w:rPr>
          <w:rFonts w:eastAsia="Calibri"/>
          <w:spacing w:val="-9"/>
          <w:lang w:eastAsia="en-US"/>
        </w:rPr>
        <w:t xml:space="preserve"> </w:t>
      </w:r>
      <w:r w:rsidRPr="00742EC9">
        <w:rPr>
          <w:rFonts w:eastAsia="Calibri"/>
          <w:lang w:eastAsia="en-US"/>
        </w:rPr>
        <w:t>konieczność</w:t>
      </w:r>
      <w:r w:rsidRPr="00742EC9">
        <w:rPr>
          <w:rFonts w:eastAsia="Calibri"/>
          <w:spacing w:val="89"/>
          <w:lang w:eastAsia="en-US"/>
        </w:rPr>
        <w:t xml:space="preserve"> </w:t>
      </w:r>
      <w:r w:rsidRPr="00742EC9">
        <w:rPr>
          <w:rFonts w:eastAsia="Calibri"/>
          <w:spacing w:val="-1"/>
          <w:lang w:eastAsia="en-US"/>
        </w:rPr>
        <w:t>wykonania</w:t>
      </w:r>
      <w:r w:rsidRPr="00742EC9">
        <w:rPr>
          <w:rFonts w:eastAsia="Calibri"/>
          <w:spacing w:val="-11"/>
          <w:lang w:eastAsia="en-US"/>
        </w:rPr>
        <w:t xml:space="preserve"> </w:t>
      </w:r>
      <w:r w:rsidRPr="00742EC9">
        <w:rPr>
          <w:rFonts w:eastAsia="Calibri"/>
          <w:lang w:eastAsia="en-US"/>
        </w:rPr>
        <w:t>prac</w:t>
      </w:r>
      <w:r w:rsidRPr="00742EC9">
        <w:rPr>
          <w:rFonts w:eastAsia="Calibri"/>
          <w:spacing w:val="-11"/>
          <w:lang w:eastAsia="en-US"/>
        </w:rPr>
        <w:t xml:space="preserve"> </w:t>
      </w:r>
      <w:r w:rsidRPr="00742EC9">
        <w:rPr>
          <w:rFonts w:eastAsia="Calibri"/>
          <w:lang w:eastAsia="en-US"/>
        </w:rPr>
        <w:t>w</w:t>
      </w:r>
      <w:r w:rsidRPr="00742EC9">
        <w:rPr>
          <w:rFonts w:eastAsia="Calibri"/>
          <w:spacing w:val="-11"/>
          <w:lang w:eastAsia="en-US"/>
        </w:rPr>
        <w:t xml:space="preserve"> </w:t>
      </w:r>
      <w:r w:rsidRPr="00742EC9">
        <w:rPr>
          <w:rFonts w:eastAsia="Calibri"/>
          <w:spacing w:val="-1"/>
          <w:lang w:eastAsia="en-US"/>
        </w:rPr>
        <w:t>tym</w:t>
      </w:r>
      <w:r w:rsidRPr="00742EC9">
        <w:rPr>
          <w:rFonts w:eastAsia="Calibri"/>
          <w:spacing w:val="-10"/>
          <w:lang w:eastAsia="en-US"/>
        </w:rPr>
        <w:t xml:space="preserve"> </w:t>
      </w:r>
      <w:r w:rsidRPr="00742EC9">
        <w:rPr>
          <w:rFonts w:eastAsia="Calibri"/>
          <w:lang w:eastAsia="en-US"/>
        </w:rPr>
        <w:t>okresie</w:t>
      </w:r>
      <w:r w:rsidRPr="00742EC9">
        <w:rPr>
          <w:rFonts w:eastAsia="Calibri"/>
          <w:spacing w:val="-10"/>
          <w:lang w:eastAsia="en-US"/>
        </w:rPr>
        <w:t xml:space="preserve"> </w:t>
      </w:r>
      <w:r w:rsidRPr="00742EC9">
        <w:rPr>
          <w:rFonts w:eastAsia="Calibri"/>
          <w:lang w:eastAsia="en-US"/>
        </w:rPr>
        <w:t>nie</w:t>
      </w:r>
      <w:r w:rsidRPr="00742EC9">
        <w:rPr>
          <w:rFonts w:eastAsia="Calibri"/>
          <w:spacing w:val="-11"/>
          <w:lang w:eastAsia="en-US"/>
        </w:rPr>
        <w:t xml:space="preserve"> </w:t>
      </w:r>
      <w:r w:rsidRPr="00742EC9">
        <w:rPr>
          <w:rFonts w:eastAsia="Calibri"/>
          <w:lang w:eastAsia="en-US"/>
        </w:rPr>
        <w:t>jest</w:t>
      </w:r>
      <w:r w:rsidRPr="00742EC9">
        <w:rPr>
          <w:rFonts w:eastAsia="Calibri"/>
          <w:spacing w:val="-8"/>
          <w:lang w:eastAsia="en-US"/>
        </w:rPr>
        <w:t xml:space="preserve"> </w:t>
      </w:r>
      <w:r w:rsidRPr="00742EC9">
        <w:rPr>
          <w:rFonts w:eastAsia="Calibri"/>
          <w:lang w:eastAsia="en-US"/>
        </w:rPr>
        <w:t>następstwem</w:t>
      </w:r>
      <w:r w:rsidRPr="00742EC9">
        <w:rPr>
          <w:rFonts w:eastAsia="Calibri"/>
          <w:spacing w:val="-10"/>
          <w:lang w:eastAsia="en-US"/>
        </w:rPr>
        <w:t xml:space="preserve"> </w:t>
      </w:r>
      <w:r w:rsidRPr="00742EC9">
        <w:rPr>
          <w:rFonts w:eastAsia="Calibri"/>
          <w:spacing w:val="-1"/>
          <w:lang w:eastAsia="en-US"/>
        </w:rPr>
        <w:t>okoliczności,</w:t>
      </w:r>
      <w:r w:rsidRPr="00742EC9">
        <w:rPr>
          <w:rFonts w:eastAsia="Calibri"/>
          <w:spacing w:val="-12"/>
          <w:lang w:eastAsia="en-US"/>
        </w:rPr>
        <w:t xml:space="preserve"> </w:t>
      </w:r>
      <w:r w:rsidRPr="00742EC9">
        <w:rPr>
          <w:rFonts w:eastAsia="Calibri"/>
          <w:lang w:eastAsia="en-US"/>
        </w:rPr>
        <w:t>za</w:t>
      </w:r>
      <w:r w:rsidRPr="00742EC9">
        <w:rPr>
          <w:rFonts w:eastAsia="Calibri"/>
          <w:spacing w:val="-11"/>
          <w:lang w:eastAsia="en-US"/>
        </w:rPr>
        <w:t xml:space="preserve"> </w:t>
      </w:r>
      <w:r w:rsidRPr="00742EC9">
        <w:rPr>
          <w:rFonts w:eastAsia="Calibri"/>
          <w:lang w:eastAsia="en-US"/>
        </w:rPr>
        <w:t>które</w:t>
      </w:r>
      <w:r w:rsidRPr="00742EC9">
        <w:rPr>
          <w:rFonts w:eastAsia="Calibri"/>
          <w:spacing w:val="-11"/>
          <w:lang w:eastAsia="en-US"/>
        </w:rPr>
        <w:t xml:space="preserve"> </w:t>
      </w:r>
      <w:r w:rsidRPr="00742EC9">
        <w:rPr>
          <w:rFonts w:eastAsia="Calibri"/>
          <w:spacing w:val="-1"/>
          <w:lang w:eastAsia="en-US"/>
        </w:rPr>
        <w:t>Wykonawca</w:t>
      </w:r>
      <w:r w:rsidRPr="00742EC9">
        <w:rPr>
          <w:rFonts w:eastAsia="Calibri"/>
          <w:spacing w:val="48"/>
          <w:lang w:eastAsia="en-US"/>
        </w:rPr>
        <w:t xml:space="preserve"> </w:t>
      </w:r>
      <w:r w:rsidRPr="00742EC9">
        <w:rPr>
          <w:rFonts w:eastAsia="Calibri"/>
          <w:lang w:eastAsia="en-US"/>
        </w:rPr>
        <w:t xml:space="preserve">ponosi </w:t>
      </w:r>
      <w:r w:rsidRPr="00742EC9">
        <w:rPr>
          <w:rFonts w:eastAsia="Calibri"/>
          <w:spacing w:val="-1"/>
          <w:lang w:eastAsia="en-US"/>
        </w:rPr>
        <w:t>odpowiedzialność,</w:t>
      </w:r>
    </w:p>
    <w:p w14:paraId="1EDE750C" w14:textId="77777777" w:rsidR="00276D13" w:rsidRPr="00742EC9" w:rsidRDefault="00276D13" w:rsidP="007A21BF">
      <w:pPr>
        <w:widowControl w:val="0"/>
        <w:numPr>
          <w:ilvl w:val="2"/>
          <w:numId w:val="37"/>
        </w:numPr>
        <w:tabs>
          <w:tab w:val="left" w:pos="395"/>
        </w:tabs>
        <w:ind w:left="1560"/>
        <w:jc w:val="both"/>
        <w:rPr>
          <w:lang w:eastAsia="en-US"/>
        </w:rPr>
      </w:pPr>
      <w:r w:rsidRPr="00742EC9">
        <w:rPr>
          <w:rFonts w:eastAsia="Calibri"/>
          <w:spacing w:val="1"/>
          <w:lang w:eastAsia="en-US"/>
        </w:rPr>
        <w:t>gdy</w:t>
      </w:r>
      <w:r w:rsidRPr="00742EC9">
        <w:rPr>
          <w:rFonts w:eastAsia="Calibri"/>
          <w:spacing w:val="57"/>
          <w:lang w:eastAsia="en-US"/>
        </w:rPr>
        <w:t xml:space="preserve"> </w:t>
      </w:r>
      <w:r w:rsidRPr="00742EC9">
        <w:rPr>
          <w:rFonts w:eastAsia="Calibri"/>
          <w:spacing w:val="-1"/>
          <w:lang w:eastAsia="en-US"/>
        </w:rPr>
        <w:t>wystąpi</w:t>
      </w:r>
      <w:r w:rsidRPr="00742EC9">
        <w:rPr>
          <w:rFonts w:eastAsia="Calibri"/>
          <w:spacing w:val="2"/>
          <w:lang w:eastAsia="en-US"/>
        </w:rPr>
        <w:t xml:space="preserve"> </w:t>
      </w:r>
      <w:r w:rsidRPr="00742EC9">
        <w:rPr>
          <w:rFonts w:eastAsia="Calibri"/>
          <w:spacing w:val="-1"/>
          <w:lang w:eastAsia="en-US"/>
        </w:rPr>
        <w:t>konieczność</w:t>
      </w:r>
      <w:r w:rsidRPr="00742EC9">
        <w:rPr>
          <w:rFonts w:eastAsia="Calibri"/>
          <w:spacing w:val="1"/>
          <w:lang w:eastAsia="en-US"/>
        </w:rPr>
        <w:t xml:space="preserve"> </w:t>
      </w:r>
      <w:r w:rsidRPr="00742EC9">
        <w:rPr>
          <w:rFonts w:eastAsia="Calibri"/>
          <w:spacing w:val="-1"/>
          <w:lang w:eastAsia="en-US"/>
        </w:rPr>
        <w:t>wykonania</w:t>
      </w:r>
      <w:r w:rsidRPr="00742EC9">
        <w:rPr>
          <w:rFonts w:eastAsia="Calibri"/>
          <w:spacing w:val="1"/>
          <w:lang w:eastAsia="en-US"/>
        </w:rPr>
        <w:t xml:space="preserve"> </w:t>
      </w:r>
      <w:r w:rsidRPr="00742EC9">
        <w:rPr>
          <w:rFonts w:eastAsia="Calibri"/>
          <w:lang w:eastAsia="en-US"/>
        </w:rPr>
        <w:t>robót</w:t>
      </w:r>
      <w:r w:rsidRPr="00742EC9">
        <w:rPr>
          <w:rFonts w:eastAsia="Calibri"/>
          <w:spacing w:val="2"/>
          <w:lang w:eastAsia="en-US"/>
        </w:rPr>
        <w:t xml:space="preserve"> </w:t>
      </w:r>
      <w:r w:rsidRPr="00742EC9">
        <w:rPr>
          <w:rFonts w:eastAsia="Calibri"/>
          <w:spacing w:val="-1"/>
          <w:lang w:eastAsia="en-US"/>
        </w:rPr>
        <w:t>zamiennych</w:t>
      </w:r>
      <w:r w:rsidRPr="00742EC9">
        <w:rPr>
          <w:rFonts w:eastAsia="Calibri"/>
          <w:spacing w:val="2"/>
          <w:lang w:eastAsia="en-US"/>
        </w:rPr>
        <w:t xml:space="preserve"> </w:t>
      </w:r>
      <w:r w:rsidRPr="00742EC9">
        <w:rPr>
          <w:rFonts w:eastAsia="Calibri"/>
          <w:lang w:eastAsia="en-US"/>
        </w:rPr>
        <w:t>lub</w:t>
      </w:r>
      <w:r w:rsidRPr="00742EC9">
        <w:rPr>
          <w:rFonts w:eastAsia="Calibri"/>
          <w:spacing w:val="2"/>
          <w:lang w:eastAsia="en-US"/>
        </w:rPr>
        <w:t xml:space="preserve"> </w:t>
      </w:r>
      <w:r w:rsidRPr="00742EC9">
        <w:rPr>
          <w:rFonts w:eastAsia="Calibri"/>
          <w:spacing w:val="-1"/>
          <w:lang w:eastAsia="en-US"/>
        </w:rPr>
        <w:t>innych</w:t>
      </w:r>
      <w:r w:rsidRPr="00742EC9">
        <w:rPr>
          <w:rFonts w:eastAsia="Calibri"/>
          <w:spacing w:val="4"/>
          <w:lang w:eastAsia="en-US"/>
        </w:rPr>
        <w:t xml:space="preserve"> </w:t>
      </w:r>
      <w:r w:rsidRPr="00742EC9">
        <w:rPr>
          <w:rFonts w:eastAsia="Calibri"/>
          <w:lang w:eastAsia="en-US"/>
        </w:rPr>
        <w:t>robót</w:t>
      </w:r>
      <w:r w:rsidRPr="00742EC9">
        <w:rPr>
          <w:rFonts w:eastAsia="Calibri"/>
          <w:spacing w:val="58"/>
          <w:lang w:eastAsia="en-US"/>
        </w:rPr>
        <w:t xml:space="preserve"> </w:t>
      </w:r>
      <w:r w:rsidRPr="00742EC9">
        <w:rPr>
          <w:rFonts w:eastAsia="Calibri"/>
          <w:spacing w:val="-1"/>
          <w:lang w:eastAsia="en-US"/>
        </w:rPr>
        <w:t>niezbędnych</w:t>
      </w:r>
      <w:r w:rsidRPr="00742EC9">
        <w:rPr>
          <w:rFonts w:eastAsia="Calibri"/>
          <w:spacing w:val="28"/>
          <w:lang w:eastAsia="en-US"/>
        </w:rPr>
        <w:t xml:space="preserve"> </w:t>
      </w:r>
      <w:r w:rsidRPr="00742EC9">
        <w:rPr>
          <w:rFonts w:eastAsia="Calibri"/>
          <w:lang w:eastAsia="en-US"/>
        </w:rPr>
        <w:t>do</w:t>
      </w:r>
      <w:r w:rsidRPr="00742EC9">
        <w:rPr>
          <w:rFonts w:eastAsia="Calibri"/>
          <w:spacing w:val="28"/>
          <w:lang w:eastAsia="en-US"/>
        </w:rPr>
        <w:t xml:space="preserve"> </w:t>
      </w:r>
      <w:r w:rsidRPr="00742EC9">
        <w:rPr>
          <w:rFonts w:eastAsia="Calibri"/>
          <w:lang w:eastAsia="en-US"/>
        </w:rPr>
        <w:t>wykonania</w:t>
      </w:r>
      <w:r w:rsidRPr="00742EC9">
        <w:rPr>
          <w:rFonts w:eastAsia="Calibri"/>
          <w:spacing w:val="28"/>
          <w:lang w:eastAsia="en-US"/>
        </w:rPr>
        <w:t xml:space="preserve"> </w:t>
      </w:r>
      <w:r w:rsidRPr="00742EC9">
        <w:rPr>
          <w:rFonts w:eastAsia="Calibri"/>
          <w:spacing w:val="-1"/>
          <w:lang w:eastAsia="en-US"/>
        </w:rPr>
        <w:t>przedmiotu</w:t>
      </w:r>
      <w:r w:rsidRPr="00742EC9">
        <w:rPr>
          <w:rFonts w:eastAsia="Calibri"/>
          <w:spacing w:val="29"/>
          <w:lang w:eastAsia="en-US"/>
        </w:rPr>
        <w:t xml:space="preserve"> </w:t>
      </w:r>
      <w:r w:rsidRPr="00742EC9">
        <w:rPr>
          <w:rFonts w:eastAsia="Calibri"/>
          <w:lang w:eastAsia="en-US"/>
        </w:rPr>
        <w:t>Umowy</w:t>
      </w:r>
      <w:r w:rsidRPr="00742EC9">
        <w:rPr>
          <w:rFonts w:eastAsia="Calibri"/>
          <w:spacing w:val="23"/>
          <w:lang w:eastAsia="en-US"/>
        </w:rPr>
        <w:t xml:space="preserve"> </w:t>
      </w:r>
      <w:r w:rsidRPr="00742EC9">
        <w:rPr>
          <w:rFonts w:eastAsia="Calibri"/>
          <w:lang w:eastAsia="en-US"/>
        </w:rPr>
        <w:t>ze</w:t>
      </w:r>
      <w:r w:rsidRPr="00742EC9">
        <w:rPr>
          <w:rFonts w:eastAsia="Calibri"/>
          <w:spacing w:val="27"/>
          <w:lang w:eastAsia="en-US"/>
        </w:rPr>
        <w:t xml:space="preserve"> </w:t>
      </w:r>
      <w:r w:rsidRPr="00742EC9">
        <w:rPr>
          <w:rFonts w:eastAsia="Calibri"/>
          <w:lang w:eastAsia="en-US"/>
        </w:rPr>
        <w:t>względu</w:t>
      </w:r>
      <w:r w:rsidRPr="00742EC9">
        <w:rPr>
          <w:rFonts w:eastAsia="Calibri"/>
          <w:spacing w:val="28"/>
          <w:lang w:eastAsia="en-US"/>
        </w:rPr>
        <w:t xml:space="preserve"> </w:t>
      </w:r>
      <w:r w:rsidRPr="00742EC9">
        <w:rPr>
          <w:rFonts w:eastAsia="Calibri"/>
          <w:lang w:eastAsia="en-US"/>
        </w:rPr>
        <w:t>na</w:t>
      </w:r>
      <w:r w:rsidRPr="00742EC9">
        <w:rPr>
          <w:rFonts w:eastAsia="Calibri"/>
          <w:spacing w:val="27"/>
          <w:lang w:eastAsia="en-US"/>
        </w:rPr>
        <w:t xml:space="preserve"> </w:t>
      </w:r>
      <w:r w:rsidRPr="00742EC9">
        <w:rPr>
          <w:rFonts w:eastAsia="Calibri"/>
          <w:lang w:eastAsia="en-US"/>
        </w:rPr>
        <w:t>zasady</w:t>
      </w:r>
      <w:r w:rsidRPr="00742EC9">
        <w:rPr>
          <w:rFonts w:eastAsia="Calibri"/>
          <w:spacing w:val="23"/>
          <w:lang w:eastAsia="en-US"/>
        </w:rPr>
        <w:t xml:space="preserve"> </w:t>
      </w:r>
      <w:r w:rsidRPr="00742EC9">
        <w:rPr>
          <w:rFonts w:eastAsia="Calibri"/>
          <w:lang w:eastAsia="en-US"/>
        </w:rPr>
        <w:t>wiedzy</w:t>
      </w:r>
      <w:r w:rsidRPr="00742EC9">
        <w:rPr>
          <w:rFonts w:eastAsia="Calibri"/>
          <w:spacing w:val="42"/>
          <w:lang w:eastAsia="en-US"/>
        </w:rPr>
        <w:t xml:space="preserve"> </w:t>
      </w:r>
      <w:r w:rsidRPr="00742EC9">
        <w:rPr>
          <w:rFonts w:eastAsia="Calibri"/>
          <w:spacing w:val="-1"/>
          <w:lang w:eastAsia="en-US"/>
        </w:rPr>
        <w:t>technicznej,</w:t>
      </w:r>
      <w:r w:rsidRPr="00742EC9">
        <w:rPr>
          <w:rFonts w:eastAsia="Calibri"/>
          <w:spacing w:val="9"/>
          <w:lang w:eastAsia="en-US"/>
        </w:rPr>
        <w:t xml:space="preserve"> </w:t>
      </w:r>
      <w:r w:rsidRPr="00742EC9">
        <w:rPr>
          <w:rFonts w:eastAsia="Calibri"/>
          <w:spacing w:val="-1"/>
          <w:lang w:eastAsia="en-US"/>
        </w:rPr>
        <w:t>oraz</w:t>
      </w:r>
      <w:r w:rsidRPr="00742EC9">
        <w:rPr>
          <w:rFonts w:eastAsia="Calibri"/>
          <w:spacing w:val="10"/>
          <w:lang w:eastAsia="en-US"/>
        </w:rPr>
        <w:t xml:space="preserve"> </w:t>
      </w:r>
      <w:r w:rsidRPr="00742EC9">
        <w:rPr>
          <w:rFonts w:eastAsia="Calibri"/>
          <w:lang w:eastAsia="en-US"/>
        </w:rPr>
        <w:t>udzielenia</w:t>
      </w:r>
      <w:r w:rsidRPr="00742EC9">
        <w:rPr>
          <w:rFonts w:eastAsia="Calibri"/>
          <w:spacing w:val="8"/>
          <w:lang w:eastAsia="en-US"/>
        </w:rPr>
        <w:t xml:space="preserve"> </w:t>
      </w:r>
      <w:r w:rsidRPr="00742EC9">
        <w:rPr>
          <w:rFonts w:eastAsia="Calibri"/>
          <w:lang w:eastAsia="en-US"/>
        </w:rPr>
        <w:t>zamówień</w:t>
      </w:r>
      <w:r w:rsidRPr="00742EC9">
        <w:rPr>
          <w:rFonts w:eastAsia="Calibri"/>
          <w:spacing w:val="8"/>
          <w:lang w:eastAsia="en-US"/>
        </w:rPr>
        <w:t xml:space="preserve"> </w:t>
      </w:r>
      <w:r w:rsidRPr="00742EC9">
        <w:rPr>
          <w:rFonts w:eastAsia="Calibri"/>
          <w:spacing w:val="-1"/>
          <w:lang w:eastAsia="en-US"/>
        </w:rPr>
        <w:t>dodatkowych,</w:t>
      </w:r>
      <w:r w:rsidRPr="00742EC9">
        <w:rPr>
          <w:rFonts w:eastAsia="Calibri"/>
          <w:spacing w:val="9"/>
          <w:lang w:eastAsia="en-US"/>
        </w:rPr>
        <w:t xml:space="preserve"> </w:t>
      </w:r>
      <w:r w:rsidRPr="00742EC9">
        <w:rPr>
          <w:rFonts w:eastAsia="Calibri"/>
          <w:lang w:eastAsia="en-US"/>
        </w:rPr>
        <w:t>które</w:t>
      </w:r>
      <w:r w:rsidRPr="00742EC9">
        <w:rPr>
          <w:rFonts w:eastAsia="Calibri"/>
          <w:spacing w:val="7"/>
          <w:lang w:eastAsia="en-US"/>
        </w:rPr>
        <w:t xml:space="preserve"> </w:t>
      </w:r>
      <w:r w:rsidRPr="00742EC9">
        <w:rPr>
          <w:rFonts w:eastAsia="Calibri"/>
          <w:lang w:eastAsia="en-US"/>
        </w:rPr>
        <w:t>wstrzymują</w:t>
      </w:r>
      <w:r w:rsidRPr="00742EC9">
        <w:rPr>
          <w:rFonts w:eastAsia="Calibri"/>
          <w:spacing w:val="8"/>
          <w:lang w:eastAsia="en-US"/>
        </w:rPr>
        <w:t xml:space="preserve"> </w:t>
      </w:r>
      <w:r w:rsidRPr="00742EC9">
        <w:rPr>
          <w:rFonts w:eastAsia="Calibri"/>
          <w:lang w:eastAsia="en-US"/>
        </w:rPr>
        <w:t>lub</w:t>
      </w:r>
      <w:r w:rsidRPr="00742EC9">
        <w:rPr>
          <w:rFonts w:eastAsia="Calibri"/>
          <w:spacing w:val="9"/>
          <w:lang w:eastAsia="en-US"/>
        </w:rPr>
        <w:t xml:space="preserve"> </w:t>
      </w:r>
      <w:r w:rsidRPr="00742EC9">
        <w:rPr>
          <w:rFonts w:eastAsia="Calibri"/>
          <w:lang w:eastAsia="en-US"/>
        </w:rPr>
        <w:t>opóźniają</w:t>
      </w:r>
      <w:r w:rsidRPr="00742EC9">
        <w:rPr>
          <w:rFonts w:eastAsia="Calibri"/>
          <w:spacing w:val="54"/>
          <w:lang w:eastAsia="en-US"/>
        </w:rPr>
        <w:t xml:space="preserve"> </w:t>
      </w:r>
      <w:r w:rsidRPr="00742EC9">
        <w:rPr>
          <w:rFonts w:eastAsia="Calibri"/>
          <w:spacing w:val="-1"/>
          <w:lang w:eastAsia="en-US"/>
        </w:rPr>
        <w:t>realizację</w:t>
      </w:r>
      <w:r w:rsidRPr="00742EC9">
        <w:rPr>
          <w:rFonts w:eastAsia="Calibri"/>
          <w:spacing w:val="8"/>
          <w:lang w:eastAsia="en-US"/>
        </w:rPr>
        <w:t xml:space="preserve"> </w:t>
      </w:r>
      <w:r w:rsidRPr="00742EC9">
        <w:rPr>
          <w:rFonts w:eastAsia="Calibri"/>
          <w:spacing w:val="-1"/>
          <w:lang w:eastAsia="en-US"/>
        </w:rPr>
        <w:t>przedmiotu</w:t>
      </w:r>
      <w:r w:rsidRPr="00742EC9">
        <w:rPr>
          <w:rFonts w:eastAsia="Calibri"/>
          <w:spacing w:val="9"/>
          <w:lang w:eastAsia="en-US"/>
        </w:rPr>
        <w:t xml:space="preserve"> </w:t>
      </w:r>
      <w:r w:rsidRPr="00742EC9">
        <w:rPr>
          <w:rFonts w:eastAsia="Calibri"/>
          <w:spacing w:val="-1"/>
          <w:lang w:eastAsia="en-US"/>
        </w:rPr>
        <w:t>Umowy,</w:t>
      </w:r>
      <w:r w:rsidRPr="00742EC9">
        <w:rPr>
          <w:rFonts w:eastAsia="Calibri"/>
          <w:spacing w:val="9"/>
          <w:lang w:eastAsia="en-US"/>
        </w:rPr>
        <w:t xml:space="preserve"> </w:t>
      </w:r>
      <w:r w:rsidRPr="00742EC9">
        <w:rPr>
          <w:rFonts w:eastAsia="Calibri"/>
          <w:lang w:eastAsia="en-US"/>
        </w:rPr>
        <w:t>wystąpienia</w:t>
      </w:r>
      <w:r w:rsidRPr="00742EC9">
        <w:rPr>
          <w:rFonts w:eastAsia="Calibri"/>
          <w:spacing w:val="8"/>
          <w:lang w:eastAsia="en-US"/>
        </w:rPr>
        <w:t xml:space="preserve"> </w:t>
      </w:r>
      <w:r w:rsidRPr="00742EC9">
        <w:rPr>
          <w:rFonts w:eastAsia="Calibri"/>
          <w:spacing w:val="-1"/>
          <w:lang w:eastAsia="en-US"/>
        </w:rPr>
        <w:t>niebezpieczeństwa</w:t>
      </w:r>
      <w:r w:rsidRPr="00742EC9">
        <w:rPr>
          <w:rFonts w:eastAsia="Calibri"/>
          <w:spacing w:val="8"/>
          <w:lang w:eastAsia="en-US"/>
        </w:rPr>
        <w:t xml:space="preserve"> </w:t>
      </w:r>
      <w:r w:rsidRPr="00742EC9">
        <w:rPr>
          <w:rFonts w:eastAsia="Calibri"/>
          <w:lang w:eastAsia="en-US"/>
        </w:rPr>
        <w:t>kolizji</w:t>
      </w:r>
      <w:r w:rsidRPr="00742EC9">
        <w:rPr>
          <w:rFonts w:eastAsia="Calibri"/>
          <w:spacing w:val="7"/>
          <w:lang w:eastAsia="en-US"/>
        </w:rPr>
        <w:t xml:space="preserve"> </w:t>
      </w:r>
      <w:r w:rsidRPr="00742EC9">
        <w:rPr>
          <w:rFonts w:eastAsia="Calibri"/>
          <w:lang w:eastAsia="en-US"/>
        </w:rPr>
        <w:t>z</w:t>
      </w:r>
      <w:r w:rsidRPr="00742EC9">
        <w:rPr>
          <w:rFonts w:eastAsia="Calibri"/>
          <w:spacing w:val="10"/>
          <w:lang w:eastAsia="en-US"/>
        </w:rPr>
        <w:t xml:space="preserve"> </w:t>
      </w:r>
      <w:r w:rsidRPr="00742EC9">
        <w:rPr>
          <w:rFonts w:eastAsia="Calibri"/>
          <w:spacing w:val="-1"/>
          <w:lang w:eastAsia="en-US"/>
        </w:rPr>
        <w:t>planowanymi</w:t>
      </w:r>
      <w:r w:rsidRPr="00742EC9">
        <w:rPr>
          <w:rFonts w:eastAsia="Calibri"/>
          <w:spacing w:val="78"/>
          <w:lang w:eastAsia="en-US"/>
        </w:rPr>
        <w:t xml:space="preserve"> </w:t>
      </w:r>
      <w:r w:rsidRPr="00742EC9">
        <w:rPr>
          <w:rFonts w:eastAsia="Calibri"/>
          <w:lang w:eastAsia="en-US"/>
        </w:rPr>
        <w:t>lub</w:t>
      </w:r>
      <w:r w:rsidRPr="00742EC9">
        <w:rPr>
          <w:rFonts w:eastAsia="Calibri"/>
          <w:spacing w:val="53"/>
          <w:lang w:eastAsia="en-US"/>
        </w:rPr>
        <w:t xml:space="preserve"> </w:t>
      </w:r>
      <w:r w:rsidRPr="00742EC9">
        <w:rPr>
          <w:rFonts w:eastAsia="Calibri"/>
          <w:spacing w:val="-1"/>
          <w:lang w:eastAsia="en-US"/>
        </w:rPr>
        <w:t>równolegle</w:t>
      </w:r>
      <w:r w:rsidRPr="00742EC9">
        <w:rPr>
          <w:rFonts w:eastAsia="Calibri"/>
          <w:spacing w:val="52"/>
          <w:lang w:eastAsia="en-US"/>
        </w:rPr>
        <w:t xml:space="preserve"> </w:t>
      </w:r>
      <w:r w:rsidRPr="00742EC9">
        <w:rPr>
          <w:rFonts w:eastAsia="Calibri"/>
          <w:spacing w:val="-1"/>
          <w:lang w:eastAsia="en-US"/>
        </w:rPr>
        <w:t>prowadzonymi</w:t>
      </w:r>
      <w:r w:rsidRPr="00742EC9">
        <w:rPr>
          <w:rFonts w:eastAsia="Calibri"/>
          <w:spacing w:val="53"/>
          <w:lang w:eastAsia="en-US"/>
        </w:rPr>
        <w:t xml:space="preserve"> </w:t>
      </w:r>
      <w:r w:rsidRPr="00742EC9">
        <w:rPr>
          <w:rFonts w:eastAsia="Calibri"/>
          <w:spacing w:val="-1"/>
          <w:lang w:eastAsia="en-US"/>
        </w:rPr>
        <w:t>przez</w:t>
      </w:r>
      <w:r w:rsidRPr="00742EC9">
        <w:rPr>
          <w:rFonts w:eastAsia="Calibri"/>
          <w:spacing w:val="53"/>
          <w:lang w:eastAsia="en-US"/>
        </w:rPr>
        <w:t xml:space="preserve"> </w:t>
      </w:r>
      <w:r w:rsidRPr="00742EC9">
        <w:rPr>
          <w:rFonts w:eastAsia="Calibri"/>
          <w:lang w:eastAsia="en-US"/>
        </w:rPr>
        <w:t>inne</w:t>
      </w:r>
      <w:r w:rsidRPr="00742EC9">
        <w:rPr>
          <w:rFonts w:eastAsia="Calibri"/>
          <w:spacing w:val="52"/>
          <w:lang w:eastAsia="en-US"/>
        </w:rPr>
        <w:t xml:space="preserve"> </w:t>
      </w:r>
      <w:r w:rsidRPr="00742EC9">
        <w:rPr>
          <w:rFonts w:eastAsia="Calibri"/>
          <w:lang w:eastAsia="en-US"/>
        </w:rPr>
        <w:t>podmioty</w:t>
      </w:r>
      <w:r w:rsidRPr="00742EC9">
        <w:rPr>
          <w:rFonts w:eastAsia="Calibri"/>
          <w:spacing w:val="45"/>
          <w:lang w:eastAsia="en-US"/>
        </w:rPr>
        <w:t xml:space="preserve"> </w:t>
      </w:r>
      <w:r w:rsidRPr="00742EC9">
        <w:rPr>
          <w:rFonts w:eastAsia="Calibri"/>
          <w:lang w:eastAsia="en-US"/>
        </w:rPr>
        <w:t>inwestycjami</w:t>
      </w:r>
      <w:r w:rsidRPr="00742EC9">
        <w:rPr>
          <w:rFonts w:eastAsia="Calibri"/>
          <w:spacing w:val="55"/>
          <w:lang w:eastAsia="en-US"/>
        </w:rPr>
        <w:t xml:space="preserve"> </w:t>
      </w:r>
      <w:r w:rsidRPr="00742EC9">
        <w:rPr>
          <w:rFonts w:eastAsia="Calibri"/>
          <w:lang w:eastAsia="en-US"/>
        </w:rPr>
        <w:t>w</w:t>
      </w:r>
      <w:r w:rsidRPr="00742EC9">
        <w:rPr>
          <w:rFonts w:eastAsia="Calibri"/>
          <w:spacing w:val="52"/>
          <w:lang w:eastAsia="en-US"/>
        </w:rPr>
        <w:t xml:space="preserve"> </w:t>
      </w:r>
      <w:r w:rsidRPr="00742EC9">
        <w:rPr>
          <w:rFonts w:eastAsia="Calibri"/>
          <w:spacing w:val="-1"/>
          <w:lang w:eastAsia="en-US"/>
        </w:rPr>
        <w:t>zakresie</w:t>
      </w:r>
      <w:r w:rsidRPr="00742EC9">
        <w:rPr>
          <w:rFonts w:eastAsia="Calibri"/>
          <w:spacing w:val="56"/>
          <w:lang w:eastAsia="en-US"/>
        </w:rPr>
        <w:t xml:space="preserve"> </w:t>
      </w:r>
      <w:r w:rsidRPr="00742EC9">
        <w:rPr>
          <w:rFonts w:eastAsia="Calibri"/>
          <w:spacing w:val="-1"/>
          <w:lang w:eastAsia="en-US"/>
        </w:rPr>
        <w:t>niezbędnym</w:t>
      </w:r>
      <w:r w:rsidRPr="00742EC9">
        <w:rPr>
          <w:rFonts w:eastAsia="Calibri"/>
          <w:lang w:eastAsia="en-US"/>
        </w:rPr>
        <w:t xml:space="preserve"> do uniknięcia</w:t>
      </w:r>
      <w:r w:rsidRPr="00742EC9">
        <w:rPr>
          <w:rFonts w:eastAsia="Calibri"/>
          <w:spacing w:val="-1"/>
          <w:lang w:eastAsia="en-US"/>
        </w:rPr>
        <w:t xml:space="preserve"> </w:t>
      </w:r>
      <w:r w:rsidRPr="00742EC9">
        <w:rPr>
          <w:rFonts w:eastAsia="Calibri"/>
          <w:lang w:eastAsia="en-US"/>
        </w:rPr>
        <w:t xml:space="preserve">lub </w:t>
      </w:r>
      <w:r w:rsidRPr="00742EC9">
        <w:rPr>
          <w:rFonts w:eastAsia="Calibri"/>
          <w:spacing w:val="-1"/>
          <w:lang w:eastAsia="en-US"/>
        </w:rPr>
        <w:t>usunięcia</w:t>
      </w:r>
      <w:r w:rsidRPr="00742EC9">
        <w:rPr>
          <w:rFonts w:eastAsia="Calibri"/>
          <w:lang w:eastAsia="en-US"/>
        </w:rPr>
        <w:t xml:space="preserve"> </w:t>
      </w:r>
      <w:r w:rsidRPr="00742EC9">
        <w:rPr>
          <w:rFonts w:eastAsia="Calibri"/>
          <w:spacing w:val="-1"/>
          <w:lang w:eastAsia="en-US"/>
        </w:rPr>
        <w:t>tych</w:t>
      </w:r>
      <w:r w:rsidRPr="00742EC9">
        <w:rPr>
          <w:rFonts w:eastAsia="Calibri"/>
          <w:lang w:eastAsia="en-US"/>
        </w:rPr>
        <w:t xml:space="preserve"> kolizji,</w:t>
      </w:r>
    </w:p>
    <w:p w14:paraId="573D0BEC" w14:textId="77777777" w:rsidR="00276D13" w:rsidRPr="00742EC9" w:rsidRDefault="00276D13" w:rsidP="007A21BF">
      <w:pPr>
        <w:widowControl w:val="0"/>
        <w:numPr>
          <w:ilvl w:val="2"/>
          <w:numId w:val="37"/>
        </w:numPr>
        <w:tabs>
          <w:tab w:val="left" w:pos="395"/>
        </w:tabs>
        <w:ind w:left="1560"/>
        <w:jc w:val="both"/>
        <w:rPr>
          <w:lang w:eastAsia="en-US"/>
        </w:rPr>
      </w:pPr>
      <w:r w:rsidRPr="00742EC9">
        <w:rPr>
          <w:rFonts w:eastAsia="Calibri"/>
          <w:lang w:eastAsia="en-US"/>
        </w:rPr>
        <w:t>gdy</w:t>
      </w:r>
      <w:r w:rsidRPr="00742EC9">
        <w:rPr>
          <w:rFonts w:eastAsia="Calibri"/>
          <w:spacing w:val="14"/>
          <w:lang w:eastAsia="en-US"/>
        </w:rPr>
        <w:t xml:space="preserve"> </w:t>
      </w:r>
      <w:r w:rsidRPr="00742EC9">
        <w:rPr>
          <w:rFonts w:eastAsia="Calibri"/>
          <w:lang w:eastAsia="en-US"/>
        </w:rPr>
        <w:t>wystąpią</w:t>
      </w:r>
      <w:r w:rsidRPr="00742EC9">
        <w:rPr>
          <w:rFonts w:eastAsia="Calibri"/>
          <w:spacing w:val="18"/>
          <w:lang w:eastAsia="en-US"/>
        </w:rPr>
        <w:t xml:space="preserve"> </w:t>
      </w:r>
      <w:r w:rsidRPr="00742EC9">
        <w:rPr>
          <w:rFonts w:eastAsia="Calibri"/>
          <w:lang w:eastAsia="en-US"/>
        </w:rPr>
        <w:t>opóźnienia</w:t>
      </w:r>
      <w:r w:rsidRPr="00742EC9">
        <w:rPr>
          <w:rFonts w:eastAsia="Calibri"/>
          <w:spacing w:val="18"/>
          <w:lang w:eastAsia="en-US"/>
        </w:rPr>
        <w:t xml:space="preserve"> </w:t>
      </w:r>
      <w:r w:rsidRPr="00742EC9">
        <w:rPr>
          <w:rFonts w:eastAsia="Calibri"/>
          <w:lang w:eastAsia="en-US"/>
        </w:rPr>
        <w:t>w</w:t>
      </w:r>
      <w:r w:rsidRPr="00742EC9">
        <w:rPr>
          <w:rFonts w:eastAsia="Calibri"/>
          <w:spacing w:val="18"/>
          <w:lang w:eastAsia="en-US"/>
        </w:rPr>
        <w:t xml:space="preserve"> </w:t>
      </w:r>
      <w:r w:rsidRPr="00742EC9">
        <w:rPr>
          <w:rFonts w:eastAsia="Calibri"/>
          <w:spacing w:val="-1"/>
          <w:lang w:eastAsia="en-US"/>
        </w:rPr>
        <w:t>dokonaniu</w:t>
      </w:r>
      <w:r w:rsidRPr="00742EC9">
        <w:rPr>
          <w:rFonts w:eastAsia="Calibri"/>
          <w:spacing w:val="19"/>
          <w:lang w:eastAsia="en-US"/>
        </w:rPr>
        <w:t xml:space="preserve"> </w:t>
      </w:r>
      <w:r w:rsidRPr="00742EC9">
        <w:rPr>
          <w:rFonts w:eastAsia="Calibri"/>
          <w:spacing w:val="-1"/>
          <w:lang w:eastAsia="en-US"/>
        </w:rPr>
        <w:t>określonych</w:t>
      </w:r>
      <w:r w:rsidRPr="00742EC9">
        <w:rPr>
          <w:rFonts w:eastAsia="Calibri"/>
          <w:spacing w:val="18"/>
          <w:lang w:eastAsia="en-US"/>
        </w:rPr>
        <w:t xml:space="preserve"> </w:t>
      </w:r>
      <w:r w:rsidRPr="00742EC9">
        <w:rPr>
          <w:rFonts w:eastAsia="Calibri"/>
          <w:spacing w:val="-1"/>
          <w:lang w:eastAsia="en-US"/>
        </w:rPr>
        <w:t>czynności</w:t>
      </w:r>
      <w:r w:rsidRPr="00742EC9">
        <w:rPr>
          <w:rFonts w:eastAsia="Calibri"/>
          <w:spacing w:val="19"/>
          <w:lang w:eastAsia="en-US"/>
        </w:rPr>
        <w:t xml:space="preserve"> </w:t>
      </w:r>
      <w:r w:rsidRPr="00742EC9">
        <w:rPr>
          <w:rFonts w:eastAsia="Calibri"/>
          <w:lang w:eastAsia="en-US"/>
        </w:rPr>
        <w:t>lub</w:t>
      </w:r>
      <w:r w:rsidRPr="00742EC9">
        <w:rPr>
          <w:rFonts w:eastAsia="Calibri"/>
          <w:spacing w:val="19"/>
          <w:lang w:eastAsia="en-US"/>
        </w:rPr>
        <w:t xml:space="preserve"> </w:t>
      </w:r>
      <w:r w:rsidRPr="00742EC9">
        <w:rPr>
          <w:rFonts w:eastAsia="Calibri"/>
          <w:lang w:eastAsia="en-US"/>
        </w:rPr>
        <w:t>ich</w:t>
      </w:r>
      <w:r w:rsidRPr="00742EC9">
        <w:rPr>
          <w:rFonts w:eastAsia="Calibri"/>
          <w:spacing w:val="18"/>
          <w:lang w:eastAsia="en-US"/>
        </w:rPr>
        <w:t xml:space="preserve"> </w:t>
      </w:r>
      <w:r w:rsidRPr="00742EC9">
        <w:rPr>
          <w:rFonts w:eastAsia="Calibri"/>
          <w:spacing w:val="-1"/>
          <w:lang w:eastAsia="en-US"/>
        </w:rPr>
        <w:t>zaniechanie</w:t>
      </w:r>
      <w:r w:rsidRPr="00742EC9">
        <w:rPr>
          <w:rFonts w:eastAsia="Calibri"/>
          <w:spacing w:val="62"/>
          <w:lang w:eastAsia="en-US"/>
        </w:rPr>
        <w:t xml:space="preserve"> </w:t>
      </w:r>
      <w:r w:rsidRPr="00742EC9">
        <w:rPr>
          <w:rFonts w:eastAsia="Calibri"/>
          <w:spacing w:val="-1"/>
          <w:lang w:eastAsia="en-US"/>
        </w:rPr>
        <w:t>właściwe</w:t>
      </w:r>
      <w:r w:rsidRPr="00742EC9">
        <w:rPr>
          <w:rFonts w:eastAsia="Calibri"/>
          <w:spacing w:val="3"/>
          <w:lang w:eastAsia="en-US"/>
        </w:rPr>
        <w:t xml:space="preserve"> </w:t>
      </w:r>
      <w:r w:rsidRPr="00742EC9">
        <w:rPr>
          <w:rFonts w:eastAsia="Calibri"/>
          <w:lang w:eastAsia="en-US"/>
        </w:rPr>
        <w:t>organy</w:t>
      </w:r>
      <w:r w:rsidRPr="00742EC9">
        <w:rPr>
          <w:rFonts w:eastAsia="Calibri"/>
          <w:spacing w:val="-1"/>
          <w:lang w:eastAsia="en-US"/>
        </w:rPr>
        <w:t xml:space="preserve"> administracji</w:t>
      </w:r>
      <w:r w:rsidRPr="00742EC9">
        <w:rPr>
          <w:rFonts w:eastAsia="Calibri"/>
          <w:spacing w:val="2"/>
          <w:lang w:eastAsia="en-US"/>
        </w:rPr>
        <w:t xml:space="preserve"> </w:t>
      </w:r>
      <w:r w:rsidRPr="00742EC9">
        <w:rPr>
          <w:rFonts w:eastAsia="Calibri"/>
          <w:spacing w:val="-1"/>
          <w:lang w:eastAsia="en-US"/>
        </w:rPr>
        <w:t>państwowej,</w:t>
      </w:r>
      <w:r w:rsidRPr="00742EC9">
        <w:rPr>
          <w:rFonts w:eastAsia="Calibri"/>
          <w:spacing w:val="2"/>
          <w:lang w:eastAsia="en-US"/>
        </w:rPr>
        <w:t xml:space="preserve"> </w:t>
      </w:r>
      <w:r w:rsidRPr="00742EC9">
        <w:rPr>
          <w:rFonts w:eastAsia="Calibri"/>
          <w:lang w:eastAsia="en-US"/>
        </w:rPr>
        <w:t>które</w:t>
      </w:r>
      <w:r w:rsidRPr="00742EC9">
        <w:rPr>
          <w:rFonts w:eastAsia="Calibri"/>
          <w:spacing w:val="3"/>
          <w:lang w:eastAsia="en-US"/>
        </w:rPr>
        <w:t xml:space="preserve"> </w:t>
      </w:r>
      <w:r w:rsidRPr="00742EC9">
        <w:rPr>
          <w:rFonts w:eastAsia="Calibri"/>
          <w:lang w:eastAsia="en-US"/>
        </w:rPr>
        <w:t>nie</w:t>
      </w:r>
      <w:r w:rsidRPr="00742EC9">
        <w:rPr>
          <w:rFonts w:eastAsia="Calibri"/>
          <w:spacing w:val="1"/>
          <w:lang w:eastAsia="en-US"/>
        </w:rPr>
        <w:t xml:space="preserve"> </w:t>
      </w:r>
      <w:r w:rsidRPr="00742EC9">
        <w:rPr>
          <w:rFonts w:eastAsia="Calibri"/>
          <w:lang w:eastAsia="en-US"/>
        </w:rPr>
        <w:t>są</w:t>
      </w:r>
      <w:r w:rsidRPr="00742EC9">
        <w:rPr>
          <w:rFonts w:eastAsia="Calibri"/>
          <w:spacing w:val="1"/>
          <w:lang w:eastAsia="en-US"/>
        </w:rPr>
        <w:t xml:space="preserve"> </w:t>
      </w:r>
      <w:r w:rsidRPr="00742EC9">
        <w:rPr>
          <w:rFonts w:eastAsia="Calibri"/>
          <w:lang w:eastAsia="en-US"/>
        </w:rPr>
        <w:t>następstwem</w:t>
      </w:r>
      <w:r w:rsidRPr="00742EC9">
        <w:rPr>
          <w:rFonts w:eastAsia="Calibri"/>
          <w:spacing w:val="2"/>
          <w:lang w:eastAsia="en-US"/>
        </w:rPr>
        <w:t xml:space="preserve"> </w:t>
      </w:r>
      <w:r w:rsidRPr="00742EC9">
        <w:rPr>
          <w:rFonts w:eastAsia="Calibri"/>
          <w:lang w:eastAsia="en-US"/>
        </w:rPr>
        <w:t>okoliczności,</w:t>
      </w:r>
      <w:r w:rsidRPr="00742EC9">
        <w:rPr>
          <w:rFonts w:eastAsia="Calibri"/>
          <w:spacing w:val="2"/>
          <w:lang w:eastAsia="en-US"/>
        </w:rPr>
        <w:t xml:space="preserve"> </w:t>
      </w:r>
      <w:r w:rsidRPr="00742EC9">
        <w:rPr>
          <w:rFonts w:eastAsia="Calibri"/>
          <w:lang w:eastAsia="en-US"/>
        </w:rPr>
        <w:t>za</w:t>
      </w:r>
      <w:r w:rsidRPr="00742EC9">
        <w:rPr>
          <w:rFonts w:eastAsia="Calibri"/>
          <w:spacing w:val="60"/>
          <w:lang w:eastAsia="en-US"/>
        </w:rPr>
        <w:t xml:space="preserve"> </w:t>
      </w:r>
      <w:r w:rsidRPr="00742EC9">
        <w:rPr>
          <w:rFonts w:eastAsia="Calibri"/>
          <w:lang w:eastAsia="en-US"/>
        </w:rPr>
        <w:t>które</w:t>
      </w:r>
      <w:r w:rsidRPr="00742EC9">
        <w:rPr>
          <w:rFonts w:eastAsia="Calibri"/>
          <w:spacing w:val="-2"/>
          <w:lang w:eastAsia="en-US"/>
        </w:rPr>
        <w:t xml:space="preserve"> </w:t>
      </w:r>
      <w:r w:rsidRPr="00742EC9">
        <w:rPr>
          <w:rFonts w:eastAsia="Calibri"/>
          <w:spacing w:val="-1"/>
          <w:lang w:eastAsia="en-US"/>
        </w:rPr>
        <w:t xml:space="preserve">Wykonawca </w:t>
      </w:r>
      <w:r w:rsidRPr="00742EC9">
        <w:rPr>
          <w:rFonts w:eastAsia="Calibri"/>
          <w:lang w:eastAsia="en-US"/>
        </w:rPr>
        <w:t>ponosi</w:t>
      </w:r>
      <w:r w:rsidRPr="00742EC9">
        <w:rPr>
          <w:rFonts w:eastAsia="Calibri"/>
          <w:spacing w:val="2"/>
          <w:lang w:eastAsia="en-US"/>
        </w:rPr>
        <w:t xml:space="preserve"> </w:t>
      </w:r>
      <w:r w:rsidRPr="00742EC9">
        <w:rPr>
          <w:rFonts w:eastAsia="Calibri"/>
          <w:lang w:eastAsia="en-US"/>
        </w:rPr>
        <w:t>odpowiedzialność</w:t>
      </w:r>
    </w:p>
    <w:p w14:paraId="5BFF5046" w14:textId="77777777" w:rsidR="00276D13" w:rsidRPr="00742EC9" w:rsidRDefault="00276D13" w:rsidP="007A21BF">
      <w:pPr>
        <w:widowControl w:val="0"/>
        <w:numPr>
          <w:ilvl w:val="2"/>
          <w:numId w:val="37"/>
        </w:numPr>
        <w:tabs>
          <w:tab w:val="left" w:pos="395"/>
        </w:tabs>
        <w:ind w:left="1560"/>
        <w:jc w:val="both"/>
        <w:rPr>
          <w:lang w:eastAsia="en-US"/>
        </w:rPr>
      </w:pPr>
      <w:r w:rsidRPr="00742EC9">
        <w:rPr>
          <w:rFonts w:eastAsia="Calibri"/>
          <w:lang w:eastAsia="en-US"/>
        </w:rPr>
        <w:t>gdy</w:t>
      </w:r>
      <w:r w:rsidRPr="00742EC9">
        <w:rPr>
          <w:rFonts w:eastAsia="Calibri"/>
          <w:spacing w:val="52"/>
          <w:lang w:eastAsia="en-US"/>
        </w:rPr>
        <w:t xml:space="preserve"> </w:t>
      </w:r>
      <w:r w:rsidRPr="00742EC9">
        <w:rPr>
          <w:rFonts w:eastAsia="Calibri"/>
          <w:spacing w:val="-1"/>
          <w:lang w:eastAsia="en-US"/>
        </w:rPr>
        <w:t>wystąpią</w:t>
      </w:r>
      <w:r w:rsidRPr="00742EC9">
        <w:rPr>
          <w:rFonts w:eastAsia="Calibri"/>
          <w:spacing w:val="56"/>
          <w:lang w:eastAsia="en-US"/>
        </w:rPr>
        <w:t xml:space="preserve"> </w:t>
      </w:r>
      <w:r w:rsidRPr="00742EC9">
        <w:rPr>
          <w:rFonts w:eastAsia="Calibri"/>
          <w:lang w:eastAsia="en-US"/>
        </w:rPr>
        <w:t>opóźnienia</w:t>
      </w:r>
      <w:r w:rsidRPr="00742EC9">
        <w:rPr>
          <w:rFonts w:eastAsia="Calibri"/>
          <w:spacing w:val="56"/>
          <w:lang w:eastAsia="en-US"/>
        </w:rPr>
        <w:t xml:space="preserve"> </w:t>
      </w:r>
      <w:r w:rsidRPr="00742EC9">
        <w:rPr>
          <w:rFonts w:eastAsia="Calibri"/>
          <w:lang w:eastAsia="en-US"/>
        </w:rPr>
        <w:t>w</w:t>
      </w:r>
      <w:r w:rsidRPr="00742EC9">
        <w:rPr>
          <w:rFonts w:eastAsia="Calibri"/>
          <w:spacing w:val="56"/>
          <w:lang w:eastAsia="en-US"/>
        </w:rPr>
        <w:t xml:space="preserve"> </w:t>
      </w:r>
      <w:r w:rsidRPr="00742EC9">
        <w:rPr>
          <w:rFonts w:eastAsia="Calibri"/>
          <w:spacing w:val="-1"/>
          <w:lang w:eastAsia="en-US"/>
        </w:rPr>
        <w:t>wydawaniu</w:t>
      </w:r>
      <w:r w:rsidRPr="00742EC9">
        <w:rPr>
          <w:rFonts w:eastAsia="Calibri"/>
          <w:spacing w:val="57"/>
          <w:lang w:eastAsia="en-US"/>
        </w:rPr>
        <w:t xml:space="preserve"> </w:t>
      </w:r>
      <w:r w:rsidRPr="00742EC9">
        <w:rPr>
          <w:rFonts w:eastAsia="Calibri"/>
          <w:spacing w:val="-1"/>
          <w:lang w:eastAsia="en-US"/>
        </w:rPr>
        <w:t>decyzji,</w:t>
      </w:r>
      <w:r w:rsidRPr="00742EC9">
        <w:rPr>
          <w:rFonts w:eastAsia="Calibri"/>
          <w:spacing w:val="57"/>
          <w:lang w:eastAsia="en-US"/>
        </w:rPr>
        <w:t xml:space="preserve"> </w:t>
      </w:r>
      <w:r w:rsidRPr="00742EC9">
        <w:rPr>
          <w:rFonts w:eastAsia="Calibri"/>
          <w:lang w:eastAsia="en-US"/>
        </w:rPr>
        <w:t>zezwoleń,</w:t>
      </w:r>
      <w:r w:rsidRPr="00742EC9">
        <w:rPr>
          <w:rFonts w:eastAsia="Calibri"/>
          <w:spacing w:val="3"/>
          <w:lang w:eastAsia="en-US"/>
        </w:rPr>
        <w:t xml:space="preserve"> </w:t>
      </w:r>
      <w:r w:rsidRPr="00742EC9">
        <w:rPr>
          <w:rFonts w:eastAsia="Calibri"/>
          <w:spacing w:val="-1"/>
          <w:lang w:eastAsia="en-US"/>
        </w:rPr>
        <w:t>uzgodnień,</w:t>
      </w:r>
      <w:r w:rsidRPr="00742EC9">
        <w:rPr>
          <w:rFonts w:eastAsia="Calibri"/>
          <w:spacing w:val="57"/>
          <w:lang w:eastAsia="en-US"/>
        </w:rPr>
        <w:t xml:space="preserve"> </w:t>
      </w:r>
      <w:r w:rsidRPr="00742EC9">
        <w:rPr>
          <w:rFonts w:eastAsia="Calibri"/>
          <w:lang w:eastAsia="en-US"/>
        </w:rPr>
        <w:t>itp.,</w:t>
      </w:r>
      <w:r w:rsidRPr="00742EC9">
        <w:rPr>
          <w:rFonts w:eastAsia="Calibri"/>
          <w:spacing w:val="57"/>
          <w:lang w:eastAsia="en-US"/>
        </w:rPr>
        <w:t xml:space="preserve"> </w:t>
      </w:r>
      <w:r w:rsidRPr="00742EC9">
        <w:rPr>
          <w:rFonts w:eastAsia="Calibri"/>
          <w:lang w:eastAsia="en-US"/>
        </w:rPr>
        <w:t>do</w:t>
      </w:r>
      <w:r w:rsidRPr="00742EC9">
        <w:rPr>
          <w:rFonts w:eastAsia="Calibri"/>
          <w:spacing w:val="64"/>
          <w:lang w:eastAsia="en-US"/>
        </w:rPr>
        <w:t xml:space="preserve"> </w:t>
      </w:r>
      <w:r w:rsidRPr="00742EC9">
        <w:rPr>
          <w:rFonts w:eastAsia="Calibri"/>
          <w:spacing w:val="-1"/>
          <w:lang w:eastAsia="en-US"/>
        </w:rPr>
        <w:t>wydania</w:t>
      </w:r>
      <w:r w:rsidRPr="00742EC9">
        <w:rPr>
          <w:rFonts w:eastAsia="Calibri"/>
          <w:spacing w:val="23"/>
          <w:lang w:eastAsia="en-US"/>
        </w:rPr>
        <w:t xml:space="preserve"> </w:t>
      </w:r>
      <w:r w:rsidRPr="00742EC9">
        <w:rPr>
          <w:rFonts w:eastAsia="Calibri"/>
          <w:spacing w:val="-1"/>
          <w:lang w:eastAsia="en-US"/>
        </w:rPr>
        <w:t>których</w:t>
      </w:r>
      <w:r w:rsidRPr="00742EC9">
        <w:rPr>
          <w:rFonts w:eastAsia="Calibri"/>
          <w:spacing w:val="23"/>
          <w:lang w:eastAsia="en-US"/>
        </w:rPr>
        <w:t xml:space="preserve"> </w:t>
      </w:r>
      <w:r w:rsidRPr="00742EC9">
        <w:rPr>
          <w:rFonts w:eastAsia="Calibri"/>
          <w:lang w:eastAsia="en-US"/>
        </w:rPr>
        <w:t>właściwe</w:t>
      </w:r>
      <w:r w:rsidRPr="00742EC9">
        <w:rPr>
          <w:rFonts w:eastAsia="Calibri"/>
          <w:spacing w:val="22"/>
          <w:lang w:eastAsia="en-US"/>
        </w:rPr>
        <w:t xml:space="preserve"> </w:t>
      </w:r>
      <w:r w:rsidRPr="00742EC9">
        <w:rPr>
          <w:rFonts w:eastAsia="Calibri"/>
          <w:lang w:eastAsia="en-US"/>
        </w:rPr>
        <w:t>organy</w:t>
      </w:r>
      <w:r w:rsidRPr="00742EC9">
        <w:rPr>
          <w:rFonts w:eastAsia="Calibri"/>
          <w:spacing w:val="18"/>
          <w:lang w:eastAsia="en-US"/>
        </w:rPr>
        <w:t xml:space="preserve"> </w:t>
      </w:r>
      <w:r w:rsidRPr="00742EC9">
        <w:rPr>
          <w:rFonts w:eastAsia="Calibri"/>
          <w:lang w:eastAsia="en-US"/>
        </w:rPr>
        <w:t>są</w:t>
      </w:r>
      <w:r w:rsidRPr="00742EC9">
        <w:rPr>
          <w:rFonts w:eastAsia="Calibri"/>
          <w:spacing w:val="23"/>
          <w:lang w:eastAsia="en-US"/>
        </w:rPr>
        <w:t xml:space="preserve"> </w:t>
      </w:r>
      <w:r w:rsidRPr="00742EC9">
        <w:rPr>
          <w:rFonts w:eastAsia="Calibri"/>
          <w:lang w:eastAsia="en-US"/>
        </w:rPr>
        <w:t>zobowiązane</w:t>
      </w:r>
      <w:r w:rsidRPr="00742EC9">
        <w:rPr>
          <w:rFonts w:eastAsia="Calibri"/>
          <w:spacing w:val="22"/>
          <w:lang w:eastAsia="en-US"/>
        </w:rPr>
        <w:t xml:space="preserve"> </w:t>
      </w:r>
      <w:r w:rsidRPr="00742EC9">
        <w:rPr>
          <w:rFonts w:eastAsia="Calibri"/>
          <w:lang w:eastAsia="en-US"/>
        </w:rPr>
        <w:t>na</w:t>
      </w:r>
      <w:r w:rsidRPr="00742EC9">
        <w:rPr>
          <w:rFonts w:eastAsia="Calibri"/>
          <w:spacing w:val="22"/>
          <w:lang w:eastAsia="en-US"/>
        </w:rPr>
        <w:t xml:space="preserve"> </w:t>
      </w:r>
      <w:r w:rsidRPr="00742EC9">
        <w:rPr>
          <w:rFonts w:eastAsia="Calibri"/>
          <w:lang w:eastAsia="en-US"/>
        </w:rPr>
        <w:t>mocy</w:t>
      </w:r>
      <w:r w:rsidRPr="00742EC9">
        <w:rPr>
          <w:rFonts w:eastAsia="Calibri"/>
          <w:spacing w:val="18"/>
          <w:lang w:eastAsia="en-US"/>
        </w:rPr>
        <w:t xml:space="preserve"> </w:t>
      </w:r>
      <w:r w:rsidRPr="00742EC9">
        <w:rPr>
          <w:rFonts w:eastAsia="Calibri"/>
          <w:spacing w:val="-1"/>
          <w:lang w:eastAsia="en-US"/>
        </w:rPr>
        <w:t>przepisów</w:t>
      </w:r>
      <w:r w:rsidRPr="00742EC9">
        <w:rPr>
          <w:rFonts w:eastAsia="Calibri"/>
          <w:spacing w:val="24"/>
          <w:lang w:eastAsia="en-US"/>
        </w:rPr>
        <w:t xml:space="preserve"> </w:t>
      </w:r>
      <w:r w:rsidRPr="00742EC9">
        <w:rPr>
          <w:rFonts w:eastAsia="Calibri"/>
          <w:spacing w:val="-1"/>
          <w:lang w:eastAsia="en-US"/>
        </w:rPr>
        <w:t>prawa,</w:t>
      </w:r>
      <w:r w:rsidRPr="00742EC9">
        <w:rPr>
          <w:rFonts w:eastAsia="Calibri"/>
          <w:spacing w:val="23"/>
          <w:lang w:eastAsia="en-US"/>
        </w:rPr>
        <w:t xml:space="preserve"> </w:t>
      </w:r>
      <w:r w:rsidRPr="00742EC9">
        <w:rPr>
          <w:rFonts w:eastAsia="Calibri"/>
          <w:spacing w:val="-1"/>
          <w:lang w:eastAsia="en-US"/>
        </w:rPr>
        <w:t>jeżeli</w:t>
      </w:r>
      <w:r w:rsidRPr="00742EC9">
        <w:rPr>
          <w:rFonts w:eastAsia="Calibri"/>
          <w:spacing w:val="56"/>
          <w:lang w:eastAsia="en-US"/>
        </w:rPr>
        <w:t xml:space="preserve"> </w:t>
      </w:r>
      <w:r w:rsidRPr="00742EC9">
        <w:rPr>
          <w:rFonts w:eastAsia="Calibri"/>
          <w:lang w:eastAsia="en-US"/>
        </w:rPr>
        <w:t>opóźnienie</w:t>
      </w:r>
      <w:r w:rsidRPr="00742EC9">
        <w:rPr>
          <w:rFonts w:eastAsia="Calibri"/>
          <w:spacing w:val="-16"/>
          <w:lang w:eastAsia="en-US"/>
        </w:rPr>
        <w:t xml:space="preserve"> </w:t>
      </w:r>
      <w:r w:rsidRPr="00742EC9">
        <w:rPr>
          <w:rFonts w:eastAsia="Calibri"/>
          <w:lang w:eastAsia="en-US"/>
        </w:rPr>
        <w:t>przekroczy</w:t>
      </w:r>
      <w:r w:rsidRPr="00742EC9">
        <w:rPr>
          <w:rFonts w:eastAsia="Calibri"/>
          <w:spacing w:val="-20"/>
          <w:lang w:eastAsia="en-US"/>
        </w:rPr>
        <w:t xml:space="preserve"> </w:t>
      </w:r>
      <w:r w:rsidRPr="00742EC9">
        <w:rPr>
          <w:rFonts w:eastAsia="Calibri"/>
          <w:lang w:eastAsia="en-US"/>
        </w:rPr>
        <w:t>okres,</w:t>
      </w:r>
      <w:r w:rsidRPr="00742EC9">
        <w:rPr>
          <w:rFonts w:eastAsia="Calibri"/>
          <w:spacing w:val="-15"/>
          <w:lang w:eastAsia="en-US"/>
        </w:rPr>
        <w:t xml:space="preserve"> </w:t>
      </w:r>
      <w:r w:rsidRPr="00742EC9">
        <w:rPr>
          <w:rFonts w:eastAsia="Calibri"/>
          <w:lang w:eastAsia="en-US"/>
        </w:rPr>
        <w:t>przewidziany</w:t>
      </w:r>
      <w:r w:rsidRPr="00742EC9">
        <w:rPr>
          <w:rFonts w:eastAsia="Calibri"/>
          <w:spacing w:val="-17"/>
          <w:lang w:eastAsia="en-US"/>
        </w:rPr>
        <w:t xml:space="preserve"> </w:t>
      </w:r>
      <w:r w:rsidRPr="00742EC9">
        <w:rPr>
          <w:rFonts w:eastAsia="Calibri"/>
          <w:lang w:eastAsia="en-US"/>
        </w:rPr>
        <w:t>w</w:t>
      </w:r>
      <w:r w:rsidRPr="00742EC9">
        <w:rPr>
          <w:rFonts w:eastAsia="Calibri"/>
          <w:spacing w:val="-15"/>
          <w:lang w:eastAsia="en-US"/>
        </w:rPr>
        <w:t xml:space="preserve"> </w:t>
      </w:r>
      <w:r w:rsidRPr="00742EC9">
        <w:rPr>
          <w:rFonts w:eastAsia="Calibri"/>
          <w:spacing w:val="-1"/>
          <w:lang w:eastAsia="en-US"/>
        </w:rPr>
        <w:t>przepisach</w:t>
      </w:r>
      <w:r w:rsidRPr="00742EC9">
        <w:rPr>
          <w:rFonts w:eastAsia="Calibri"/>
          <w:spacing w:val="-15"/>
          <w:lang w:eastAsia="en-US"/>
        </w:rPr>
        <w:t xml:space="preserve"> </w:t>
      </w:r>
      <w:r w:rsidRPr="00742EC9">
        <w:rPr>
          <w:rFonts w:eastAsia="Calibri"/>
          <w:spacing w:val="-1"/>
          <w:lang w:eastAsia="en-US"/>
        </w:rPr>
        <w:t>prawa,</w:t>
      </w:r>
      <w:r w:rsidRPr="00742EC9">
        <w:rPr>
          <w:rFonts w:eastAsia="Calibri"/>
          <w:spacing w:val="-15"/>
          <w:lang w:eastAsia="en-US"/>
        </w:rPr>
        <w:t xml:space="preserve"> </w:t>
      </w:r>
      <w:r w:rsidRPr="00742EC9">
        <w:rPr>
          <w:rFonts w:eastAsia="Calibri"/>
          <w:lang w:eastAsia="en-US"/>
        </w:rPr>
        <w:t>w</w:t>
      </w:r>
      <w:r w:rsidRPr="00742EC9">
        <w:rPr>
          <w:rFonts w:eastAsia="Calibri"/>
          <w:spacing w:val="-15"/>
          <w:lang w:eastAsia="en-US"/>
        </w:rPr>
        <w:t xml:space="preserve"> </w:t>
      </w:r>
      <w:r w:rsidRPr="00742EC9">
        <w:rPr>
          <w:rFonts w:eastAsia="Calibri"/>
          <w:spacing w:val="-1"/>
          <w:lang w:eastAsia="en-US"/>
        </w:rPr>
        <w:t>którym</w:t>
      </w:r>
      <w:r w:rsidRPr="00742EC9">
        <w:rPr>
          <w:rFonts w:eastAsia="Calibri"/>
          <w:spacing w:val="-12"/>
          <w:lang w:eastAsia="en-US"/>
        </w:rPr>
        <w:t xml:space="preserve"> </w:t>
      </w:r>
      <w:r w:rsidRPr="00742EC9">
        <w:rPr>
          <w:rFonts w:eastAsia="Calibri"/>
          <w:spacing w:val="-1"/>
          <w:lang w:eastAsia="en-US"/>
        </w:rPr>
        <w:t>ww.</w:t>
      </w:r>
      <w:r w:rsidRPr="00742EC9">
        <w:rPr>
          <w:rFonts w:eastAsia="Calibri"/>
          <w:spacing w:val="-15"/>
          <w:lang w:eastAsia="en-US"/>
        </w:rPr>
        <w:t xml:space="preserve"> </w:t>
      </w:r>
      <w:r w:rsidRPr="00742EC9">
        <w:rPr>
          <w:rFonts w:eastAsia="Calibri"/>
          <w:spacing w:val="-1"/>
          <w:lang w:eastAsia="en-US"/>
        </w:rPr>
        <w:t>decyzje</w:t>
      </w:r>
      <w:r w:rsidRPr="00742EC9">
        <w:rPr>
          <w:rFonts w:eastAsia="Calibri"/>
          <w:spacing w:val="54"/>
          <w:lang w:eastAsia="en-US"/>
        </w:rPr>
        <w:t xml:space="preserve"> </w:t>
      </w:r>
      <w:r w:rsidRPr="00742EC9">
        <w:rPr>
          <w:rFonts w:eastAsia="Calibri"/>
          <w:lang w:eastAsia="en-US"/>
        </w:rPr>
        <w:t>powinny</w:t>
      </w:r>
      <w:r w:rsidRPr="00742EC9">
        <w:rPr>
          <w:rFonts w:eastAsia="Calibri"/>
          <w:spacing w:val="14"/>
          <w:lang w:eastAsia="en-US"/>
        </w:rPr>
        <w:t xml:space="preserve"> </w:t>
      </w:r>
      <w:r w:rsidRPr="00742EC9">
        <w:rPr>
          <w:rFonts w:eastAsia="Calibri"/>
          <w:lang w:eastAsia="en-US"/>
        </w:rPr>
        <w:t>zostać</w:t>
      </w:r>
      <w:r w:rsidRPr="00742EC9">
        <w:rPr>
          <w:rFonts w:eastAsia="Calibri"/>
          <w:spacing w:val="17"/>
          <w:lang w:eastAsia="en-US"/>
        </w:rPr>
        <w:t xml:space="preserve"> </w:t>
      </w:r>
      <w:r w:rsidRPr="00742EC9">
        <w:rPr>
          <w:rFonts w:eastAsia="Calibri"/>
          <w:lang w:eastAsia="en-US"/>
        </w:rPr>
        <w:t>wydane</w:t>
      </w:r>
      <w:r w:rsidRPr="00742EC9">
        <w:rPr>
          <w:rFonts w:eastAsia="Calibri"/>
          <w:spacing w:val="20"/>
          <w:lang w:eastAsia="en-US"/>
        </w:rPr>
        <w:t xml:space="preserve"> </w:t>
      </w:r>
      <w:r w:rsidRPr="00742EC9">
        <w:rPr>
          <w:rFonts w:eastAsia="Calibri"/>
          <w:spacing w:val="-1"/>
          <w:lang w:eastAsia="en-US"/>
        </w:rPr>
        <w:t>oraz</w:t>
      </w:r>
      <w:r w:rsidRPr="00742EC9">
        <w:rPr>
          <w:rFonts w:eastAsia="Calibri"/>
          <w:spacing w:val="20"/>
          <w:lang w:eastAsia="en-US"/>
        </w:rPr>
        <w:t xml:space="preserve"> </w:t>
      </w:r>
      <w:r w:rsidRPr="00742EC9">
        <w:rPr>
          <w:rFonts w:eastAsia="Calibri"/>
          <w:lang w:eastAsia="en-US"/>
        </w:rPr>
        <w:t>nie</w:t>
      </w:r>
      <w:r w:rsidRPr="00742EC9">
        <w:rPr>
          <w:rFonts w:eastAsia="Calibri"/>
          <w:spacing w:val="18"/>
          <w:lang w:eastAsia="en-US"/>
        </w:rPr>
        <w:t xml:space="preserve"> </w:t>
      </w:r>
      <w:r w:rsidRPr="00742EC9">
        <w:rPr>
          <w:rFonts w:eastAsia="Calibri"/>
          <w:lang w:eastAsia="en-US"/>
        </w:rPr>
        <w:t>są</w:t>
      </w:r>
      <w:r w:rsidRPr="00742EC9">
        <w:rPr>
          <w:rFonts w:eastAsia="Calibri"/>
          <w:spacing w:val="18"/>
          <w:lang w:eastAsia="en-US"/>
        </w:rPr>
        <w:t xml:space="preserve"> </w:t>
      </w:r>
      <w:r w:rsidRPr="00742EC9">
        <w:rPr>
          <w:rFonts w:eastAsia="Calibri"/>
          <w:spacing w:val="-1"/>
          <w:lang w:eastAsia="en-US"/>
        </w:rPr>
        <w:t>następstwem</w:t>
      </w:r>
      <w:r w:rsidRPr="00742EC9">
        <w:rPr>
          <w:rFonts w:eastAsia="Calibri"/>
          <w:spacing w:val="21"/>
          <w:lang w:eastAsia="en-US"/>
        </w:rPr>
        <w:t xml:space="preserve"> </w:t>
      </w:r>
      <w:r w:rsidRPr="00742EC9">
        <w:rPr>
          <w:rFonts w:eastAsia="Calibri"/>
          <w:spacing w:val="-1"/>
          <w:lang w:eastAsia="en-US"/>
        </w:rPr>
        <w:t>okoliczności,</w:t>
      </w:r>
      <w:r w:rsidRPr="00742EC9">
        <w:rPr>
          <w:rFonts w:eastAsia="Calibri"/>
          <w:spacing w:val="19"/>
          <w:lang w:eastAsia="en-US"/>
        </w:rPr>
        <w:t xml:space="preserve"> </w:t>
      </w:r>
      <w:r w:rsidRPr="00742EC9">
        <w:rPr>
          <w:rFonts w:eastAsia="Calibri"/>
          <w:lang w:eastAsia="en-US"/>
        </w:rPr>
        <w:t>za</w:t>
      </w:r>
      <w:r w:rsidRPr="00742EC9">
        <w:rPr>
          <w:rFonts w:eastAsia="Calibri"/>
          <w:spacing w:val="18"/>
          <w:lang w:eastAsia="en-US"/>
        </w:rPr>
        <w:t xml:space="preserve"> </w:t>
      </w:r>
      <w:r w:rsidRPr="00742EC9">
        <w:rPr>
          <w:rFonts w:eastAsia="Calibri"/>
          <w:lang w:eastAsia="en-US"/>
        </w:rPr>
        <w:t>które</w:t>
      </w:r>
      <w:r w:rsidRPr="00742EC9">
        <w:rPr>
          <w:rFonts w:eastAsia="Calibri"/>
          <w:spacing w:val="17"/>
          <w:lang w:eastAsia="en-US"/>
        </w:rPr>
        <w:t xml:space="preserve"> </w:t>
      </w:r>
      <w:r w:rsidRPr="00742EC9">
        <w:rPr>
          <w:rFonts w:eastAsia="Calibri"/>
          <w:lang w:eastAsia="en-US"/>
        </w:rPr>
        <w:t>Wykonawca</w:t>
      </w:r>
      <w:r w:rsidRPr="00742EC9">
        <w:rPr>
          <w:rFonts w:eastAsia="Calibri"/>
          <w:spacing w:val="60"/>
          <w:lang w:eastAsia="en-US"/>
        </w:rPr>
        <w:t xml:space="preserve"> </w:t>
      </w:r>
      <w:r w:rsidRPr="00742EC9">
        <w:rPr>
          <w:rFonts w:eastAsia="Calibri"/>
          <w:lang w:eastAsia="en-US"/>
        </w:rPr>
        <w:t xml:space="preserve">ponosi </w:t>
      </w:r>
      <w:r w:rsidRPr="00742EC9">
        <w:rPr>
          <w:rFonts w:eastAsia="Calibri"/>
          <w:spacing w:val="-1"/>
          <w:lang w:eastAsia="en-US"/>
        </w:rPr>
        <w:t>odpowiedzialność,</w:t>
      </w:r>
    </w:p>
    <w:p w14:paraId="6CB76AB7" w14:textId="1DA47F60" w:rsidR="00276D13" w:rsidRPr="00742EC9" w:rsidRDefault="00276D13" w:rsidP="007A21BF">
      <w:pPr>
        <w:widowControl w:val="0"/>
        <w:numPr>
          <w:ilvl w:val="2"/>
          <w:numId w:val="37"/>
        </w:numPr>
        <w:tabs>
          <w:tab w:val="left" w:pos="395"/>
        </w:tabs>
        <w:ind w:left="1560"/>
        <w:jc w:val="both"/>
        <w:rPr>
          <w:lang w:eastAsia="en-US"/>
        </w:rPr>
      </w:pPr>
      <w:r w:rsidRPr="00742EC9">
        <w:rPr>
          <w:rFonts w:eastAsia="Calibri"/>
          <w:spacing w:val="-1"/>
          <w:lang w:eastAsia="en-US"/>
        </w:rPr>
        <w:t>jeżeli</w:t>
      </w:r>
      <w:r w:rsidRPr="00742EC9">
        <w:rPr>
          <w:rFonts w:eastAsia="Calibri"/>
          <w:spacing w:val="12"/>
          <w:lang w:eastAsia="en-US"/>
        </w:rPr>
        <w:t xml:space="preserve"> </w:t>
      </w:r>
      <w:r w:rsidRPr="00742EC9">
        <w:rPr>
          <w:rFonts w:eastAsia="Calibri"/>
          <w:spacing w:val="-1"/>
          <w:lang w:eastAsia="en-US"/>
        </w:rPr>
        <w:t>wystąpi</w:t>
      </w:r>
      <w:r w:rsidRPr="00742EC9">
        <w:rPr>
          <w:rFonts w:eastAsia="Calibri"/>
          <w:spacing w:val="12"/>
          <w:lang w:eastAsia="en-US"/>
        </w:rPr>
        <w:t xml:space="preserve"> </w:t>
      </w:r>
      <w:r w:rsidRPr="00742EC9">
        <w:rPr>
          <w:rFonts w:eastAsia="Calibri"/>
          <w:spacing w:val="-1"/>
          <w:lang w:eastAsia="en-US"/>
        </w:rPr>
        <w:t>brak</w:t>
      </w:r>
      <w:r w:rsidRPr="00742EC9">
        <w:rPr>
          <w:rFonts w:eastAsia="Calibri"/>
          <w:spacing w:val="11"/>
          <w:lang w:eastAsia="en-US"/>
        </w:rPr>
        <w:t xml:space="preserve"> </w:t>
      </w:r>
      <w:r w:rsidRPr="00742EC9">
        <w:rPr>
          <w:rFonts w:eastAsia="Calibri"/>
          <w:lang w:eastAsia="en-US"/>
        </w:rPr>
        <w:t>możliwości</w:t>
      </w:r>
      <w:r w:rsidRPr="00742EC9">
        <w:rPr>
          <w:rFonts w:eastAsia="Calibri"/>
          <w:spacing w:val="12"/>
          <w:lang w:eastAsia="en-US"/>
        </w:rPr>
        <w:t xml:space="preserve"> </w:t>
      </w:r>
      <w:r w:rsidRPr="00742EC9">
        <w:rPr>
          <w:rFonts w:eastAsia="Calibri"/>
          <w:spacing w:val="-1"/>
          <w:lang w:eastAsia="en-US"/>
        </w:rPr>
        <w:t>wykonywania</w:t>
      </w:r>
      <w:r w:rsidRPr="00742EC9">
        <w:rPr>
          <w:rFonts w:eastAsia="Calibri"/>
          <w:spacing w:val="11"/>
          <w:lang w:eastAsia="en-US"/>
        </w:rPr>
        <w:t xml:space="preserve"> </w:t>
      </w:r>
      <w:r w:rsidRPr="00742EC9">
        <w:rPr>
          <w:rFonts w:eastAsia="Calibri"/>
          <w:lang w:eastAsia="en-US"/>
        </w:rPr>
        <w:t>robót</w:t>
      </w:r>
      <w:r w:rsidRPr="00742EC9">
        <w:rPr>
          <w:rFonts w:eastAsia="Calibri"/>
          <w:spacing w:val="12"/>
          <w:lang w:eastAsia="en-US"/>
        </w:rPr>
        <w:t xml:space="preserve"> </w:t>
      </w:r>
      <w:r w:rsidRPr="00742EC9">
        <w:rPr>
          <w:rFonts w:eastAsia="Calibri"/>
          <w:lang w:eastAsia="en-US"/>
        </w:rPr>
        <w:t>z</w:t>
      </w:r>
      <w:r w:rsidRPr="00742EC9">
        <w:rPr>
          <w:rFonts w:eastAsia="Calibri"/>
          <w:spacing w:val="12"/>
          <w:lang w:eastAsia="en-US"/>
        </w:rPr>
        <w:t xml:space="preserve"> </w:t>
      </w:r>
      <w:r w:rsidRPr="00742EC9">
        <w:rPr>
          <w:rFonts w:eastAsia="Calibri"/>
          <w:lang w:eastAsia="en-US"/>
        </w:rPr>
        <w:t>powodu</w:t>
      </w:r>
      <w:r w:rsidRPr="00742EC9">
        <w:rPr>
          <w:rFonts w:eastAsia="Calibri"/>
          <w:spacing w:val="11"/>
          <w:lang w:eastAsia="en-US"/>
        </w:rPr>
        <w:t xml:space="preserve"> </w:t>
      </w:r>
      <w:r w:rsidRPr="00742EC9">
        <w:rPr>
          <w:rFonts w:eastAsia="Calibri"/>
          <w:spacing w:val="-1"/>
          <w:lang w:eastAsia="en-US"/>
        </w:rPr>
        <w:t>nie</w:t>
      </w:r>
      <w:r w:rsidRPr="00742EC9">
        <w:rPr>
          <w:rFonts w:eastAsia="Calibri"/>
          <w:spacing w:val="11"/>
          <w:lang w:eastAsia="en-US"/>
        </w:rPr>
        <w:t xml:space="preserve"> </w:t>
      </w:r>
      <w:r w:rsidRPr="00742EC9">
        <w:rPr>
          <w:rFonts w:eastAsia="Calibri"/>
          <w:spacing w:val="-1"/>
          <w:lang w:eastAsia="en-US"/>
        </w:rPr>
        <w:t>dopuszcz</w:t>
      </w:r>
      <w:r w:rsidR="004263CA" w:rsidRPr="00742EC9">
        <w:rPr>
          <w:rFonts w:eastAsia="Calibri"/>
          <w:spacing w:val="-1"/>
          <w:lang w:eastAsia="en-US"/>
        </w:rPr>
        <w:t>enia</w:t>
      </w:r>
      <w:r w:rsidRPr="00742EC9">
        <w:rPr>
          <w:rFonts w:eastAsia="Calibri"/>
          <w:spacing w:val="11"/>
          <w:lang w:eastAsia="en-US"/>
        </w:rPr>
        <w:t xml:space="preserve"> </w:t>
      </w:r>
      <w:r w:rsidRPr="00742EC9">
        <w:rPr>
          <w:rFonts w:eastAsia="Calibri"/>
          <w:lang w:eastAsia="en-US"/>
        </w:rPr>
        <w:t>do</w:t>
      </w:r>
      <w:r w:rsidRPr="00742EC9">
        <w:rPr>
          <w:rFonts w:eastAsia="Calibri"/>
          <w:spacing w:val="49"/>
          <w:lang w:eastAsia="en-US"/>
        </w:rPr>
        <w:t xml:space="preserve"> </w:t>
      </w:r>
      <w:r w:rsidR="004263CA" w:rsidRPr="00742EC9">
        <w:rPr>
          <w:rFonts w:eastAsia="Calibri"/>
        </w:rPr>
        <w:t>nich</w:t>
      </w:r>
      <w:r w:rsidRPr="00742EC9">
        <w:rPr>
          <w:rFonts w:eastAsia="Calibri"/>
          <w:spacing w:val="-3"/>
          <w:lang w:eastAsia="en-US"/>
        </w:rPr>
        <w:t xml:space="preserve"> </w:t>
      </w:r>
      <w:r w:rsidRPr="00742EC9">
        <w:rPr>
          <w:rFonts w:eastAsia="Calibri"/>
          <w:spacing w:val="-1"/>
          <w:lang w:eastAsia="en-US"/>
        </w:rPr>
        <w:t>przez</w:t>
      </w:r>
      <w:r w:rsidRPr="00742EC9">
        <w:rPr>
          <w:rFonts w:eastAsia="Calibri"/>
          <w:spacing w:val="-2"/>
          <w:lang w:eastAsia="en-US"/>
        </w:rPr>
        <w:t xml:space="preserve"> </w:t>
      </w:r>
      <w:r w:rsidRPr="00742EC9">
        <w:rPr>
          <w:rFonts w:eastAsia="Calibri"/>
          <w:lang w:eastAsia="en-US"/>
        </w:rPr>
        <w:t>uprawniony</w:t>
      </w:r>
      <w:r w:rsidRPr="00742EC9">
        <w:rPr>
          <w:rFonts w:eastAsia="Calibri"/>
          <w:spacing w:val="-8"/>
          <w:lang w:eastAsia="en-US"/>
        </w:rPr>
        <w:t xml:space="preserve"> </w:t>
      </w:r>
      <w:r w:rsidRPr="00742EC9">
        <w:rPr>
          <w:rFonts w:eastAsia="Calibri"/>
          <w:lang w:eastAsia="en-US"/>
        </w:rPr>
        <w:t>organ</w:t>
      </w:r>
      <w:r w:rsidRPr="00742EC9">
        <w:rPr>
          <w:rFonts w:eastAsia="Calibri"/>
          <w:spacing w:val="-3"/>
          <w:lang w:eastAsia="en-US"/>
        </w:rPr>
        <w:t xml:space="preserve"> </w:t>
      </w:r>
      <w:r w:rsidRPr="00742EC9">
        <w:rPr>
          <w:rFonts w:eastAsia="Calibri"/>
          <w:lang w:eastAsia="en-US"/>
        </w:rPr>
        <w:t>lub</w:t>
      </w:r>
      <w:r w:rsidRPr="00742EC9">
        <w:rPr>
          <w:rFonts w:eastAsia="Calibri"/>
          <w:spacing w:val="-2"/>
          <w:lang w:eastAsia="en-US"/>
        </w:rPr>
        <w:t xml:space="preserve"> </w:t>
      </w:r>
      <w:r w:rsidRPr="00742EC9">
        <w:rPr>
          <w:rFonts w:eastAsia="Calibri"/>
          <w:spacing w:val="-1"/>
          <w:lang w:eastAsia="en-US"/>
        </w:rPr>
        <w:t>nakazania</w:t>
      </w:r>
      <w:r w:rsidRPr="00742EC9">
        <w:rPr>
          <w:rFonts w:eastAsia="Calibri"/>
          <w:spacing w:val="-3"/>
          <w:lang w:eastAsia="en-US"/>
        </w:rPr>
        <w:t xml:space="preserve"> </w:t>
      </w:r>
      <w:r w:rsidRPr="00742EC9">
        <w:rPr>
          <w:rFonts w:eastAsia="Calibri"/>
          <w:lang w:eastAsia="en-US"/>
        </w:rPr>
        <w:t>ich</w:t>
      </w:r>
      <w:r w:rsidRPr="00742EC9">
        <w:rPr>
          <w:rFonts w:eastAsia="Calibri"/>
          <w:spacing w:val="-3"/>
          <w:lang w:eastAsia="en-US"/>
        </w:rPr>
        <w:t xml:space="preserve"> </w:t>
      </w:r>
      <w:r w:rsidRPr="00742EC9">
        <w:rPr>
          <w:rFonts w:eastAsia="Calibri"/>
          <w:spacing w:val="-1"/>
          <w:lang w:eastAsia="en-US"/>
        </w:rPr>
        <w:t>wstrzymania</w:t>
      </w:r>
      <w:r w:rsidRPr="00742EC9">
        <w:rPr>
          <w:rFonts w:eastAsia="Calibri"/>
          <w:spacing w:val="-3"/>
          <w:lang w:eastAsia="en-US"/>
        </w:rPr>
        <w:t xml:space="preserve"> </w:t>
      </w:r>
      <w:r w:rsidRPr="00742EC9">
        <w:rPr>
          <w:rFonts w:eastAsia="Calibri"/>
          <w:spacing w:val="-1"/>
          <w:lang w:eastAsia="en-US"/>
        </w:rPr>
        <w:t>przez</w:t>
      </w:r>
      <w:r w:rsidRPr="00742EC9">
        <w:rPr>
          <w:rFonts w:eastAsia="Calibri"/>
          <w:spacing w:val="-2"/>
          <w:lang w:eastAsia="en-US"/>
        </w:rPr>
        <w:t xml:space="preserve"> </w:t>
      </w:r>
      <w:r w:rsidRPr="00742EC9">
        <w:rPr>
          <w:rFonts w:eastAsia="Calibri"/>
          <w:lang w:eastAsia="en-US"/>
        </w:rPr>
        <w:t>uprawniony</w:t>
      </w:r>
      <w:r w:rsidRPr="00742EC9">
        <w:rPr>
          <w:rFonts w:eastAsia="Calibri"/>
          <w:spacing w:val="-8"/>
          <w:lang w:eastAsia="en-US"/>
        </w:rPr>
        <w:t xml:space="preserve"> </w:t>
      </w:r>
      <w:r w:rsidRPr="00742EC9">
        <w:rPr>
          <w:rFonts w:eastAsia="Calibri"/>
          <w:lang w:eastAsia="en-US"/>
        </w:rPr>
        <w:t>organ,</w:t>
      </w:r>
      <w:r w:rsidRPr="00742EC9">
        <w:rPr>
          <w:rFonts w:eastAsia="Calibri"/>
          <w:spacing w:val="-3"/>
          <w:lang w:eastAsia="en-US"/>
        </w:rPr>
        <w:t xml:space="preserve"> </w:t>
      </w:r>
      <w:r w:rsidRPr="00742EC9">
        <w:rPr>
          <w:rFonts w:eastAsia="Calibri"/>
          <w:lang w:eastAsia="en-US"/>
        </w:rPr>
        <w:t>z</w:t>
      </w:r>
      <w:r w:rsidRPr="00742EC9">
        <w:rPr>
          <w:rFonts w:eastAsia="Calibri"/>
          <w:spacing w:val="54"/>
          <w:lang w:eastAsia="en-US"/>
        </w:rPr>
        <w:t xml:space="preserve"> </w:t>
      </w:r>
      <w:r w:rsidRPr="00742EC9">
        <w:rPr>
          <w:rFonts w:eastAsia="Calibri"/>
          <w:spacing w:val="-1"/>
          <w:lang w:eastAsia="en-US"/>
        </w:rPr>
        <w:t>przyczyn</w:t>
      </w:r>
      <w:r w:rsidRPr="00742EC9">
        <w:rPr>
          <w:rFonts w:eastAsia="Calibri"/>
          <w:lang w:eastAsia="en-US"/>
        </w:rPr>
        <w:t xml:space="preserve"> </w:t>
      </w:r>
      <w:r w:rsidRPr="00742EC9">
        <w:rPr>
          <w:rFonts w:eastAsia="Calibri"/>
          <w:spacing w:val="-1"/>
          <w:lang w:eastAsia="en-US"/>
        </w:rPr>
        <w:t>niezależnych</w:t>
      </w:r>
      <w:r w:rsidRPr="00742EC9">
        <w:rPr>
          <w:rFonts w:eastAsia="Calibri"/>
          <w:lang w:eastAsia="en-US"/>
        </w:rPr>
        <w:t xml:space="preserve"> </w:t>
      </w:r>
      <w:r w:rsidRPr="00742EC9">
        <w:rPr>
          <w:rFonts w:eastAsia="Calibri"/>
          <w:spacing w:val="1"/>
          <w:lang w:eastAsia="en-US"/>
        </w:rPr>
        <w:t>od</w:t>
      </w:r>
      <w:r w:rsidRPr="00742EC9">
        <w:rPr>
          <w:rFonts w:eastAsia="Calibri"/>
          <w:lang w:eastAsia="en-US"/>
        </w:rPr>
        <w:t xml:space="preserve"> </w:t>
      </w:r>
      <w:r w:rsidRPr="00742EC9">
        <w:rPr>
          <w:rFonts w:eastAsia="Calibri"/>
          <w:spacing w:val="-1"/>
          <w:lang w:eastAsia="en-US"/>
        </w:rPr>
        <w:t>Wykonawcy,</w:t>
      </w:r>
    </w:p>
    <w:p w14:paraId="5385CDCA" w14:textId="77777777" w:rsidR="00276D13" w:rsidRPr="00742EC9" w:rsidRDefault="00276D13" w:rsidP="007A21BF">
      <w:pPr>
        <w:widowControl w:val="0"/>
        <w:numPr>
          <w:ilvl w:val="2"/>
          <w:numId w:val="37"/>
        </w:numPr>
        <w:tabs>
          <w:tab w:val="left" w:pos="395"/>
        </w:tabs>
        <w:ind w:left="1560"/>
        <w:jc w:val="both"/>
        <w:rPr>
          <w:lang w:eastAsia="en-US"/>
        </w:rPr>
      </w:pPr>
      <w:r w:rsidRPr="00742EC9">
        <w:rPr>
          <w:rFonts w:eastAsia="Calibri"/>
          <w:spacing w:val="-1"/>
          <w:lang w:eastAsia="en-US"/>
        </w:rPr>
        <w:t>wystąpienia</w:t>
      </w:r>
      <w:r w:rsidRPr="00742EC9">
        <w:rPr>
          <w:rFonts w:eastAsia="Calibri"/>
          <w:spacing w:val="28"/>
          <w:lang w:eastAsia="en-US"/>
        </w:rPr>
        <w:t xml:space="preserve"> </w:t>
      </w:r>
      <w:r w:rsidRPr="00742EC9">
        <w:rPr>
          <w:rFonts w:eastAsia="Calibri"/>
          <w:spacing w:val="1"/>
          <w:lang w:eastAsia="en-US"/>
        </w:rPr>
        <w:t>siły</w:t>
      </w:r>
      <w:r w:rsidRPr="00742EC9">
        <w:rPr>
          <w:rFonts w:eastAsia="Calibri"/>
          <w:spacing w:val="23"/>
          <w:lang w:eastAsia="en-US"/>
        </w:rPr>
        <w:t xml:space="preserve"> </w:t>
      </w:r>
      <w:r w:rsidRPr="00742EC9">
        <w:rPr>
          <w:rFonts w:eastAsia="Calibri"/>
          <w:lang w:eastAsia="en-US"/>
        </w:rPr>
        <w:t>wyższej</w:t>
      </w:r>
      <w:r w:rsidRPr="00742EC9">
        <w:rPr>
          <w:rFonts w:eastAsia="Calibri"/>
          <w:spacing w:val="29"/>
          <w:lang w:eastAsia="en-US"/>
        </w:rPr>
        <w:t xml:space="preserve"> </w:t>
      </w:r>
      <w:r w:rsidRPr="00742EC9">
        <w:rPr>
          <w:rFonts w:eastAsia="Calibri"/>
          <w:spacing w:val="-2"/>
          <w:lang w:eastAsia="en-US"/>
        </w:rPr>
        <w:t>czyli</w:t>
      </w:r>
      <w:r w:rsidRPr="00742EC9">
        <w:rPr>
          <w:rFonts w:eastAsia="Calibri"/>
          <w:spacing w:val="29"/>
          <w:lang w:eastAsia="en-US"/>
        </w:rPr>
        <w:t xml:space="preserve"> </w:t>
      </w:r>
      <w:r w:rsidRPr="00742EC9">
        <w:rPr>
          <w:rFonts w:eastAsia="Calibri"/>
          <w:spacing w:val="-1"/>
          <w:lang w:eastAsia="en-US"/>
        </w:rPr>
        <w:t>zdarzenia,</w:t>
      </w:r>
      <w:r w:rsidRPr="00742EC9">
        <w:rPr>
          <w:rFonts w:eastAsia="Calibri"/>
          <w:spacing w:val="28"/>
          <w:lang w:eastAsia="en-US"/>
        </w:rPr>
        <w:t xml:space="preserve"> </w:t>
      </w:r>
      <w:r w:rsidRPr="00742EC9">
        <w:rPr>
          <w:rFonts w:eastAsia="Calibri"/>
          <w:spacing w:val="-1"/>
          <w:lang w:eastAsia="en-US"/>
        </w:rPr>
        <w:t>którego</w:t>
      </w:r>
      <w:r w:rsidRPr="00742EC9">
        <w:rPr>
          <w:rFonts w:eastAsia="Calibri"/>
          <w:spacing w:val="30"/>
          <w:lang w:eastAsia="en-US"/>
        </w:rPr>
        <w:t xml:space="preserve"> </w:t>
      </w:r>
      <w:r w:rsidRPr="00742EC9">
        <w:rPr>
          <w:rFonts w:eastAsia="Calibri"/>
          <w:lang w:eastAsia="en-US"/>
        </w:rPr>
        <w:t>Strony</w:t>
      </w:r>
      <w:r w:rsidRPr="00742EC9">
        <w:rPr>
          <w:rFonts w:eastAsia="Calibri"/>
          <w:spacing w:val="23"/>
          <w:lang w:eastAsia="en-US"/>
        </w:rPr>
        <w:t xml:space="preserve"> </w:t>
      </w:r>
      <w:r w:rsidRPr="00742EC9">
        <w:rPr>
          <w:rFonts w:eastAsia="Calibri"/>
          <w:lang w:eastAsia="en-US"/>
        </w:rPr>
        <w:t>nie</w:t>
      </w:r>
      <w:r w:rsidRPr="00742EC9">
        <w:rPr>
          <w:rFonts w:eastAsia="Calibri"/>
          <w:spacing w:val="27"/>
          <w:lang w:eastAsia="en-US"/>
        </w:rPr>
        <w:t xml:space="preserve"> </w:t>
      </w:r>
      <w:r w:rsidRPr="00742EC9">
        <w:rPr>
          <w:rFonts w:eastAsia="Calibri"/>
          <w:lang w:eastAsia="en-US"/>
        </w:rPr>
        <w:t>mogły</w:t>
      </w:r>
      <w:r w:rsidRPr="00742EC9">
        <w:rPr>
          <w:rFonts w:eastAsia="Calibri"/>
          <w:spacing w:val="23"/>
          <w:lang w:eastAsia="en-US"/>
        </w:rPr>
        <w:t xml:space="preserve"> </w:t>
      </w:r>
      <w:r w:rsidRPr="00742EC9">
        <w:rPr>
          <w:rFonts w:eastAsia="Calibri"/>
          <w:lang w:eastAsia="en-US"/>
        </w:rPr>
        <w:t>przewidzieć,</w:t>
      </w:r>
      <w:r w:rsidRPr="00742EC9">
        <w:rPr>
          <w:rFonts w:eastAsia="Calibri"/>
          <w:spacing w:val="70"/>
          <w:lang w:eastAsia="en-US"/>
        </w:rPr>
        <w:t xml:space="preserve"> </w:t>
      </w:r>
      <w:r w:rsidRPr="00742EC9">
        <w:rPr>
          <w:rFonts w:eastAsia="Calibri"/>
          <w:spacing w:val="-1"/>
          <w:lang w:eastAsia="en-US"/>
        </w:rPr>
        <w:t>któremu</w:t>
      </w:r>
      <w:r w:rsidRPr="00742EC9">
        <w:rPr>
          <w:rFonts w:eastAsia="Calibri"/>
          <w:spacing w:val="53"/>
          <w:lang w:eastAsia="en-US"/>
        </w:rPr>
        <w:t xml:space="preserve"> </w:t>
      </w:r>
      <w:r w:rsidRPr="00742EC9">
        <w:rPr>
          <w:rFonts w:eastAsia="Calibri"/>
          <w:lang w:eastAsia="en-US"/>
        </w:rPr>
        <w:t>nie</w:t>
      </w:r>
      <w:r w:rsidRPr="00742EC9">
        <w:rPr>
          <w:rFonts w:eastAsia="Calibri"/>
          <w:spacing w:val="52"/>
          <w:lang w:eastAsia="en-US"/>
        </w:rPr>
        <w:t xml:space="preserve"> </w:t>
      </w:r>
      <w:r w:rsidRPr="00742EC9">
        <w:rPr>
          <w:rFonts w:eastAsia="Calibri"/>
          <w:lang w:eastAsia="en-US"/>
        </w:rPr>
        <w:t>mogły</w:t>
      </w:r>
      <w:r w:rsidRPr="00742EC9">
        <w:rPr>
          <w:rFonts w:eastAsia="Calibri"/>
          <w:spacing w:val="47"/>
          <w:lang w:eastAsia="en-US"/>
        </w:rPr>
        <w:t xml:space="preserve"> </w:t>
      </w:r>
      <w:r w:rsidRPr="00742EC9">
        <w:rPr>
          <w:rFonts w:eastAsia="Calibri"/>
          <w:lang w:eastAsia="en-US"/>
        </w:rPr>
        <w:t>zapobiec</w:t>
      </w:r>
      <w:r w:rsidRPr="00742EC9">
        <w:rPr>
          <w:rFonts w:eastAsia="Calibri"/>
          <w:spacing w:val="51"/>
          <w:lang w:eastAsia="en-US"/>
        </w:rPr>
        <w:t xml:space="preserve"> </w:t>
      </w:r>
      <w:r w:rsidRPr="00742EC9">
        <w:rPr>
          <w:rFonts w:eastAsia="Calibri"/>
          <w:spacing w:val="-1"/>
          <w:lang w:eastAsia="en-US"/>
        </w:rPr>
        <w:t>ani</w:t>
      </w:r>
      <w:r w:rsidRPr="00742EC9">
        <w:rPr>
          <w:rFonts w:eastAsia="Calibri"/>
          <w:spacing w:val="53"/>
          <w:lang w:eastAsia="en-US"/>
        </w:rPr>
        <w:t xml:space="preserve"> </w:t>
      </w:r>
      <w:r w:rsidRPr="00742EC9">
        <w:rPr>
          <w:rFonts w:eastAsia="Calibri"/>
          <w:spacing w:val="-1"/>
          <w:lang w:eastAsia="en-US"/>
        </w:rPr>
        <w:t>któremu</w:t>
      </w:r>
      <w:r w:rsidRPr="00742EC9">
        <w:rPr>
          <w:rFonts w:eastAsia="Calibri"/>
          <w:spacing w:val="53"/>
          <w:lang w:eastAsia="en-US"/>
        </w:rPr>
        <w:t xml:space="preserve"> </w:t>
      </w:r>
      <w:r w:rsidRPr="00742EC9">
        <w:rPr>
          <w:rFonts w:eastAsia="Calibri"/>
          <w:lang w:eastAsia="en-US"/>
        </w:rPr>
        <w:t>nie</w:t>
      </w:r>
      <w:r w:rsidRPr="00742EC9">
        <w:rPr>
          <w:rFonts w:eastAsia="Calibri"/>
          <w:spacing w:val="52"/>
          <w:lang w:eastAsia="en-US"/>
        </w:rPr>
        <w:t xml:space="preserve"> </w:t>
      </w:r>
      <w:r w:rsidRPr="00742EC9">
        <w:rPr>
          <w:rFonts w:eastAsia="Calibri"/>
          <w:spacing w:val="-1"/>
          <w:lang w:eastAsia="en-US"/>
        </w:rPr>
        <w:t>mogą</w:t>
      </w:r>
      <w:r w:rsidRPr="00742EC9">
        <w:rPr>
          <w:rFonts w:eastAsia="Calibri"/>
          <w:spacing w:val="51"/>
          <w:lang w:eastAsia="en-US"/>
        </w:rPr>
        <w:t xml:space="preserve"> </w:t>
      </w:r>
      <w:r w:rsidRPr="00742EC9">
        <w:rPr>
          <w:rFonts w:eastAsia="Calibri"/>
          <w:lang w:eastAsia="en-US"/>
        </w:rPr>
        <w:t>przeciwdziałać,</w:t>
      </w:r>
      <w:r w:rsidRPr="00742EC9">
        <w:rPr>
          <w:rFonts w:eastAsia="Calibri"/>
          <w:spacing w:val="52"/>
          <w:lang w:eastAsia="en-US"/>
        </w:rPr>
        <w:t xml:space="preserve"> </w:t>
      </w:r>
      <w:r w:rsidRPr="00742EC9">
        <w:rPr>
          <w:rFonts w:eastAsia="Calibri"/>
          <w:lang w:eastAsia="en-US"/>
        </w:rPr>
        <w:t>a</w:t>
      </w:r>
      <w:r w:rsidRPr="00742EC9">
        <w:rPr>
          <w:rFonts w:eastAsia="Calibri"/>
          <w:spacing w:val="51"/>
          <w:lang w:eastAsia="en-US"/>
        </w:rPr>
        <w:t xml:space="preserve"> </w:t>
      </w:r>
      <w:r w:rsidRPr="00742EC9">
        <w:rPr>
          <w:rFonts w:eastAsia="Calibri"/>
          <w:lang w:eastAsia="en-US"/>
        </w:rPr>
        <w:t>które</w:t>
      </w:r>
      <w:r w:rsidRPr="00742EC9">
        <w:rPr>
          <w:rFonts w:eastAsia="Calibri"/>
          <w:spacing w:val="37"/>
          <w:lang w:eastAsia="en-US"/>
        </w:rPr>
        <w:t xml:space="preserve"> </w:t>
      </w:r>
      <w:r w:rsidRPr="00742EC9">
        <w:rPr>
          <w:rFonts w:eastAsia="Calibri"/>
          <w:lang w:eastAsia="en-US"/>
        </w:rPr>
        <w:t>uniemożliwia</w:t>
      </w:r>
      <w:r w:rsidRPr="00742EC9">
        <w:rPr>
          <w:rFonts w:eastAsia="Calibri"/>
          <w:spacing w:val="18"/>
          <w:lang w:eastAsia="en-US"/>
        </w:rPr>
        <w:t xml:space="preserve"> </w:t>
      </w:r>
      <w:r w:rsidRPr="00742EC9">
        <w:rPr>
          <w:rFonts w:eastAsia="Calibri"/>
          <w:spacing w:val="-1"/>
          <w:lang w:eastAsia="en-US"/>
        </w:rPr>
        <w:t>Wykonawcy</w:t>
      </w:r>
      <w:r w:rsidRPr="00742EC9">
        <w:rPr>
          <w:rFonts w:eastAsia="Calibri"/>
          <w:spacing w:val="16"/>
          <w:lang w:eastAsia="en-US"/>
        </w:rPr>
        <w:t xml:space="preserve"> </w:t>
      </w:r>
      <w:r w:rsidRPr="00742EC9">
        <w:rPr>
          <w:rFonts w:eastAsia="Calibri"/>
          <w:lang w:eastAsia="en-US"/>
        </w:rPr>
        <w:t>wykonanie</w:t>
      </w:r>
      <w:r w:rsidRPr="00742EC9">
        <w:rPr>
          <w:rFonts w:eastAsia="Calibri"/>
          <w:spacing w:val="20"/>
          <w:lang w:eastAsia="en-US"/>
        </w:rPr>
        <w:t xml:space="preserve"> </w:t>
      </w:r>
      <w:r w:rsidRPr="00742EC9">
        <w:rPr>
          <w:rFonts w:eastAsia="Calibri"/>
          <w:lang w:eastAsia="en-US"/>
        </w:rPr>
        <w:t>w</w:t>
      </w:r>
      <w:r w:rsidRPr="00742EC9">
        <w:rPr>
          <w:rFonts w:eastAsia="Calibri"/>
          <w:spacing w:val="20"/>
          <w:lang w:eastAsia="en-US"/>
        </w:rPr>
        <w:t xml:space="preserve"> </w:t>
      </w:r>
      <w:r w:rsidRPr="00742EC9">
        <w:rPr>
          <w:rFonts w:eastAsia="Calibri"/>
          <w:lang w:eastAsia="en-US"/>
        </w:rPr>
        <w:t>części</w:t>
      </w:r>
      <w:r w:rsidRPr="00742EC9">
        <w:rPr>
          <w:rFonts w:eastAsia="Calibri"/>
          <w:spacing w:val="21"/>
          <w:lang w:eastAsia="en-US"/>
        </w:rPr>
        <w:t xml:space="preserve"> </w:t>
      </w:r>
      <w:r w:rsidRPr="00742EC9">
        <w:rPr>
          <w:rFonts w:eastAsia="Calibri"/>
          <w:lang w:eastAsia="en-US"/>
        </w:rPr>
        <w:t>lub</w:t>
      </w:r>
      <w:r w:rsidRPr="00742EC9">
        <w:rPr>
          <w:rFonts w:eastAsia="Calibri"/>
          <w:spacing w:val="21"/>
          <w:lang w:eastAsia="en-US"/>
        </w:rPr>
        <w:t xml:space="preserve"> </w:t>
      </w:r>
      <w:r w:rsidRPr="00742EC9">
        <w:rPr>
          <w:rFonts w:eastAsia="Calibri"/>
          <w:lang w:eastAsia="en-US"/>
        </w:rPr>
        <w:t>w</w:t>
      </w:r>
      <w:r w:rsidRPr="00742EC9">
        <w:rPr>
          <w:rFonts w:eastAsia="Calibri"/>
          <w:spacing w:val="18"/>
          <w:lang w:eastAsia="en-US"/>
        </w:rPr>
        <w:t xml:space="preserve"> </w:t>
      </w:r>
      <w:r w:rsidRPr="00742EC9">
        <w:rPr>
          <w:rFonts w:eastAsia="Calibri"/>
          <w:spacing w:val="-1"/>
          <w:lang w:eastAsia="en-US"/>
        </w:rPr>
        <w:t>całości</w:t>
      </w:r>
      <w:r w:rsidRPr="00742EC9">
        <w:rPr>
          <w:rFonts w:eastAsia="Calibri"/>
          <w:spacing w:val="21"/>
          <w:lang w:eastAsia="en-US"/>
        </w:rPr>
        <w:t xml:space="preserve"> </w:t>
      </w:r>
      <w:r w:rsidRPr="00742EC9">
        <w:rPr>
          <w:rFonts w:eastAsia="Calibri"/>
          <w:spacing w:val="-1"/>
          <w:lang w:eastAsia="en-US"/>
        </w:rPr>
        <w:t>jego</w:t>
      </w:r>
      <w:r w:rsidRPr="00742EC9">
        <w:rPr>
          <w:rFonts w:eastAsia="Calibri"/>
          <w:spacing w:val="21"/>
          <w:lang w:eastAsia="en-US"/>
        </w:rPr>
        <w:t xml:space="preserve"> </w:t>
      </w:r>
      <w:r w:rsidRPr="00742EC9">
        <w:rPr>
          <w:rFonts w:eastAsia="Calibri"/>
          <w:lang w:eastAsia="en-US"/>
        </w:rPr>
        <w:t>zobowiązań</w:t>
      </w:r>
      <w:r w:rsidRPr="00742EC9">
        <w:rPr>
          <w:rFonts w:eastAsia="Calibri"/>
          <w:spacing w:val="28"/>
          <w:lang w:eastAsia="en-US"/>
        </w:rPr>
        <w:t xml:space="preserve"> </w:t>
      </w:r>
      <w:r w:rsidRPr="00742EC9">
        <w:rPr>
          <w:rFonts w:eastAsia="Calibri"/>
          <w:spacing w:val="-1"/>
          <w:lang w:eastAsia="en-US"/>
        </w:rPr>
        <w:t>umownych,</w:t>
      </w:r>
    </w:p>
    <w:p w14:paraId="7ABE1BCC" w14:textId="4CD0A767" w:rsidR="000A0D1F" w:rsidRPr="00742EC9" w:rsidRDefault="00276D13" w:rsidP="007A21BF">
      <w:pPr>
        <w:widowControl w:val="0"/>
        <w:numPr>
          <w:ilvl w:val="2"/>
          <w:numId w:val="37"/>
        </w:numPr>
        <w:tabs>
          <w:tab w:val="left" w:pos="395"/>
        </w:tabs>
        <w:ind w:left="1560"/>
        <w:jc w:val="both"/>
        <w:rPr>
          <w:lang w:eastAsia="en-US"/>
        </w:rPr>
      </w:pPr>
      <w:r w:rsidRPr="00742EC9">
        <w:rPr>
          <w:rFonts w:eastAsia="Calibri"/>
          <w:lang w:eastAsia="en-US"/>
        </w:rPr>
        <w:t>w</w:t>
      </w:r>
      <w:r w:rsidRPr="00742EC9">
        <w:rPr>
          <w:rFonts w:eastAsia="Calibri"/>
          <w:spacing w:val="30"/>
          <w:lang w:eastAsia="en-US"/>
        </w:rPr>
        <w:t xml:space="preserve"> </w:t>
      </w:r>
      <w:r w:rsidRPr="00742EC9">
        <w:rPr>
          <w:rFonts w:eastAsia="Calibri"/>
          <w:spacing w:val="-1"/>
          <w:lang w:eastAsia="en-US"/>
        </w:rPr>
        <w:t>przypadku</w:t>
      </w:r>
      <w:r w:rsidRPr="00742EC9">
        <w:rPr>
          <w:rFonts w:eastAsia="Calibri"/>
          <w:spacing w:val="30"/>
          <w:lang w:eastAsia="en-US"/>
        </w:rPr>
        <w:t xml:space="preserve"> </w:t>
      </w:r>
      <w:r w:rsidRPr="00742EC9">
        <w:rPr>
          <w:rFonts w:eastAsia="Calibri"/>
          <w:spacing w:val="-1"/>
          <w:lang w:eastAsia="en-US"/>
        </w:rPr>
        <w:t>odkrycia</w:t>
      </w:r>
      <w:r w:rsidRPr="00742EC9">
        <w:rPr>
          <w:rFonts w:eastAsia="Calibri"/>
          <w:spacing w:val="30"/>
          <w:lang w:eastAsia="en-US"/>
        </w:rPr>
        <w:t xml:space="preserve"> </w:t>
      </w:r>
      <w:r w:rsidRPr="00742EC9">
        <w:rPr>
          <w:rFonts w:eastAsia="Calibri"/>
          <w:lang w:eastAsia="en-US"/>
        </w:rPr>
        <w:t>na</w:t>
      </w:r>
      <w:r w:rsidRPr="00742EC9">
        <w:rPr>
          <w:rFonts w:eastAsia="Calibri"/>
          <w:spacing w:val="30"/>
          <w:lang w:eastAsia="en-US"/>
        </w:rPr>
        <w:t xml:space="preserve"> </w:t>
      </w:r>
      <w:r w:rsidRPr="00742EC9">
        <w:rPr>
          <w:rFonts w:eastAsia="Calibri"/>
          <w:spacing w:val="-1"/>
          <w:lang w:eastAsia="en-US"/>
        </w:rPr>
        <w:t>terenie</w:t>
      </w:r>
      <w:r w:rsidRPr="00742EC9">
        <w:rPr>
          <w:rFonts w:eastAsia="Calibri"/>
          <w:spacing w:val="30"/>
          <w:lang w:eastAsia="en-US"/>
        </w:rPr>
        <w:t xml:space="preserve"> </w:t>
      </w:r>
      <w:r w:rsidRPr="00742EC9">
        <w:rPr>
          <w:rFonts w:eastAsia="Calibri"/>
          <w:lang w:eastAsia="en-US"/>
        </w:rPr>
        <w:t>budowy</w:t>
      </w:r>
      <w:r w:rsidRPr="00742EC9">
        <w:rPr>
          <w:rFonts w:eastAsia="Calibri"/>
          <w:spacing w:val="23"/>
          <w:lang w:eastAsia="en-US"/>
        </w:rPr>
        <w:t xml:space="preserve"> </w:t>
      </w:r>
      <w:r w:rsidRPr="00742EC9">
        <w:rPr>
          <w:rFonts w:eastAsia="Calibri"/>
          <w:lang w:eastAsia="en-US"/>
        </w:rPr>
        <w:t>przedmiotów,</w:t>
      </w:r>
      <w:r w:rsidRPr="00742EC9">
        <w:rPr>
          <w:rFonts w:eastAsia="Calibri"/>
          <w:spacing w:val="30"/>
          <w:lang w:eastAsia="en-US"/>
        </w:rPr>
        <w:t xml:space="preserve"> </w:t>
      </w:r>
      <w:r w:rsidRPr="00742EC9">
        <w:rPr>
          <w:rFonts w:eastAsia="Calibri"/>
          <w:spacing w:val="-1"/>
          <w:lang w:eastAsia="en-US"/>
        </w:rPr>
        <w:t>co</w:t>
      </w:r>
      <w:r w:rsidRPr="00742EC9">
        <w:rPr>
          <w:rFonts w:eastAsia="Calibri"/>
          <w:spacing w:val="30"/>
          <w:lang w:eastAsia="en-US"/>
        </w:rPr>
        <w:t xml:space="preserve"> </w:t>
      </w:r>
      <w:r w:rsidRPr="00742EC9">
        <w:rPr>
          <w:rFonts w:eastAsia="Calibri"/>
          <w:lang w:eastAsia="en-US"/>
        </w:rPr>
        <w:t>do</w:t>
      </w:r>
      <w:r w:rsidRPr="00742EC9">
        <w:rPr>
          <w:rFonts w:eastAsia="Calibri"/>
          <w:spacing w:val="30"/>
          <w:lang w:eastAsia="en-US"/>
        </w:rPr>
        <w:t xml:space="preserve"> </w:t>
      </w:r>
      <w:r w:rsidRPr="00742EC9">
        <w:rPr>
          <w:rFonts w:eastAsia="Calibri"/>
          <w:spacing w:val="-1"/>
          <w:lang w:eastAsia="en-US"/>
        </w:rPr>
        <w:t>których</w:t>
      </w:r>
      <w:r w:rsidRPr="00742EC9">
        <w:rPr>
          <w:rFonts w:eastAsia="Calibri"/>
          <w:spacing w:val="30"/>
          <w:lang w:eastAsia="en-US"/>
        </w:rPr>
        <w:t xml:space="preserve"> </w:t>
      </w:r>
      <w:r w:rsidRPr="00742EC9">
        <w:rPr>
          <w:rFonts w:eastAsia="Calibri"/>
          <w:spacing w:val="-1"/>
          <w:lang w:eastAsia="en-US"/>
        </w:rPr>
        <w:t>zaistnieje</w:t>
      </w:r>
      <w:r w:rsidRPr="00742EC9">
        <w:rPr>
          <w:rFonts w:eastAsia="Calibri"/>
          <w:spacing w:val="72"/>
          <w:lang w:eastAsia="en-US"/>
        </w:rPr>
        <w:t xml:space="preserve"> </w:t>
      </w:r>
      <w:r w:rsidRPr="00742EC9">
        <w:rPr>
          <w:rFonts w:eastAsia="Calibri"/>
          <w:spacing w:val="-1"/>
          <w:lang w:eastAsia="en-US"/>
        </w:rPr>
        <w:t>podejrzenie</w:t>
      </w:r>
      <w:r w:rsidRPr="00742EC9">
        <w:rPr>
          <w:rFonts w:eastAsia="Calibri"/>
          <w:spacing w:val="28"/>
          <w:lang w:eastAsia="en-US"/>
        </w:rPr>
        <w:t xml:space="preserve"> </w:t>
      </w:r>
      <w:r w:rsidRPr="00742EC9">
        <w:rPr>
          <w:rFonts w:eastAsia="Calibri"/>
          <w:lang w:eastAsia="en-US"/>
        </w:rPr>
        <w:t>o</w:t>
      </w:r>
      <w:r w:rsidRPr="00742EC9">
        <w:rPr>
          <w:rFonts w:eastAsia="Calibri"/>
          <w:spacing w:val="28"/>
          <w:lang w:eastAsia="en-US"/>
        </w:rPr>
        <w:t xml:space="preserve"> </w:t>
      </w:r>
      <w:r w:rsidRPr="00742EC9">
        <w:rPr>
          <w:rFonts w:eastAsia="Calibri"/>
          <w:spacing w:val="-1"/>
          <w:lang w:eastAsia="en-US"/>
        </w:rPr>
        <w:t>znaczeniu</w:t>
      </w:r>
      <w:r w:rsidRPr="00742EC9">
        <w:rPr>
          <w:rFonts w:eastAsia="Calibri"/>
          <w:spacing w:val="29"/>
          <w:lang w:eastAsia="en-US"/>
        </w:rPr>
        <w:t xml:space="preserve"> </w:t>
      </w:r>
      <w:r w:rsidRPr="00742EC9">
        <w:rPr>
          <w:rFonts w:eastAsia="Calibri"/>
          <w:spacing w:val="-1"/>
          <w:lang w:eastAsia="en-US"/>
        </w:rPr>
        <w:t>historycznym</w:t>
      </w:r>
      <w:r w:rsidRPr="00742EC9">
        <w:rPr>
          <w:rFonts w:eastAsia="Calibri"/>
          <w:spacing w:val="29"/>
          <w:lang w:eastAsia="en-US"/>
        </w:rPr>
        <w:t xml:space="preserve"> </w:t>
      </w:r>
      <w:r w:rsidRPr="00742EC9">
        <w:rPr>
          <w:rFonts w:eastAsia="Calibri"/>
          <w:spacing w:val="-1"/>
          <w:lang w:eastAsia="en-US"/>
        </w:rPr>
        <w:t>bądź</w:t>
      </w:r>
      <w:r w:rsidRPr="00742EC9">
        <w:rPr>
          <w:rFonts w:eastAsia="Calibri"/>
          <w:spacing w:val="29"/>
          <w:lang w:eastAsia="en-US"/>
        </w:rPr>
        <w:t xml:space="preserve"> </w:t>
      </w:r>
      <w:r w:rsidRPr="00742EC9">
        <w:rPr>
          <w:rFonts w:eastAsia="Calibri"/>
          <w:spacing w:val="-1"/>
          <w:lang w:eastAsia="en-US"/>
        </w:rPr>
        <w:t>innych</w:t>
      </w:r>
      <w:r w:rsidRPr="00742EC9">
        <w:rPr>
          <w:rFonts w:eastAsia="Calibri"/>
          <w:spacing w:val="28"/>
          <w:lang w:eastAsia="en-US"/>
        </w:rPr>
        <w:t xml:space="preserve"> </w:t>
      </w:r>
      <w:r w:rsidRPr="00742EC9">
        <w:rPr>
          <w:rFonts w:eastAsia="Calibri"/>
          <w:lang w:eastAsia="en-US"/>
        </w:rPr>
        <w:t>przedmiotów</w:t>
      </w:r>
      <w:r w:rsidRPr="00742EC9">
        <w:rPr>
          <w:rFonts w:eastAsia="Calibri"/>
          <w:spacing w:val="28"/>
          <w:lang w:eastAsia="en-US"/>
        </w:rPr>
        <w:t xml:space="preserve"> </w:t>
      </w:r>
      <w:r w:rsidRPr="00742EC9">
        <w:rPr>
          <w:rFonts w:eastAsia="Calibri"/>
          <w:spacing w:val="-1"/>
          <w:lang w:eastAsia="en-US"/>
        </w:rPr>
        <w:t>podlegających</w:t>
      </w:r>
      <w:r w:rsidRPr="00742EC9">
        <w:rPr>
          <w:rFonts w:eastAsia="Calibri"/>
          <w:spacing w:val="76"/>
          <w:lang w:eastAsia="en-US"/>
        </w:rPr>
        <w:t xml:space="preserve"> </w:t>
      </w:r>
      <w:r w:rsidRPr="00742EC9">
        <w:rPr>
          <w:rFonts w:eastAsia="Calibri"/>
          <w:spacing w:val="-1"/>
          <w:lang w:eastAsia="en-US"/>
        </w:rPr>
        <w:t>ochronie</w:t>
      </w:r>
      <w:r w:rsidR="00DE0015" w:rsidRPr="00742EC9">
        <w:rPr>
          <w:rFonts w:eastAsia="Calibri"/>
          <w:spacing w:val="-1"/>
          <w:lang w:eastAsia="en-US"/>
        </w:rPr>
        <w:t>.</w:t>
      </w:r>
    </w:p>
    <w:p w14:paraId="30059147" w14:textId="77777777" w:rsidR="00276D13" w:rsidRPr="00742EC9" w:rsidRDefault="00276D13" w:rsidP="007A21BF">
      <w:pPr>
        <w:widowControl w:val="0"/>
        <w:numPr>
          <w:ilvl w:val="1"/>
          <w:numId w:val="37"/>
        </w:numPr>
        <w:tabs>
          <w:tab w:val="left" w:pos="395"/>
        </w:tabs>
        <w:jc w:val="both"/>
        <w:rPr>
          <w:lang w:eastAsia="en-US"/>
        </w:rPr>
      </w:pPr>
      <w:r w:rsidRPr="00742EC9">
        <w:rPr>
          <w:rFonts w:eastAsia="Calibri"/>
          <w:spacing w:val="-1"/>
          <w:lang w:eastAsia="en-US"/>
        </w:rPr>
        <w:t>technologii</w:t>
      </w:r>
      <w:r w:rsidRPr="00742EC9">
        <w:rPr>
          <w:rFonts w:eastAsia="Calibri"/>
          <w:spacing w:val="2"/>
          <w:lang w:eastAsia="en-US"/>
        </w:rPr>
        <w:t xml:space="preserve"> </w:t>
      </w:r>
      <w:r w:rsidRPr="00742EC9">
        <w:rPr>
          <w:rFonts w:eastAsia="Calibri"/>
          <w:lang w:eastAsia="en-US"/>
        </w:rPr>
        <w:t>wykonania</w:t>
      </w:r>
      <w:r w:rsidRPr="00742EC9">
        <w:rPr>
          <w:rFonts w:eastAsia="Calibri"/>
          <w:spacing w:val="1"/>
          <w:lang w:eastAsia="en-US"/>
        </w:rPr>
        <w:t xml:space="preserve"> </w:t>
      </w:r>
      <w:r w:rsidRPr="00742EC9">
        <w:rPr>
          <w:rFonts w:eastAsia="Calibri"/>
          <w:lang w:eastAsia="en-US"/>
        </w:rPr>
        <w:t>robót</w:t>
      </w:r>
      <w:r w:rsidRPr="00742EC9">
        <w:rPr>
          <w:rFonts w:eastAsia="Calibri"/>
          <w:spacing w:val="1"/>
          <w:lang w:eastAsia="en-US"/>
        </w:rPr>
        <w:t xml:space="preserve"> </w:t>
      </w:r>
      <w:r w:rsidRPr="00742EC9">
        <w:rPr>
          <w:rFonts w:eastAsia="Calibri"/>
          <w:spacing w:val="-1"/>
          <w:lang w:eastAsia="en-US"/>
        </w:rPr>
        <w:t>budowlanych,</w:t>
      </w:r>
      <w:r w:rsidRPr="00742EC9">
        <w:rPr>
          <w:rFonts w:eastAsia="Calibri"/>
          <w:spacing w:val="2"/>
          <w:lang w:eastAsia="en-US"/>
        </w:rPr>
        <w:t xml:space="preserve"> </w:t>
      </w:r>
      <w:r w:rsidRPr="00742EC9">
        <w:rPr>
          <w:rFonts w:eastAsia="Calibri"/>
          <w:lang w:eastAsia="en-US"/>
        </w:rPr>
        <w:t>sposobu</w:t>
      </w:r>
      <w:r w:rsidRPr="00742EC9">
        <w:rPr>
          <w:rFonts w:eastAsia="Calibri"/>
          <w:spacing w:val="2"/>
          <w:lang w:eastAsia="en-US"/>
        </w:rPr>
        <w:t xml:space="preserve"> </w:t>
      </w:r>
      <w:r w:rsidRPr="00742EC9">
        <w:rPr>
          <w:rFonts w:eastAsia="Calibri"/>
          <w:spacing w:val="-1"/>
          <w:lang w:eastAsia="en-US"/>
        </w:rPr>
        <w:t>wykonania</w:t>
      </w:r>
      <w:r w:rsidRPr="00742EC9">
        <w:rPr>
          <w:rFonts w:eastAsia="Calibri"/>
          <w:spacing w:val="1"/>
          <w:lang w:eastAsia="en-US"/>
        </w:rPr>
        <w:t xml:space="preserve"> </w:t>
      </w:r>
      <w:r w:rsidRPr="00742EC9">
        <w:rPr>
          <w:rFonts w:eastAsia="Calibri"/>
          <w:lang w:eastAsia="en-US"/>
        </w:rPr>
        <w:t>przedmiotu</w:t>
      </w:r>
      <w:r w:rsidRPr="00742EC9">
        <w:rPr>
          <w:rFonts w:eastAsia="Calibri"/>
          <w:spacing w:val="2"/>
          <w:lang w:eastAsia="en-US"/>
        </w:rPr>
        <w:t xml:space="preserve"> </w:t>
      </w:r>
      <w:r w:rsidRPr="00742EC9">
        <w:rPr>
          <w:rFonts w:eastAsia="Calibri"/>
          <w:lang w:eastAsia="en-US"/>
        </w:rPr>
        <w:t>umowy</w:t>
      </w:r>
      <w:r w:rsidRPr="00742EC9">
        <w:rPr>
          <w:rFonts w:eastAsia="Calibri"/>
          <w:spacing w:val="-1"/>
          <w:lang w:eastAsia="en-US"/>
        </w:rPr>
        <w:t xml:space="preserve"> </w:t>
      </w:r>
      <w:r w:rsidRPr="00742EC9">
        <w:rPr>
          <w:rFonts w:eastAsia="Calibri"/>
          <w:lang w:eastAsia="en-US"/>
        </w:rPr>
        <w:t>w</w:t>
      </w:r>
      <w:r w:rsidRPr="00742EC9">
        <w:rPr>
          <w:rFonts w:eastAsia="Calibri"/>
          <w:spacing w:val="60"/>
          <w:lang w:eastAsia="en-US"/>
        </w:rPr>
        <w:t xml:space="preserve"> </w:t>
      </w:r>
      <w:r w:rsidRPr="00742EC9">
        <w:rPr>
          <w:rFonts w:eastAsia="Calibri"/>
          <w:spacing w:val="-1"/>
          <w:lang w:eastAsia="en-US"/>
        </w:rPr>
        <w:t>następujących</w:t>
      </w:r>
      <w:r w:rsidRPr="00742EC9">
        <w:rPr>
          <w:rFonts w:eastAsia="Calibri"/>
          <w:lang w:eastAsia="en-US"/>
        </w:rPr>
        <w:t xml:space="preserve"> przypadkach:</w:t>
      </w:r>
    </w:p>
    <w:p w14:paraId="6B434194" w14:textId="77777777" w:rsidR="00276D13" w:rsidRPr="00742EC9" w:rsidRDefault="00276D13" w:rsidP="007A21BF">
      <w:pPr>
        <w:widowControl w:val="0"/>
        <w:numPr>
          <w:ilvl w:val="2"/>
          <w:numId w:val="37"/>
        </w:numPr>
        <w:tabs>
          <w:tab w:val="left" w:pos="395"/>
        </w:tabs>
        <w:ind w:left="1560"/>
        <w:jc w:val="both"/>
        <w:rPr>
          <w:lang w:eastAsia="en-US"/>
        </w:rPr>
      </w:pPr>
      <w:r w:rsidRPr="00742EC9">
        <w:rPr>
          <w:rFonts w:eastAsia="Calibri"/>
          <w:spacing w:val="-1"/>
          <w:lang w:eastAsia="en-US"/>
        </w:rPr>
        <w:t>konieczności</w:t>
      </w:r>
      <w:r w:rsidRPr="00742EC9">
        <w:rPr>
          <w:rFonts w:eastAsia="Calibri"/>
          <w:spacing w:val="12"/>
          <w:lang w:eastAsia="en-US"/>
        </w:rPr>
        <w:t xml:space="preserve"> </w:t>
      </w:r>
      <w:r w:rsidRPr="00742EC9">
        <w:rPr>
          <w:rFonts w:eastAsia="Calibri"/>
          <w:lang w:eastAsia="en-US"/>
        </w:rPr>
        <w:t>zrealizowania</w:t>
      </w:r>
      <w:r w:rsidRPr="00742EC9">
        <w:rPr>
          <w:rFonts w:eastAsia="Calibri"/>
          <w:spacing w:val="11"/>
          <w:lang w:eastAsia="en-US"/>
        </w:rPr>
        <w:t xml:space="preserve"> </w:t>
      </w:r>
      <w:r w:rsidRPr="00742EC9">
        <w:rPr>
          <w:rFonts w:eastAsia="Calibri"/>
          <w:spacing w:val="-1"/>
          <w:lang w:eastAsia="en-US"/>
        </w:rPr>
        <w:t>przedmiotu</w:t>
      </w:r>
      <w:r w:rsidRPr="00742EC9">
        <w:rPr>
          <w:rFonts w:eastAsia="Calibri"/>
          <w:spacing w:val="12"/>
          <w:lang w:eastAsia="en-US"/>
        </w:rPr>
        <w:t xml:space="preserve"> </w:t>
      </w:r>
      <w:r w:rsidRPr="00742EC9">
        <w:rPr>
          <w:rFonts w:eastAsia="Calibri"/>
          <w:lang w:eastAsia="en-US"/>
        </w:rPr>
        <w:t>umowy</w:t>
      </w:r>
      <w:r w:rsidRPr="00742EC9">
        <w:rPr>
          <w:rFonts w:eastAsia="Calibri"/>
          <w:spacing w:val="6"/>
          <w:lang w:eastAsia="en-US"/>
        </w:rPr>
        <w:t xml:space="preserve"> </w:t>
      </w:r>
      <w:r w:rsidRPr="00742EC9">
        <w:rPr>
          <w:rFonts w:eastAsia="Calibri"/>
          <w:spacing w:val="1"/>
          <w:lang w:eastAsia="en-US"/>
        </w:rPr>
        <w:t>przy</w:t>
      </w:r>
      <w:r w:rsidRPr="00742EC9">
        <w:rPr>
          <w:rFonts w:eastAsia="Calibri"/>
          <w:spacing w:val="6"/>
          <w:lang w:eastAsia="en-US"/>
        </w:rPr>
        <w:t xml:space="preserve"> </w:t>
      </w:r>
      <w:r w:rsidRPr="00742EC9">
        <w:rPr>
          <w:rFonts w:eastAsia="Calibri"/>
          <w:lang w:eastAsia="en-US"/>
        </w:rPr>
        <w:t>zastosowaniu</w:t>
      </w:r>
      <w:r w:rsidRPr="00742EC9">
        <w:rPr>
          <w:rFonts w:eastAsia="Calibri"/>
          <w:spacing w:val="12"/>
          <w:lang w:eastAsia="en-US"/>
        </w:rPr>
        <w:t xml:space="preserve"> </w:t>
      </w:r>
      <w:r w:rsidRPr="00742EC9">
        <w:rPr>
          <w:rFonts w:eastAsia="Calibri"/>
          <w:spacing w:val="-1"/>
          <w:lang w:eastAsia="en-US"/>
        </w:rPr>
        <w:t>innych</w:t>
      </w:r>
      <w:r w:rsidRPr="00742EC9">
        <w:rPr>
          <w:rFonts w:eastAsia="Calibri"/>
          <w:spacing w:val="48"/>
          <w:lang w:eastAsia="en-US"/>
        </w:rPr>
        <w:t xml:space="preserve"> </w:t>
      </w:r>
      <w:r w:rsidRPr="00742EC9">
        <w:rPr>
          <w:rFonts w:eastAsia="Calibri"/>
          <w:spacing w:val="-1"/>
          <w:lang w:eastAsia="en-US"/>
        </w:rPr>
        <w:t>rozwiązań</w:t>
      </w:r>
      <w:r w:rsidRPr="00742EC9">
        <w:rPr>
          <w:rFonts w:eastAsia="Calibri"/>
          <w:spacing w:val="40"/>
          <w:lang w:eastAsia="en-US"/>
        </w:rPr>
        <w:t xml:space="preserve"> </w:t>
      </w:r>
      <w:r w:rsidRPr="00742EC9">
        <w:rPr>
          <w:rFonts w:eastAsia="Calibri"/>
          <w:spacing w:val="-1"/>
          <w:lang w:eastAsia="en-US"/>
        </w:rPr>
        <w:t>technicznych</w:t>
      </w:r>
      <w:r w:rsidRPr="00742EC9">
        <w:rPr>
          <w:rFonts w:eastAsia="Calibri"/>
          <w:spacing w:val="42"/>
          <w:lang w:eastAsia="en-US"/>
        </w:rPr>
        <w:t xml:space="preserve"> </w:t>
      </w:r>
      <w:r w:rsidRPr="00742EC9">
        <w:rPr>
          <w:rFonts w:eastAsia="Calibri"/>
          <w:lang w:eastAsia="en-US"/>
        </w:rPr>
        <w:t>lub</w:t>
      </w:r>
      <w:r w:rsidRPr="00742EC9">
        <w:rPr>
          <w:rFonts w:eastAsia="Calibri"/>
          <w:spacing w:val="41"/>
          <w:lang w:eastAsia="en-US"/>
        </w:rPr>
        <w:t xml:space="preserve"> </w:t>
      </w:r>
      <w:r w:rsidRPr="00742EC9">
        <w:rPr>
          <w:rFonts w:eastAsia="Calibri"/>
          <w:spacing w:val="-1"/>
          <w:lang w:eastAsia="en-US"/>
        </w:rPr>
        <w:t>materiałowych</w:t>
      </w:r>
      <w:r w:rsidRPr="00742EC9">
        <w:rPr>
          <w:rFonts w:eastAsia="Calibri"/>
          <w:spacing w:val="40"/>
          <w:lang w:eastAsia="en-US"/>
        </w:rPr>
        <w:t xml:space="preserve"> </w:t>
      </w:r>
      <w:r w:rsidRPr="00742EC9">
        <w:rPr>
          <w:rFonts w:eastAsia="Calibri"/>
          <w:lang w:eastAsia="en-US"/>
        </w:rPr>
        <w:t>ze</w:t>
      </w:r>
      <w:r w:rsidRPr="00742EC9">
        <w:rPr>
          <w:rFonts w:eastAsia="Calibri"/>
          <w:spacing w:val="39"/>
          <w:lang w:eastAsia="en-US"/>
        </w:rPr>
        <w:t xml:space="preserve"> </w:t>
      </w:r>
      <w:r w:rsidRPr="00742EC9">
        <w:rPr>
          <w:rFonts w:eastAsia="Calibri"/>
          <w:spacing w:val="-1"/>
          <w:lang w:eastAsia="en-US"/>
        </w:rPr>
        <w:t>względu</w:t>
      </w:r>
      <w:r w:rsidRPr="00742EC9">
        <w:rPr>
          <w:rFonts w:eastAsia="Calibri"/>
          <w:spacing w:val="40"/>
          <w:lang w:eastAsia="en-US"/>
        </w:rPr>
        <w:t xml:space="preserve"> </w:t>
      </w:r>
      <w:r w:rsidRPr="00742EC9">
        <w:rPr>
          <w:rFonts w:eastAsia="Calibri"/>
          <w:lang w:eastAsia="en-US"/>
        </w:rPr>
        <w:t>na</w:t>
      </w:r>
      <w:r w:rsidRPr="00742EC9">
        <w:rPr>
          <w:rFonts w:eastAsia="Calibri"/>
          <w:spacing w:val="39"/>
          <w:lang w:eastAsia="en-US"/>
        </w:rPr>
        <w:t xml:space="preserve"> </w:t>
      </w:r>
      <w:r w:rsidRPr="00742EC9">
        <w:rPr>
          <w:rFonts w:eastAsia="Calibri"/>
          <w:lang w:eastAsia="en-US"/>
        </w:rPr>
        <w:t>zmiany</w:t>
      </w:r>
      <w:r w:rsidRPr="00742EC9">
        <w:rPr>
          <w:rFonts w:eastAsia="Calibri"/>
          <w:spacing w:val="33"/>
          <w:lang w:eastAsia="en-US"/>
        </w:rPr>
        <w:t xml:space="preserve"> </w:t>
      </w:r>
      <w:r w:rsidRPr="00742EC9">
        <w:rPr>
          <w:rFonts w:eastAsia="Calibri"/>
          <w:spacing w:val="-1"/>
          <w:lang w:eastAsia="en-US"/>
        </w:rPr>
        <w:t>obowiązującego</w:t>
      </w:r>
      <w:r w:rsidRPr="00742EC9">
        <w:rPr>
          <w:rFonts w:eastAsia="Calibri"/>
          <w:spacing w:val="81"/>
          <w:lang w:eastAsia="en-US"/>
        </w:rPr>
        <w:t xml:space="preserve"> </w:t>
      </w:r>
      <w:r w:rsidRPr="00742EC9">
        <w:rPr>
          <w:rFonts w:eastAsia="Calibri"/>
          <w:spacing w:val="-1"/>
          <w:lang w:eastAsia="en-US"/>
        </w:rPr>
        <w:t>prawa,</w:t>
      </w:r>
    </w:p>
    <w:p w14:paraId="0E37B518" w14:textId="77777777" w:rsidR="00276D13" w:rsidRPr="00742EC9" w:rsidRDefault="00276D13" w:rsidP="007A21BF">
      <w:pPr>
        <w:widowControl w:val="0"/>
        <w:numPr>
          <w:ilvl w:val="2"/>
          <w:numId w:val="37"/>
        </w:numPr>
        <w:tabs>
          <w:tab w:val="left" w:pos="395"/>
        </w:tabs>
        <w:ind w:left="1560"/>
        <w:jc w:val="both"/>
        <w:rPr>
          <w:lang w:eastAsia="en-US"/>
        </w:rPr>
      </w:pPr>
      <w:r w:rsidRPr="00742EC9">
        <w:rPr>
          <w:rFonts w:eastAsia="Calibri"/>
          <w:spacing w:val="-1"/>
          <w:lang w:eastAsia="en-US"/>
        </w:rPr>
        <w:t>wystąpienia</w:t>
      </w:r>
      <w:r w:rsidRPr="00742EC9">
        <w:rPr>
          <w:rFonts w:eastAsia="Calibri"/>
          <w:spacing w:val="-4"/>
          <w:lang w:eastAsia="en-US"/>
        </w:rPr>
        <w:t xml:space="preserve"> </w:t>
      </w:r>
      <w:r w:rsidRPr="00742EC9">
        <w:rPr>
          <w:rFonts w:eastAsia="Calibri"/>
          <w:lang w:eastAsia="en-US"/>
        </w:rPr>
        <w:t>siły</w:t>
      </w:r>
      <w:r w:rsidRPr="00742EC9">
        <w:rPr>
          <w:rFonts w:eastAsia="Calibri"/>
          <w:spacing w:val="-8"/>
          <w:lang w:eastAsia="en-US"/>
        </w:rPr>
        <w:t xml:space="preserve"> </w:t>
      </w:r>
      <w:r w:rsidRPr="00742EC9">
        <w:rPr>
          <w:rFonts w:eastAsia="Calibri"/>
          <w:lang w:eastAsia="en-US"/>
        </w:rPr>
        <w:t>wyższej</w:t>
      </w:r>
      <w:r w:rsidRPr="00742EC9">
        <w:rPr>
          <w:rFonts w:eastAsia="Calibri"/>
          <w:spacing w:val="-5"/>
          <w:lang w:eastAsia="en-US"/>
        </w:rPr>
        <w:t xml:space="preserve"> </w:t>
      </w:r>
      <w:r w:rsidRPr="00742EC9">
        <w:rPr>
          <w:rFonts w:eastAsia="Calibri"/>
          <w:spacing w:val="-1"/>
          <w:lang w:eastAsia="en-US"/>
        </w:rPr>
        <w:t>uniemożliwiającej</w:t>
      </w:r>
      <w:r w:rsidRPr="00742EC9">
        <w:rPr>
          <w:rFonts w:eastAsia="Calibri"/>
          <w:spacing w:val="-5"/>
          <w:lang w:eastAsia="en-US"/>
        </w:rPr>
        <w:t xml:space="preserve"> </w:t>
      </w:r>
      <w:r w:rsidRPr="00742EC9">
        <w:rPr>
          <w:rFonts w:eastAsia="Calibri"/>
          <w:lang w:eastAsia="en-US"/>
        </w:rPr>
        <w:t>wykonanie</w:t>
      </w:r>
      <w:r w:rsidRPr="00742EC9">
        <w:rPr>
          <w:rFonts w:eastAsia="Calibri"/>
          <w:spacing w:val="-6"/>
          <w:lang w:eastAsia="en-US"/>
        </w:rPr>
        <w:t xml:space="preserve"> </w:t>
      </w:r>
      <w:r w:rsidRPr="00742EC9">
        <w:rPr>
          <w:rFonts w:eastAsia="Calibri"/>
          <w:spacing w:val="-1"/>
          <w:lang w:eastAsia="en-US"/>
        </w:rPr>
        <w:t>przedmiotu</w:t>
      </w:r>
      <w:r w:rsidRPr="00742EC9">
        <w:rPr>
          <w:rFonts w:eastAsia="Calibri"/>
          <w:spacing w:val="-5"/>
          <w:lang w:eastAsia="en-US"/>
        </w:rPr>
        <w:t xml:space="preserve"> </w:t>
      </w:r>
      <w:r w:rsidRPr="00742EC9">
        <w:rPr>
          <w:rFonts w:eastAsia="Calibri"/>
          <w:lang w:eastAsia="en-US"/>
        </w:rPr>
        <w:t>umowy</w:t>
      </w:r>
      <w:r w:rsidRPr="00742EC9">
        <w:rPr>
          <w:rFonts w:eastAsia="Calibri"/>
          <w:spacing w:val="-10"/>
          <w:lang w:eastAsia="en-US"/>
        </w:rPr>
        <w:t xml:space="preserve"> </w:t>
      </w:r>
      <w:r w:rsidRPr="00742EC9">
        <w:rPr>
          <w:rFonts w:eastAsia="Calibri"/>
          <w:lang w:eastAsia="en-US"/>
        </w:rPr>
        <w:t>zgodnie</w:t>
      </w:r>
      <w:r w:rsidRPr="00742EC9">
        <w:rPr>
          <w:rFonts w:eastAsia="Calibri"/>
          <w:spacing w:val="76"/>
          <w:lang w:eastAsia="en-US"/>
        </w:rPr>
        <w:t xml:space="preserve"> </w:t>
      </w:r>
      <w:r w:rsidRPr="00742EC9">
        <w:rPr>
          <w:rFonts w:eastAsia="Calibri"/>
          <w:lang w:eastAsia="en-US"/>
        </w:rPr>
        <w:t>z</w:t>
      </w:r>
      <w:r w:rsidRPr="00742EC9">
        <w:rPr>
          <w:rFonts w:eastAsia="Calibri"/>
          <w:spacing w:val="1"/>
          <w:lang w:eastAsia="en-US"/>
        </w:rPr>
        <w:t xml:space="preserve"> </w:t>
      </w:r>
      <w:r w:rsidRPr="00742EC9">
        <w:rPr>
          <w:rFonts w:eastAsia="Calibri"/>
          <w:lang w:eastAsia="en-US"/>
        </w:rPr>
        <w:t xml:space="preserve">jej </w:t>
      </w:r>
      <w:r w:rsidRPr="00742EC9">
        <w:rPr>
          <w:rFonts w:eastAsia="Calibri"/>
          <w:spacing w:val="-1"/>
          <w:lang w:eastAsia="en-US"/>
        </w:rPr>
        <w:t>postanowieniami.</w:t>
      </w:r>
    </w:p>
    <w:p w14:paraId="5C5FCDAB" w14:textId="77777777" w:rsidR="00816C93" w:rsidRPr="00742EC9" w:rsidRDefault="00816C93" w:rsidP="007A21BF">
      <w:pPr>
        <w:widowControl w:val="0"/>
        <w:numPr>
          <w:ilvl w:val="1"/>
          <w:numId w:val="37"/>
        </w:numPr>
        <w:tabs>
          <w:tab w:val="left" w:pos="395"/>
        </w:tabs>
        <w:jc w:val="both"/>
        <w:rPr>
          <w:rFonts w:eastAsia="Arial"/>
          <w:lang w:eastAsia="en-US"/>
        </w:rPr>
      </w:pPr>
      <w:r w:rsidRPr="00742EC9">
        <w:rPr>
          <w:rFonts w:eastAsia="Arial"/>
          <w:lang w:eastAsia="en-US"/>
        </w:rPr>
        <w:t>Umowa  może  ulec  zmianie   w   zakresie   przedmiotu   oraz   innych   postanowień   umowy w następujących</w:t>
      </w:r>
      <w:r w:rsidRPr="00742EC9">
        <w:rPr>
          <w:rFonts w:eastAsia="Arial"/>
          <w:spacing w:val="-1"/>
          <w:lang w:eastAsia="en-US"/>
        </w:rPr>
        <w:t xml:space="preserve"> </w:t>
      </w:r>
      <w:r w:rsidRPr="00742EC9">
        <w:rPr>
          <w:rFonts w:eastAsia="Arial"/>
          <w:lang w:eastAsia="en-US"/>
        </w:rPr>
        <w:t>sytuacjach:</w:t>
      </w:r>
    </w:p>
    <w:p w14:paraId="663C104D" w14:textId="77777777" w:rsidR="00816C93" w:rsidRPr="00742EC9" w:rsidRDefault="00816C93" w:rsidP="007A21BF">
      <w:pPr>
        <w:widowControl w:val="0"/>
        <w:numPr>
          <w:ilvl w:val="2"/>
          <w:numId w:val="37"/>
        </w:numPr>
        <w:tabs>
          <w:tab w:val="left" w:pos="395"/>
        </w:tabs>
        <w:ind w:left="1560"/>
        <w:jc w:val="both"/>
        <w:rPr>
          <w:rFonts w:eastAsia="Calibri"/>
          <w:spacing w:val="-1"/>
          <w:lang w:eastAsia="en-US"/>
        </w:rPr>
      </w:pPr>
      <w:r w:rsidRPr="00742EC9">
        <w:rPr>
          <w:rFonts w:eastAsia="Calibri"/>
          <w:spacing w:val="-1"/>
          <w:lang w:eastAsia="en-US"/>
        </w:rPr>
        <w:t>wystąpi konieczność wykonania robót zamiennych lub innych robót niezbędnych do wykonania przedmiotu umowy ze względu na konieczność usunięcia niebezpieczeństwa kolizji z planowanymi lub  równolegle  prowadzonymi  przez  inne   podmioty   inwestycjami   w   zakresie   niezbędnym do uniknięcia lub usunięcia tych kolizji,</w:t>
      </w:r>
    </w:p>
    <w:p w14:paraId="464DA06B" w14:textId="497EFFEC" w:rsidR="00816C93" w:rsidRPr="00742EC9" w:rsidRDefault="00816C93" w:rsidP="007A21BF">
      <w:pPr>
        <w:widowControl w:val="0"/>
        <w:numPr>
          <w:ilvl w:val="2"/>
          <w:numId w:val="37"/>
        </w:numPr>
        <w:tabs>
          <w:tab w:val="left" w:pos="395"/>
        </w:tabs>
        <w:ind w:left="1560"/>
        <w:jc w:val="both"/>
        <w:rPr>
          <w:rFonts w:eastAsia="Calibri"/>
          <w:spacing w:val="-1"/>
          <w:lang w:eastAsia="en-US"/>
        </w:rPr>
      </w:pPr>
      <w:r w:rsidRPr="00742EC9">
        <w:rPr>
          <w:rFonts w:eastAsia="Calibri"/>
          <w:spacing w:val="-1"/>
          <w:lang w:eastAsia="en-US"/>
        </w:rPr>
        <w:t>sytuacja, w której wykonanie pełnego zakresu robót nie będzie konieczne(możliwość ograniczenia zakresu rzeczowego przedmiotu umowy) w sytuacji gdy wykonanie danych robót będzie zbędne do prawidłowego tj. zgodnego z zasadami wiedzy technicznej i obowiązującymi na dzień odbioru robót przepisami wykonania przedmiotu umowy.</w:t>
      </w:r>
    </w:p>
    <w:p w14:paraId="0A2B039B" w14:textId="571E73CF" w:rsidR="00276D13" w:rsidRPr="00742EC9" w:rsidRDefault="00276D13" w:rsidP="007A21BF">
      <w:pPr>
        <w:widowControl w:val="0"/>
        <w:numPr>
          <w:ilvl w:val="1"/>
          <w:numId w:val="37"/>
        </w:numPr>
        <w:tabs>
          <w:tab w:val="left" w:pos="395"/>
        </w:tabs>
        <w:jc w:val="both"/>
        <w:rPr>
          <w:lang w:eastAsia="en-US"/>
        </w:rPr>
      </w:pPr>
      <w:r w:rsidRPr="00742EC9">
        <w:rPr>
          <w:lang w:eastAsia="en-US"/>
        </w:rPr>
        <w:t>Zmiana wynagrodzenie w przypadku:</w:t>
      </w:r>
    </w:p>
    <w:p w14:paraId="2F361964" w14:textId="2F0146B7" w:rsidR="00276D13" w:rsidRPr="00742EC9" w:rsidRDefault="00276D13" w:rsidP="007A21BF">
      <w:pPr>
        <w:widowControl w:val="0"/>
        <w:numPr>
          <w:ilvl w:val="2"/>
          <w:numId w:val="37"/>
        </w:numPr>
        <w:tabs>
          <w:tab w:val="left" w:pos="395"/>
        </w:tabs>
        <w:ind w:left="1560"/>
        <w:jc w:val="both"/>
        <w:rPr>
          <w:rFonts w:eastAsia="Calibri"/>
          <w:spacing w:val="-1"/>
          <w:lang w:eastAsia="en-US"/>
        </w:rPr>
      </w:pPr>
      <w:r w:rsidRPr="00742EC9">
        <w:rPr>
          <w:rFonts w:eastAsia="Calibri"/>
          <w:spacing w:val="-1"/>
          <w:lang w:eastAsia="en-US"/>
        </w:rPr>
        <w:t>gdy zmiana wynagrodzenia wynika ze zmian określonych w pkt 2</w:t>
      </w:r>
      <w:r w:rsidR="003223FF" w:rsidRPr="00742EC9">
        <w:rPr>
          <w:rFonts w:eastAsia="Calibri"/>
          <w:spacing w:val="-1"/>
          <w:lang w:eastAsia="en-US"/>
        </w:rPr>
        <w:t xml:space="preserve"> i 3</w:t>
      </w:r>
    </w:p>
    <w:p w14:paraId="4978E120" w14:textId="77777777" w:rsidR="00276D13" w:rsidRPr="00742EC9" w:rsidRDefault="00276D13" w:rsidP="007A21BF">
      <w:pPr>
        <w:widowControl w:val="0"/>
        <w:numPr>
          <w:ilvl w:val="2"/>
          <w:numId w:val="37"/>
        </w:numPr>
        <w:tabs>
          <w:tab w:val="left" w:pos="395"/>
        </w:tabs>
        <w:ind w:left="1560"/>
        <w:jc w:val="both"/>
        <w:rPr>
          <w:rFonts w:eastAsia="Calibri"/>
          <w:spacing w:val="-1"/>
          <w:lang w:eastAsia="en-US"/>
        </w:rPr>
      </w:pPr>
      <w:r w:rsidRPr="00742EC9">
        <w:rPr>
          <w:rFonts w:eastAsia="Calibri"/>
          <w:spacing w:val="-1"/>
          <w:lang w:eastAsia="en-US"/>
        </w:rPr>
        <w:t>zmiany stawki podatku od towarów i usług,</w:t>
      </w:r>
    </w:p>
    <w:p w14:paraId="3D6173A0" w14:textId="77777777" w:rsidR="00276D13" w:rsidRPr="00742EC9" w:rsidRDefault="00276D13" w:rsidP="007A21BF">
      <w:pPr>
        <w:widowControl w:val="0"/>
        <w:numPr>
          <w:ilvl w:val="2"/>
          <w:numId w:val="37"/>
        </w:numPr>
        <w:tabs>
          <w:tab w:val="left" w:pos="395"/>
        </w:tabs>
        <w:ind w:left="1560"/>
        <w:jc w:val="both"/>
        <w:rPr>
          <w:rFonts w:eastAsia="Calibri"/>
          <w:spacing w:val="-1"/>
          <w:lang w:eastAsia="en-US"/>
        </w:rPr>
      </w:pPr>
      <w:r w:rsidRPr="00742EC9">
        <w:rPr>
          <w:rFonts w:eastAsia="Calibri"/>
          <w:spacing w:val="-1"/>
          <w:lang w:eastAsia="en-US"/>
        </w:rPr>
        <w:t>zmiany wysokości minimalnego wynagrodzenia albo wysokości minimalnej stawki godzinowej, ustalonych na pod</w:t>
      </w:r>
      <w:bookmarkStart w:id="1" w:name="_GoBack"/>
      <w:bookmarkEnd w:id="1"/>
      <w:r w:rsidRPr="00742EC9">
        <w:rPr>
          <w:rFonts w:eastAsia="Calibri"/>
          <w:spacing w:val="-1"/>
          <w:lang w:eastAsia="en-US"/>
        </w:rPr>
        <w:t>stawie przepisów ustawy z dnia 10 października 2002 r. o minimalnym wynagrodzeniu za pracę,</w:t>
      </w:r>
    </w:p>
    <w:p w14:paraId="5E9D8349" w14:textId="77777777" w:rsidR="00276D13" w:rsidRPr="00742EC9" w:rsidRDefault="00276D13" w:rsidP="007A21BF">
      <w:pPr>
        <w:widowControl w:val="0"/>
        <w:numPr>
          <w:ilvl w:val="2"/>
          <w:numId w:val="37"/>
        </w:numPr>
        <w:tabs>
          <w:tab w:val="left" w:pos="395"/>
        </w:tabs>
        <w:ind w:left="1560"/>
        <w:jc w:val="both"/>
        <w:rPr>
          <w:rFonts w:eastAsia="Calibri"/>
          <w:spacing w:val="-1"/>
          <w:lang w:eastAsia="en-US"/>
        </w:rPr>
      </w:pPr>
      <w:r w:rsidRPr="00742EC9">
        <w:rPr>
          <w:rFonts w:eastAsia="Calibri"/>
          <w:spacing w:val="-1"/>
          <w:lang w:eastAsia="en-US"/>
        </w:rPr>
        <w:t>zmiany zasad podlegania ubezpieczeniom społecznym lub ubezpieczeniu zdrowotnemu lub</w:t>
      </w:r>
    </w:p>
    <w:p w14:paraId="5BC27045" w14:textId="77777777" w:rsidR="00276D13" w:rsidRPr="00742EC9" w:rsidRDefault="00276D13" w:rsidP="007A21BF">
      <w:pPr>
        <w:widowControl w:val="0"/>
        <w:numPr>
          <w:ilvl w:val="2"/>
          <w:numId w:val="37"/>
        </w:numPr>
        <w:tabs>
          <w:tab w:val="left" w:pos="395"/>
        </w:tabs>
        <w:ind w:left="1560"/>
        <w:jc w:val="both"/>
        <w:rPr>
          <w:rFonts w:eastAsia="Calibri"/>
          <w:spacing w:val="-1"/>
          <w:lang w:eastAsia="en-US"/>
        </w:rPr>
      </w:pPr>
      <w:r w:rsidRPr="00742EC9">
        <w:rPr>
          <w:rFonts w:eastAsia="Calibri"/>
          <w:spacing w:val="-1"/>
          <w:lang w:eastAsia="en-US"/>
        </w:rPr>
        <w:t>wysokości stawki składki na ubezpieczenia społeczne lub zdrowotne,</w:t>
      </w:r>
    </w:p>
    <w:p w14:paraId="4D59DE5B" w14:textId="77777777" w:rsidR="00276D13" w:rsidRPr="00742EC9" w:rsidRDefault="00276D13" w:rsidP="007A21BF">
      <w:pPr>
        <w:widowControl w:val="0"/>
        <w:numPr>
          <w:ilvl w:val="2"/>
          <w:numId w:val="37"/>
        </w:numPr>
        <w:tabs>
          <w:tab w:val="left" w:pos="395"/>
        </w:tabs>
        <w:ind w:left="1560"/>
        <w:jc w:val="both"/>
        <w:rPr>
          <w:rFonts w:eastAsia="Calibri"/>
          <w:spacing w:val="-1"/>
          <w:lang w:eastAsia="en-US"/>
        </w:rPr>
      </w:pPr>
      <w:r w:rsidRPr="00742EC9">
        <w:rPr>
          <w:rFonts w:eastAsia="Calibri"/>
          <w:spacing w:val="-1"/>
          <w:lang w:eastAsia="en-US"/>
        </w:rPr>
        <w:t>zasad gromadzenia i wysokości wpłat do pracowniczych planów kapitałowych, o których mowa w ustawie z dnia 4 października 2018 r. o pracowniczych planach kapitałowych,</w:t>
      </w:r>
    </w:p>
    <w:p w14:paraId="154D7216" w14:textId="4AF8A22B" w:rsidR="00816C93" w:rsidRPr="00742EC9" w:rsidRDefault="00276D13" w:rsidP="003223FF">
      <w:pPr>
        <w:widowControl w:val="0"/>
        <w:tabs>
          <w:tab w:val="left" w:pos="395"/>
        </w:tabs>
        <w:ind w:left="961"/>
        <w:jc w:val="both"/>
        <w:rPr>
          <w:lang w:eastAsia="en-US"/>
        </w:rPr>
      </w:pPr>
      <w:r w:rsidRPr="00742EC9">
        <w:rPr>
          <w:lang w:eastAsia="en-US"/>
        </w:rPr>
        <w:t>jeżeli zmiany te będą miały wpływ na koszty wykonania zamówienia przez Wykonawcę.</w:t>
      </w:r>
    </w:p>
    <w:p w14:paraId="13EAEFC9" w14:textId="2D714132" w:rsidR="00276D13" w:rsidRPr="00742EC9" w:rsidRDefault="00276D13" w:rsidP="007A21BF">
      <w:pPr>
        <w:widowControl w:val="0"/>
        <w:numPr>
          <w:ilvl w:val="0"/>
          <w:numId w:val="37"/>
        </w:numPr>
        <w:tabs>
          <w:tab w:val="left" w:pos="395"/>
        </w:tabs>
        <w:jc w:val="both"/>
        <w:rPr>
          <w:lang w:eastAsia="en-US"/>
        </w:rPr>
      </w:pPr>
      <w:r w:rsidRPr="00742EC9">
        <w:rPr>
          <w:rFonts w:eastAsia="Arial"/>
          <w:lang w:eastAsia="en-US"/>
        </w:rPr>
        <w:t xml:space="preserve">W przypadkach wskazanych w ust. 2 </w:t>
      </w:r>
      <w:r w:rsidRPr="005F6C67">
        <w:rPr>
          <w:rFonts w:eastAsia="Arial"/>
          <w:lang w:eastAsia="en-US"/>
        </w:rPr>
        <w:t xml:space="preserve">pkt </w:t>
      </w:r>
      <w:r w:rsidR="00704222" w:rsidRPr="005F6C67">
        <w:rPr>
          <w:rFonts w:eastAsia="Arial"/>
          <w:lang w:eastAsia="en-US"/>
        </w:rPr>
        <w:t>2)</w:t>
      </w:r>
      <w:r w:rsidRPr="005F6C67">
        <w:rPr>
          <w:rFonts w:eastAsia="Arial"/>
          <w:lang w:eastAsia="en-US"/>
        </w:rPr>
        <w:t xml:space="preserve"> </w:t>
      </w:r>
      <w:r w:rsidRPr="00742EC9">
        <w:rPr>
          <w:rFonts w:eastAsia="Arial"/>
          <w:lang w:eastAsia="en-US"/>
        </w:rPr>
        <w:t xml:space="preserve">podstawą do wnioskowania o zmianę umowy będzie </w:t>
      </w:r>
      <w:r w:rsidRPr="00742EC9">
        <w:rPr>
          <w:rFonts w:eastAsia="Arial"/>
          <w:b/>
          <w:lang w:eastAsia="en-US"/>
        </w:rPr>
        <w:t>protokół konieczności</w:t>
      </w:r>
      <w:r w:rsidRPr="00742EC9">
        <w:rPr>
          <w:rFonts w:eastAsia="Arial"/>
          <w:lang w:eastAsia="en-US"/>
        </w:rPr>
        <w:t>, określający zakres rzeczowo-finansowy zmian, sporządzony przez stronę zgłaszającą potrzebę zmiany, podpisany przez Inwestora,  inspektora nadzoru i kierownika budowy. W zależności od okoliczności protokół konieczności powinien określać przede</w:t>
      </w:r>
      <w:r w:rsidRPr="00742EC9">
        <w:rPr>
          <w:rFonts w:eastAsia="Arial"/>
          <w:spacing w:val="-26"/>
          <w:lang w:eastAsia="en-US"/>
        </w:rPr>
        <w:t xml:space="preserve"> </w:t>
      </w:r>
      <w:r w:rsidRPr="00742EC9">
        <w:rPr>
          <w:rFonts w:eastAsia="Arial"/>
          <w:lang w:eastAsia="en-US"/>
        </w:rPr>
        <w:t>wszystkim:</w:t>
      </w:r>
    </w:p>
    <w:p w14:paraId="36FDC018" w14:textId="77777777" w:rsidR="00276D13" w:rsidRPr="00742EC9" w:rsidRDefault="00276D13" w:rsidP="007A21BF">
      <w:pPr>
        <w:widowControl w:val="0"/>
        <w:numPr>
          <w:ilvl w:val="1"/>
          <w:numId w:val="37"/>
        </w:numPr>
        <w:tabs>
          <w:tab w:val="left" w:pos="395"/>
        </w:tabs>
        <w:jc w:val="both"/>
        <w:rPr>
          <w:lang w:eastAsia="en-US"/>
        </w:rPr>
      </w:pPr>
      <w:r w:rsidRPr="00742EC9">
        <w:rPr>
          <w:lang w:eastAsia="en-US"/>
        </w:rPr>
        <w:t>uzasadnienie konieczności dokonania zmian, w szczególności ze wskazaniem stosownych zapisów umowy lub ustawy Prawo zamówień publicznych,</w:t>
      </w:r>
    </w:p>
    <w:p w14:paraId="3FBF3CE6" w14:textId="77777777" w:rsidR="00276D13" w:rsidRPr="00742EC9" w:rsidRDefault="00276D13" w:rsidP="007A21BF">
      <w:pPr>
        <w:widowControl w:val="0"/>
        <w:numPr>
          <w:ilvl w:val="1"/>
          <w:numId w:val="37"/>
        </w:numPr>
        <w:tabs>
          <w:tab w:val="left" w:pos="395"/>
        </w:tabs>
        <w:jc w:val="both"/>
        <w:rPr>
          <w:lang w:eastAsia="en-US"/>
        </w:rPr>
      </w:pPr>
      <w:r w:rsidRPr="00742EC9">
        <w:rPr>
          <w:lang w:eastAsia="en-US"/>
        </w:rPr>
        <w:t>wykaz robót dodatkowych, zamiennych lub zaniechanych,</w:t>
      </w:r>
    </w:p>
    <w:p w14:paraId="269017C7" w14:textId="77777777" w:rsidR="00276D13" w:rsidRPr="00742EC9" w:rsidRDefault="00276D13" w:rsidP="007A21BF">
      <w:pPr>
        <w:widowControl w:val="0"/>
        <w:numPr>
          <w:ilvl w:val="1"/>
          <w:numId w:val="37"/>
        </w:numPr>
        <w:tabs>
          <w:tab w:val="left" w:pos="395"/>
        </w:tabs>
        <w:jc w:val="both"/>
        <w:rPr>
          <w:lang w:eastAsia="en-US"/>
        </w:rPr>
      </w:pPr>
      <w:r w:rsidRPr="00742EC9">
        <w:rPr>
          <w:lang w:eastAsia="en-US"/>
        </w:rPr>
        <w:t>propozycję  wysokości zwiększenia (w przypadku robót dodatkowych lub  zamiennych) lub zmniejszenia (w przypadku robót zaniechanych lub zamiennych)  wynagrodzenia Wykonawcy, w oparciu o kosztorys przedstawiony przez Wykonawcę,</w:t>
      </w:r>
    </w:p>
    <w:p w14:paraId="00ECE711" w14:textId="77777777" w:rsidR="00276D13" w:rsidRPr="00742EC9" w:rsidRDefault="00276D13" w:rsidP="007A21BF">
      <w:pPr>
        <w:widowControl w:val="0"/>
        <w:numPr>
          <w:ilvl w:val="1"/>
          <w:numId w:val="37"/>
        </w:numPr>
        <w:tabs>
          <w:tab w:val="left" w:pos="395"/>
        </w:tabs>
        <w:jc w:val="both"/>
        <w:rPr>
          <w:lang w:eastAsia="en-US"/>
        </w:rPr>
      </w:pPr>
      <w:r w:rsidRPr="00742EC9">
        <w:rPr>
          <w:lang w:eastAsia="en-US"/>
        </w:rPr>
        <w:t>propozycję zmiany terminu realizacji umowy</w:t>
      </w:r>
    </w:p>
    <w:p w14:paraId="1B692C61" w14:textId="7F6110E2" w:rsidR="00276D13" w:rsidRPr="00742EC9" w:rsidRDefault="00276D13" w:rsidP="007A21BF">
      <w:pPr>
        <w:widowControl w:val="0"/>
        <w:numPr>
          <w:ilvl w:val="1"/>
          <w:numId w:val="37"/>
        </w:numPr>
        <w:tabs>
          <w:tab w:val="left" w:pos="395"/>
        </w:tabs>
        <w:jc w:val="both"/>
        <w:rPr>
          <w:lang w:eastAsia="en-US"/>
        </w:rPr>
      </w:pPr>
      <w:r w:rsidRPr="00742EC9">
        <w:rPr>
          <w:lang w:eastAsia="en-US"/>
        </w:rPr>
        <w:t>projekt zmienionego harmonogramu rzeczowo-finansowego.</w:t>
      </w:r>
    </w:p>
    <w:p w14:paraId="49D1B5CC" w14:textId="5914505D" w:rsidR="00816C93" w:rsidRPr="00742EC9" w:rsidRDefault="003223FF" w:rsidP="007A21BF">
      <w:pPr>
        <w:widowControl w:val="0"/>
        <w:numPr>
          <w:ilvl w:val="0"/>
          <w:numId w:val="37"/>
        </w:numPr>
        <w:tabs>
          <w:tab w:val="left" w:pos="395"/>
        </w:tabs>
        <w:jc w:val="both"/>
        <w:rPr>
          <w:lang w:eastAsia="en-US"/>
        </w:rPr>
      </w:pPr>
      <w:r w:rsidRPr="00742EC9">
        <w:rPr>
          <w:lang w:eastAsia="en-US"/>
        </w:rPr>
        <w:t>Zamawiający w ciągu 5 dni roboczych zaakceptuje lub prześlę uwagi do wskazanego w ust 3 protokołu konieczności.</w:t>
      </w:r>
    </w:p>
    <w:p w14:paraId="64AE11A0" w14:textId="77777777" w:rsidR="00AB69B0" w:rsidRPr="00742EC9" w:rsidRDefault="00AB69B0" w:rsidP="0008034E">
      <w:pPr>
        <w:spacing w:line="276" w:lineRule="auto"/>
        <w:rPr>
          <w:b/>
        </w:rPr>
      </w:pPr>
    </w:p>
    <w:p w14:paraId="04E71712" w14:textId="77777777" w:rsidR="004C271D" w:rsidRPr="00742EC9" w:rsidRDefault="004C271D" w:rsidP="00B837CC">
      <w:pPr>
        <w:spacing w:line="276" w:lineRule="auto"/>
        <w:jc w:val="center"/>
        <w:rPr>
          <w:b/>
        </w:rPr>
      </w:pPr>
    </w:p>
    <w:p w14:paraId="306CCF41" w14:textId="56FBBC94" w:rsidR="00AB69B0" w:rsidRPr="00742EC9" w:rsidRDefault="00DD6953" w:rsidP="00B837CC">
      <w:pPr>
        <w:spacing w:line="276" w:lineRule="auto"/>
        <w:jc w:val="center"/>
        <w:rPr>
          <w:b/>
        </w:rPr>
      </w:pPr>
      <w:r w:rsidRPr="00742EC9">
        <w:rPr>
          <w:b/>
        </w:rPr>
        <w:t>§ 1</w:t>
      </w:r>
      <w:r w:rsidR="004A6A68" w:rsidRPr="00742EC9">
        <w:rPr>
          <w:b/>
        </w:rPr>
        <w:t>6</w:t>
      </w:r>
    </w:p>
    <w:p w14:paraId="5957AF8D" w14:textId="77777777" w:rsidR="00B837CC" w:rsidRPr="00742EC9" w:rsidRDefault="00B837CC" w:rsidP="00B837CC">
      <w:pPr>
        <w:spacing w:line="276" w:lineRule="auto"/>
        <w:jc w:val="center"/>
        <w:rPr>
          <w:b/>
        </w:rPr>
      </w:pPr>
      <w:r w:rsidRPr="00742EC9">
        <w:rPr>
          <w:b/>
        </w:rPr>
        <w:t>OSOBY UPRAWNIONE DO KONTAKTÓW</w:t>
      </w:r>
    </w:p>
    <w:p w14:paraId="13F6A43E" w14:textId="77777777" w:rsidR="002B6514" w:rsidRPr="00742EC9" w:rsidRDefault="00B837CC" w:rsidP="002B6514">
      <w:pPr>
        <w:spacing w:line="276" w:lineRule="auto"/>
        <w:jc w:val="both"/>
      </w:pPr>
      <w:r w:rsidRPr="00742EC9">
        <w:t>W sprawach związanych z realizacją niniejszej umowy</w:t>
      </w:r>
      <w:r w:rsidR="002B6514" w:rsidRPr="00742EC9">
        <w:t>:</w:t>
      </w:r>
    </w:p>
    <w:p w14:paraId="7807A733" w14:textId="77777777" w:rsidR="00B837CC" w:rsidRPr="00742EC9" w:rsidRDefault="00B837CC" w:rsidP="007A21BF">
      <w:pPr>
        <w:numPr>
          <w:ilvl w:val="0"/>
          <w:numId w:val="19"/>
        </w:numPr>
        <w:spacing w:line="276" w:lineRule="auto"/>
        <w:jc w:val="both"/>
      </w:pPr>
      <w:r w:rsidRPr="00742EC9">
        <w:t xml:space="preserve">Zamawiającego reprezentować będzie: </w:t>
      </w:r>
    </w:p>
    <w:p w14:paraId="58A65712" w14:textId="77777777" w:rsidR="00B837CC" w:rsidRPr="00742EC9" w:rsidRDefault="00B837CC" w:rsidP="002B6514">
      <w:pPr>
        <w:widowControl w:val="0"/>
        <w:suppressAutoHyphens/>
        <w:spacing w:line="360" w:lineRule="auto"/>
        <w:ind w:left="360"/>
        <w:jc w:val="both"/>
      </w:pPr>
      <w:r w:rsidRPr="00742EC9">
        <w:t>............................................................ (dane osoby)</w:t>
      </w:r>
    </w:p>
    <w:p w14:paraId="00673E03" w14:textId="77777777" w:rsidR="00B837CC" w:rsidRPr="00742EC9" w:rsidRDefault="00B837CC" w:rsidP="002B6514">
      <w:pPr>
        <w:spacing w:line="360" w:lineRule="auto"/>
        <w:ind w:left="360"/>
        <w:jc w:val="both"/>
      </w:pPr>
      <w:r w:rsidRPr="00742EC9">
        <w:t>telefon do kontaktu: .......................................................</w:t>
      </w:r>
    </w:p>
    <w:p w14:paraId="13C29EDB" w14:textId="77777777" w:rsidR="00B837CC" w:rsidRPr="00742EC9" w:rsidRDefault="00B837CC" w:rsidP="002B6514">
      <w:pPr>
        <w:spacing w:line="360" w:lineRule="auto"/>
        <w:ind w:left="360"/>
        <w:jc w:val="both"/>
      </w:pPr>
      <w:r w:rsidRPr="00742EC9">
        <w:t>e-mail: ............................................................................</w:t>
      </w:r>
    </w:p>
    <w:p w14:paraId="2C550004" w14:textId="77777777" w:rsidR="00B837CC" w:rsidRPr="00742EC9" w:rsidRDefault="00B837CC" w:rsidP="007A21BF">
      <w:pPr>
        <w:numPr>
          <w:ilvl w:val="0"/>
          <w:numId w:val="19"/>
        </w:numPr>
        <w:spacing w:line="276" w:lineRule="auto"/>
        <w:jc w:val="both"/>
      </w:pPr>
      <w:r w:rsidRPr="00742EC9">
        <w:t>Wykonawcę reprezentować będzie</w:t>
      </w:r>
    </w:p>
    <w:p w14:paraId="53EE7419" w14:textId="77777777" w:rsidR="00B837CC" w:rsidRPr="00742EC9" w:rsidRDefault="00B837CC" w:rsidP="002B6514">
      <w:pPr>
        <w:widowControl w:val="0"/>
        <w:suppressAutoHyphens/>
        <w:spacing w:line="360" w:lineRule="auto"/>
        <w:ind w:left="360"/>
        <w:jc w:val="both"/>
      </w:pPr>
      <w:r w:rsidRPr="00742EC9">
        <w:t>............................................................. (dane osoby)</w:t>
      </w:r>
    </w:p>
    <w:p w14:paraId="7DE8BC8B" w14:textId="77777777" w:rsidR="00B837CC" w:rsidRPr="00742EC9" w:rsidRDefault="00B837CC" w:rsidP="002B6514">
      <w:pPr>
        <w:spacing w:line="360" w:lineRule="auto"/>
        <w:ind w:left="360"/>
        <w:jc w:val="both"/>
      </w:pPr>
      <w:r w:rsidRPr="00742EC9">
        <w:t>telefon do kontaktu: .......................................................</w:t>
      </w:r>
    </w:p>
    <w:p w14:paraId="64961C0D" w14:textId="77777777" w:rsidR="00B837CC" w:rsidRPr="00742EC9" w:rsidRDefault="00B837CC" w:rsidP="002B6514">
      <w:pPr>
        <w:spacing w:line="360" w:lineRule="auto"/>
        <w:ind w:left="360"/>
        <w:jc w:val="both"/>
      </w:pPr>
      <w:r w:rsidRPr="00742EC9">
        <w:t>e-mail: ............................................................................</w:t>
      </w:r>
    </w:p>
    <w:p w14:paraId="6DBF0CCA" w14:textId="2C3C083E" w:rsidR="00B837CC" w:rsidRPr="00742EC9" w:rsidRDefault="00234C42" w:rsidP="00234C42">
      <w:pPr>
        <w:spacing w:line="360" w:lineRule="auto"/>
        <w:ind w:left="75"/>
        <w:jc w:val="center"/>
        <w:rPr>
          <w:b/>
        </w:rPr>
      </w:pPr>
      <w:r w:rsidRPr="00742EC9">
        <w:rPr>
          <w:b/>
        </w:rPr>
        <w:t>§ 1</w:t>
      </w:r>
      <w:r w:rsidR="004A6A68" w:rsidRPr="00742EC9">
        <w:rPr>
          <w:b/>
        </w:rPr>
        <w:t>7</w:t>
      </w:r>
    </w:p>
    <w:p w14:paraId="555A9B11" w14:textId="77777777" w:rsidR="00234C42" w:rsidRPr="00742EC9" w:rsidRDefault="00234C42" w:rsidP="00234C42">
      <w:pPr>
        <w:spacing w:line="360" w:lineRule="auto"/>
        <w:ind w:left="75"/>
        <w:jc w:val="center"/>
        <w:rPr>
          <w:b/>
        </w:rPr>
      </w:pPr>
      <w:r w:rsidRPr="00742EC9">
        <w:rPr>
          <w:b/>
        </w:rPr>
        <w:t>ZATRUDNIENIE</w:t>
      </w:r>
    </w:p>
    <w:p w14:paraId="0FFBB46B" w14:textId="54F9EAF4" w:rsidR="00234C42" w:rsidRPr="00742EC9" w:rsidRDefault="00234C42" w:rsidP="00742EC9">
      <w:pPr>
        <w:pStyle w:val="Akapitzlist"/>
        <w:numPr>
          <w:ilvl w:val="0"/>
          <w:numId w:val="17"/>
        </w:numPr>
        <w:spacing w:line="276" w:lineRule="auto"/>
        <w:jc w:val="both"/>
        <w:rPr>
          <w:bCs/>
          <w:iCs/>
          <w:sz w:val="20"/>
          <w:szCs w:val="20"/>
          <w:lang w:eastAsia="ar-SA"/>
        </w:rPr>
      </w:pPr>
      <w:r w:rsidRPr="00742EC9">
        <w:rPr>
          <w:bCs/>
          <w:iCs/>
          <w:sz w:val="20"/>
          <w:szCs w:val="20"/>
          <w:lang w:eastAsia="ar-SA"/>
        </w:rPr>
        <w:t>Zgodnie z art. 95 ust. 1 ustawy Pzp, Zamawiający wymaga zatrudnienia przez Wykonawcę na podstawie umowy o pracę osób wykonujących czynności polega</w:t>
      </w:r>
      <w:r w:rsidR="00AE4EB7" w:rsidRPr="00742EC9">
        <w:rPr>
          <w:bCs/>
          <w:iCs/>
          <w:sz w:val="20"/>
          <w:szCs w:val="20"/>
          <w:lang w:eastAsia="ar-SA"/>
        </w:rPr>
        <w:t>jące</w:t>
      </w:r>
      <w:r w:rsidRPr="00742EC9">
        <w:rPr>
          <w:bCs/>
          <w:iCs/>
          <w:sz w:val="20"/>
          <w:szCs w:val="20"/>
          <w:lang w:eastAsia="ar-SA"/>
        </w:rPr>
        <w:t xml:space="preserve"> na wykonaniu pracy w sposób określony w art. 22 § 1 ustawy z dnia 26 czerwca 1974 r. Kodeks pracy. Powyższy obowiązek dotyczy następujących czynności: </w:t>
      </w:r>
      <w:r w:rsidR="0023733A" w:rsidRPr="00742EC9">
        <w:rPr>
          <w:bCs/>
          <w:iCs/>
          <w:sz w:val="20"/>
          <w:szCs w:val="20"/>
          <w:lang w:eastAsia="ar-SA"/>
        </w:rPr>
        <w:t>prace demontażowe i montażowe, wykończeniowe, malarskie, prace instalacyjne, porządkowe.</w:t>
      </w:r>
    </w:p>
    <w:p w14:paraId="46452D29" w14:textId="77777777" w:rsidR="00234C42" w:rsidRPr="00742EC9" w:rsidRDefault="00234C42" w:rsidP="007A21BF">
      <w:pPr>
        <w:numPr>
          <w:ilvl w:val="0"/>
          <w:numId w:val="17"/>
        </w:numPr>
        <w:spacing w:line="276" w:lineRule="auto"/>
        <w:jc w:val="both"/>
        <w:rPr>
          <w:bCs/>
          <w:iCs/>
          <w:lang w:eastAsia="ar-SA"/>
        </w:rPr>
      </w:pPr>
      <w:r w:rsidRPr="00742EC9">
        <w:rPr>
          <w:bCs/>
          <w:iCs/>
          <w:lang w:eastAsia="ar-SA"/>
        </w:rPr>
        <w:t>Wykonawca zobowiązany jest do przedłożenia Zamawiającemu w terminie 3 dni od podpisania umowy wykazu ww. osób wraz z określeniem wykonywanych przez nie czynności oraz oświadczeniem potwierdzającym zatrudnienie ich na podstawie umowy o pracę. Analogiczny wykaz osób wraz z oświadczeniem dotyczącym zatrudnienia ww. osób na podstawie umowy o pracę i niezaleganiu z wypłatą wynagrodzenia na dzień złożenia oświadczenia, Wykonawca zobowiązany jest przedłożyć na każde żądanie Zamawiającego.</w:t>
      </w:r>
    </w:p>
    <w:p w14:paraId="66E251E3" w14:textId="77777777" w:rsidR="00234C42" w:rsidRPr="00742EC9" w:rsidRDefault="00234C42" w:rsidP="007A21BF">
      <w:pPr>
        <w:numPr>
          <w:ilvl w:val="0"/>
          <w:numId w:val="17"/>
        </w:numPr>
        <w:spacing w:line="276" w:lineRule="auto"/>
        <w:jc w:val="both"/>
        <w:rPr>
          <w:bCs/>
          <w:iCs/>
          <w:lang w:eastAsia="ar-SA"/>
        </w:rPr>
      </w:pPr>
      <w:r w:rsidRPr="00742EC9">
        <w:rPr>
          <w:bCs/>
          <w:iCs/>
          <w:lang w:eastAsia="ar-SA"/>
        </w:rPr>
        <w:t>Zamawiający na każdym etapie realizacji przedmiotu umowy ma prawo żądania udokumentowania przez Wykonawcę faktu zatrudniania osób na podstawie umowy o pracę.</w:t>
      </w:r>
    </w:p>
    <w:p w14:paraId="136C630F" w14:textId="2513B677" w:rsidR="00234C42" w:rsidRPr="00742EC9" w:rsidRDefault="00234C42" w:rsidP="007A21BF">
      <w:pPr>
        <w:numPr>
          <w:ilvl w:val="0"/>
          <w:numId w:val="17"/>
        </w:numPr>
        <w:spacing w:line="276" w:lineRule="auto"/>
        <w:jc w:val="both"/>
        <w:rPr>
          <w:bCs/>
          <w:iCs/>
          <w:lang w:eastAsia="ar-SA"/>
        </w:rPr>
      </w:pPr>
      <w:r w:rsidRPr="00742EC9">
        <w:rPr>
          <w:bCs/>
          <w:iCs/>
          <w:lang w:eastAsia="ar-SA"/>
        </w:rPr>
        <w:t xml:space="preserve">W trakcie realizacji zamówienia Zamawiający uprawniony jest do wykonywania czynności kontrolnych wobec Wykonawcy w zakresie spełniania przez Wykonawcę lub podwykonawcę wymogu zatrudnienia na podstawie umowy o pracę osób wykonujących wskazane w ust. </w:t>
      </w:r>
      <w:r w:rsidR="00AE4EB7" w:rsidRPr="00742EC9">
        <w:rPr>
          <w:bCs/>
          <w:iCs/>
          <w:lang w:eastAsia="ar-SA"/>
        </w:rPr>
        <w:t>1</w:t>
      </w:r>
      <w:r w:rsidRPr="00742EC9">
        <w:rPr>
          <w:bCs/>
          <w:iCs/>
          <w:lang w:eastAsia="ar-SA"/>
        </w:rPr>
        <w:t xml:space="preserve"> czynności. Zamawiający uprawniony jest w szczególności do: żądania oświadczeń i dokumentów w zakresie potwierdzenia spełniania ww. wymogów i dokonywania ich oceny, żądania wyjaśnień w przypadku wątpliwości w zakresie potwierdzenia spełniania ww. wymogów, przeprowadzania kontroli na miejscu wykonywania świadczenia.</w:t>
      </w:r>
    </w:p>
    <w:p w14:paraId="4020F803" w14:textId="77777777" w:rsidR="00234C42" w:rsidRPr="00742EC9" w:rsidRDefault="00234C42" w:rsidP="007A21BF">
      <w:pPr>
        <w:numPr>
          <w:ilvl w:val="0"/>
          <w:numId w:val="17"/>
        </w:numPr>
        <w:spacing w:line="276" w:lineRule="auto"/>
        <w:jc w:val="both"/>
        <w:rPr>
          <w:bCs/>
          <w:iCs/>
          <w:lang w:eastAsia="ar-SA"/>
        </w:rPr>
      </w:pPr>
      <w:r w:rsidRPr="00742EC9">
        <w:rPr>
          <w:bCs/>
          <w:iCs/>
          <w:lang w:eastAsia="ar-SA"/>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4BD76275" w14:textId="77777777" w:rsidR="00234C42" w:rsidRPr="00742EC9" w:rsidRDefault="00234C42" w:rsidP="007A21BF">
      <w:pPr>
        <w:numPr>
          <w:ilvl w:val="0"/>
          <w:numId w:val="18"/>
        </w:numPr>
        <w:suppressAutoHyphens/>
        <w:spacing w:line="276" w:lineRule="auto"/>
        <w:ind w:left="709"/>
        <w:jc w:val="both"/>
        <w:rPr>
          <w:lang w:eastAsia="ar-SA"/>
        </w:rPr>
      </w:pPr>
      <w:r w:rsidRPr="00742EC9">
        <w:rPr>
          <w:lang w:eastAsia="ar-SA"/>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0E8F467" w14:textId="77777777" w:rsidR="00234C42" w:rsidRPr="00742EC9" w:rsidRDefault="00234C42" w:rsidP="007A21BF">
      <w:pPr>
        <w:numPr>
          <w:ilvl w:val="0"/>
          <w:numId w:val="18"/>
        </w:numPr>
        <w:suppressAutoHyphens/>
        <w:spacing w:line="276" w:lineRule="auto"/>
        <w:ind w:left="709"/>
        <w:jc w:val="both"/>
        <w:rPr>
          <w:lang w:eastAsia="ar-SA"/>
        </w:rPr>
      </w:pPr>
      <w:r w:rsidRPr="00742EC9">
        <w:rPr>
          <w:lang w:eastAsia="ar-SA"/>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w szczególności nie powinna zawierać adresów i nr PESEL pracowników). Imię i nazwisko pracownika nie podlega anonimizacji. Informacje takie jak: data zawarcia umowy, rodzaj umowy o pracę i wymiar etatu nie podlega utajnieniu i muszą być możliwe do zidentyfikowania;</w:t>
      </w:r>
    </w:p>
    <w:p w14:paraId="23F4DB5A" w14:textId="77777777" w:rsidR="00234C42" w:rsidRPr="00742EC9" w:rsidRDefault="00234C42" w:rsidP="007A21BF">
      <w:pPr>
        <w:numPr>
          <w:ilvl w:val="0"/>
          <w:numId w:val="18"/>
        </w:numPr>
        <w:suppressAutoHyphens/>
        <w:spacing w:line="276" w:lineRule="auto"/>
        <w:ind w:left="709"/>
        <w:jc w:val="both"/>
        <w:rPr>
          <w:lang w:eastAsia="ar-SA"/>
        </w:rPr>
      </w:pPr>
      <w:r w:rsidRPr="00742EC9">
        <w:rPr>
          <w:lang w:eastAsia="ar-SA"/>
        </w:rPr>
        <w:t>zaświadczenie właściwego oddziału ZUS, potwierdzające opłacanie przez Wykonawcę lub podwykonawcę składek na ubezpieczenia społeczne i zdrowotne z tytułu zatrudnienia na podstawie umów o pracę za ostatni okres rozliczeniowy;</w:t>
      </w:r>
    </w:p>
    <w:p w14:paraId="038FCD90" w14:textId="77777777" w:rsidR="00234C42" w:rsidRPr="00742EC9" w:rsidRDefault="00234C42" w:rsidP="007A21BF">
      <w:pPr>
        <w:numPr>
          <w:ilvl w:val="0"/>
          <w:numId w:val="18"/>
        </w:numPr>
        <w:suppressAutoHyphens/>
        <w:spacing w:line="276" w:lineRule="auto"/>
        <w:ind w:left="709"/>
        <w:jc w:val="both"/>
        <w:rPr>
          <w:lang w:eastAsia="ar-SA"/>
        </w:rPr>
      </w:pPr>
      <w:r w:rsidRPr="00742EC9">
        <w:rPr>
          <w:lang w:eastAsia="ar-SA"/>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2019 r. poz. 1781). Imię i nazwisko pracownika nie podlega utajnieniu i musi być możliwe do zidentyfikowania;</w:t>
      </w:r>
    </w:p>
    <w:p w14:paraId="3ECDB3D3" w14:textId="77777777" w:rsidR="00234C42" w:rsidRPr="00742EC9" w:rsidRDefault="00234C42" w:rsidP="007A21BF">
      <w:pPr>
        <w:numPr>
          <w:ilvl w:val="0"/>
          <w:numId w:val="18"/>
        </w:numPr>
        <w:suppressAutoHyphens/>
        <w:spacing w:line="276" w:lineRule="auto"/>
        <w:ind w:left="709"/>
        <w:jc w:val="both"/>
        <w:rPr>
          <w:lang w:eastAsia="ar-SA"/>
        </w:rPr>
      </w:pPr>
      <w:r w:rsidRPr="00742EC9">
        <w:rPr>
          <w:lang w:eastAsia="ar-SA"/>
        </w:rPr>
        <w:t>innych dokumentów, w tym m.in. oświadczenia zatrudnionego pracownika.</w:t>
      </w:r>
    </w:p>
    <w:p w14:paraId="74788D6D" w14:textId="77777777" w:rsidR="00234C42" w:rsidRPr="00742EC9" w:rsidRDefault="00234C42" w:rsidP="007A21BF">
      <w:pPr>
        <w:numPr>
          <w:ilvl w:val="0"/>
          <w:numId w:val="17"/>
        </w:numPr>
        <w:spacing w:line="276" w:lineRule="auto"/>
        <w:jc w:val="both"/>
        <w:rPr>
          <w:bCs/>
          <w:iCs/>
          <w:lang w:eastAsia="ar-SA"/>
        </w:rPr>
      </w:pPr>
      <w:r w:rsidRPr="00742EC9">
        <w:rPr>
          <w:bCs/>
          <w:iCs/>
          <w:lang w:eastAsia="ar-SA"/>
        </w:rPr>
        <w:t xml:space="preserve">W przypadku, gdy w sposób niezawiniony przez Wykonawcę ustanie stosunek pracy z osobą bądź osobami o których mowa w ust. 3, Wykonawca zobowiązany będzie do podjęcia działań zmierzających do zatrudnienia nowej osoby bądź osób. Wykonawca zobowiązany jest do udokumentowania swoich działań oraz przedłożenia tych dokumentów Zamawiającemu. </w:t>
      </w:r>
    </w:p>
    <w:p w14:paraId="4FD67E64" w14:textId="7CA330D8" w:rsidR="00234C42" w:rsidRPr="00742EC9" w:rsidRDefault="00234C42" w:rsidP="00742EC9">
      <w:pPr>
        <w:numPr>
          <w:ilvl w:val="0"/>
          <w:numId w:val="17"/>
        </w:numPr>
        <w:spacing w:line="276" w:lineRule="auto"/>
        <w:jc w:val="both"/>
        <w:rPr>
          <w:bCs/>
          <w:iCs/>
          <w:lang w:eastAsia="ar-SA"/>
        </w:rPr>
      </w:pPr>
      <w:r w:rsidRPr="00742EC9">
        <w:rPr>
          <w:bCs/>
          <w:iCs/>
          <w:lang w:eastAsia="ar-SA"/>
        </w:rPr>
        <w:t>Za każdy stwierdzony przypadek dopuszczenia do wykonywania czynności, o których mowa w ust. 1 osób niezatrudnionych na podstawie umowy o pracę w rozumieniu przepisów Kodeksu pracy, Wykonawca zapłaci Zamawiającemu karę umowną w wysokości kwoty</w:t>
      </w:r>
      <w:r w:rsidR="003D2FA7" w:rsidRPr="00742EC9">
        <w:rPr>
          <w:bCs/>
          <w:iCs/>
          <w:lang w:eastAsia="ar-SA"/>
        </w:rPr>
        <w:t xml:space="preserve"> określonej w </w:t>
      </w:r>
      <w:r w:rsidR="005D5F13" w:rsidRPr="00742EC9">
        <w:rPr>
          <w:bCs/>
          <w:iCs/>
          <w:lang w:eastAsia="ar-SA"/>
        </w:rPr>
        <w:t>§ 11 ust 1 pkt 10.</w:t>
      </w:r>
    </w:p>
    <w:p w14:paraId="5206580F" w14:textId="586D0D04" w:rsidR="00E046D9" w:rsidRPr="00742EC9" w:rsidRDefault="00E046D9" w:rsidP="00B837CC">
      <w:pPr>
        <w:spacing w:line="360" w:lineRule="auto"/>
        <w:ind w:left="75"/>
        <w:jc w:val="center"/>
        <w:rPr>
          <w:b/>
        </w:rPr>
      </w:pPr>
    </w:p>
    <w:p w14:paraId="6A993CED" w14:textId="39AC0B57" w:rsidR="00E046D9" w:rsidRPr="00742EC9" w:rsidRDefault="000D7309" w:rsidP="00B837CC">
      <w:pPr>
        <w:spacing w:line="360" w:lineRule="auto"/>
        <w:ind w:left="75"/>
        <w:jc w:val="center"/>
        <w:rPr>
          <w:b/>
        </w:rPr>
      </w:pPr>
      <w:r w:rsidRPr="00742EC9">
        <w:rPr>
          <w:b/>
        </w:rPr>
        <w:t xml:space="preserve">§ </w:t>
      </w:r>
      <w:r w:rsidR="003D2FA7" w:rsidRPr="00742EC9">
        <w:rPr>
          <w:b/>
        </w:rPr>
        <w:t>18</w:t>
      </w:r>
    </w:p>
    <w:p w14:paraId="019C915A" w14:textId="77777777" w:rsidR="00D062C5" w:rsidRPr="00742EC9" w:rsidRDefault="00C97A46" w:rsidP="00B837CC">
      <w:pPr>
        <w:spacing w:line="360" w:lineRule="auto"/>
        <w:ind w:left="75"/>
        <w:jc w:val="center"/>
        <w:rPr>
          <w:b/>
        </w:rPr>
      </w:pPr>
      <w:r w:rsidRPr="00742EC9">
        <w:rPr>
          <w:b/>
        </w:rPr>
        <w:t>ZMIANA PERSONELU</w:t>
      </w:r>
    </w:p>
    <w:p w14:paraId="6E80E0FD" w14:textId="77777777" w:rsidR="00C97A46" w:rsidRPr="00742EC9" w:rsidRDefault="00C97A46" w:rsidP="007A21BF">
      <w:pPr>
        <w:numPr>
          <w:ilvl w:val="0"/>
          <w:numId w:val="21"/>
        </w:numPr>
        <w:spacing w:line="276" w:lineRule="auto"/>
        <w:jc w:val="both"/>
        <w:rPr>
          <w:b/>
        </w:rPr>
      </w:pPr>
      <w:r w:rsidRPr="00742EC9">
        <w:t xml:space="preserve">Dopuszczalna jest zmiana osób skierowanych do realizacji zamówienia w odniesieniu do osób wskazanych przez Wykonawcę na etapie postępowania o udzielenie zamówienia publicznego. </w:t>
      </w:r>
    </w:p>
    <w:p w14:paraId="61444C0F" w14:textId="77777777" w:rsidR="00C97A46" w:rsidRPr="00742EC9" w:rsidRDefault="00C97A46" w:rsidP="007A21BF">
      <w:pPr>
        <w:numPr>
          <w:ilvl w:val="0"/>
          <w:numId w:val="21"/>
        </w:numPr>
        <w:spacing w:line="276" w:lineRule="auto"/>
        <w:jc w:val="both"/>
        <w:rPr>
          <w:b/>
        </w:rPr>
      </w:pPr>
      <w:r w:rsidRPr="00742EC9">
        <w:t>Zmiana jest dopuszczalna w sytuacji, gdy będzie polegać na zastąpieniu dotychczasowej osoby inną osobą posiadającą doświadczenie potwierdzające spełnienie warunków udziału w postępowaniu przez Wykonawcę lub gdy Wykonawca otrzymałby co najmniej tyle samo punktów w ramach kryterium oceny ofert „Doświadczenie personelu wykonawcy” za doświadczenie i kwalifikacje zastępującej osoby, co osoby wskazanej w ofercie</w:t>
      </w:r>
    </w:p>
    <w:p w14:paraId="1426D476" w14:textId="77777777" w:rsidR="00C97A46" w:rsidRPr="00742EC9" w:rsidRDefault="00C97A46" w:rsidP="007A21BF">
      <w:pPr>
        <w:numPr>
          <w:ilvl w:val="0"/>
          <w:numId w:val="21"/>
        </w:numPr>
        <w:spacing w:line="276" w:lineRule="auto"/>
        <w:jc w:val="both"/>
        <w:rPr>
          <w:b/>
        </w:rPr>
      </w:pPr>
      <w:r w:rsidRPr="00742EC9">
        <w:t>Dopuszczalna jest również zmiana podwykonawcy, na którego zdolnościach technicznych lub zawodowych lub sytuacji finansowej lub ekonomicznej polegał Wykonawca, ubiegając się o zawarcie Umowy w sytuacji, gdy nie dysponuje już zasobami wskazanego w ofercie podmiotu – jeżeli wykaże on, że zastępujący podmiot spełnia określone w dokumentach zamówienia warunki udziału w postępowaniu.</w:t>
      </w:r>
    </w:p>
    <w:p w14:paraId="30B173C2" w14:textId="77777777" w:rsidR="002B6514" w:rsidRPr="00742EC9" w:rsidRDefault="002B6514" w:rsidP="00B837CC">
      <w:pPr>
        <w:spacing w:line="360" w:lineRule="auto"/>
        <w:ind w:left="75"/>
        <w:jc w:val="center"/>
        <w:rPr>
          <w:b/>
        </w:rPr>
      </w:pPr>
    </w:p>
    <w:p w14:paraId="410616FE" w14:textId="77777777" w:rsidR="00AB69B0" w:rsidRPr="00742EC9" w:rsidRDefault="00AB69B0" w:rsidP="00AB69B0">
      <w:pPr>
        <w:spacing w:line="276" w:lineRule="auto"/>
        <w:ind w:left="435"/>
        <w:jc w:val="both"/>
        <w:rPr>
          <w:b/>
        </w:rPr>
      </w:pPr>
    </w:p>
    <w:p w14:paraId="21ACD5C2" w14:textId="79400380" w:rsidR="00B837CC" w:rsidRPr="00742EC9" w:rsidRDefault="00DD6953" w:rsidP="00B837CC">
      <w:pPr>
        <w:spacing w:line="360" w:lineRule="auto"/>
        <w:ind w:left="75"/>
        <w:jc w:val="center"/>
        <w:rPr>
          <w:b/>
        </w:rPr>
      </w:pPr>
      <w:r w:rsidRPr="00742EC9">
        <w:rPr>
          <w:b/>
        </w:rPr>
        <w:t xml:space="preserve">§ </w:t>
      </w:r>
      <w:r w:rsidR="00893408">
        <w:rPr>
          <w:b/>
        </w:rPr>
        <w:t>19</w:t>
      </w:r>
    </w:p>
    <w:p w14:paraId="54F5D73A" w14:textId="7C5FBED3" w:rsidR="00B837CC" w:rsidRPr="00742EC9" w:rsidRDefault="00B837CC" w:rsidP="004A6A68">
      <w:pPr>
        <w:spacing w:line="360" w:lineRule="auto"/>
        <w:jc w:val="center"/>
        <w:rPr>
          <w:b/>
        </w:rPr>
      </w:pPr>
      <w:r w:rsidRPr="00742EC9">
        <w:rPr>
          <w:b/>
        </w:rPr>
        <w:t>POSTANOWIENIA KOŃCOWE</w:t>
      </w:r>
    </w:p>
    <w:p w14:paraId="764EA3CF" w14:textId="77777777" w:rsidR="00AB69B0" w:rsidRPr="00742EC9" w:rsidRDefault="003857BC" w:rsidP="007A21BF">
      <w:pPr>
        <w:numPr>
          <w:ilvl w:val="0"/>
          <w:numId w:val="8"/>
        </w:numPr>
        <w:spacing w:line="276" w:lineRule="auto"/>
        <w:jc w:val="both"/>
      </w:pPr>
      <w:r w:rsidRPr="00742EC9">
        <w:rPr>
          <w:bCs/>
        </w:rPr>
        <w:t>W sprawach nie uregulowanych niniejszą umową  będą miały zastosowanie przepisy Kodeksu Cywilnego, ustawy - Prawo zamówień publicznych oraz ustawy o prawie</w:t>
      </w:r>
      <w:r w:rsidR="00AB69B0" w:rsidRPr="00742EC9">
        <w:rPr>
          <w:bCs/>
        </w:rPr>
        <w:t xml:space="preserve"> autorskim i prawach pokrewnych.</w:t>
      </w:r>
    </w:p>
    <w:p w14:paraId="41EF30F0" w14:textId="77777777" w:rsidR="003857BC" w:rsidRPr="00742EC9" w:rsidRDefault="003857BC" w:rsidP="007A21BF">
      <w:pPr>
        <w:numPr>
          <w:ilvl w:val="0"/>
          <w:numId w:val="8"/>
        </w:numPr>
        <w:spacing w:line="276" w:lineRule="auto"/>
        <w:jc w:val="both"/>
      </w:pPr>
      <w:r w:rsidRPr="00742EC9">
        <w:t>Wszystkie ewentualne kwestie sporne powstałe na tle wykonania niniejszej umowy strony rozstrzygać będą polubownie. W przypadku nie dojścia do porozumienia, spory podlegają rozstrzygnięciu przez właściwy Sąd dla siedziby Zamawiającego.</w:t>
      </w:r>
    </w:p>
    <w:p w14:paraId="10354108" w14:textId="77777777" w:rsidR="003857BC" w:rsidRPr="00742EC9" w:rsidRDefault="003857BC" w:rsidP="007A21BF">
      <w:pPr>
        <w:numPr>
          <w:ilvl w:val="0"/>
          <w:numId w:val="8"/>
        </w:numPr>
        <w:spacing w:line="276" w:lineRule="auto"/>
        <w:jc w:val="both"/>
      </w:pPr>
      <w:r w:rsidRPr="00742EC9">
        <w:t xml:space="preserve">Niniejszą umowę sporządzono w </w:t>
      </w:r>
      <w:r w:rsidR="004D084B" w:rsidRPr="00742EC9">
        <w:t>trzech</w:t>
      </w:r>
      <w:r w:rsidRPr="00742EC9">
        <w:t xml:space="preserve"> jednobrzmiących egzemplarzach</w:t>
      </w:r>
      <w:r w:rsidR="004D084B" w:rsidRPr="00742EC9">
        <w:t xml:space="preserve">, w tym jeden egzemplarz dla Wykonawcy i dwa dla Zamawiającego. </w:t>
      </w:r>
      <w:r w:rsidRPr="00742EC9">
        <w:t>.</w:t>
      </w:r>
    </w:p>
    <w:p w14:paraId="660C7B36" w14:textId="77777777" w:rsidR="0059633E" w:rsidRPr="00742EC9" w:rsidRDefault="0059633E" w:rsidP="00DE58D1">
      <w:pPr>
        <w:spacing w:line="276" w:lineRule="auto"/>
        <w:jc w:val="both"/>
      </w:pPr>
    </w:p>
    <w:p w14:paraId="07DFC660" w14:textId="77777777" w:rsidR="00B229A5" w:rsidRPr="00742EC9" w:rsidRDefault="00B229A5" w:rsidP="00DE58D1">
      <w:pPr>
        <w:pStyle w:val="Normalny1"/>
        <w:spacing w:line="276" w:lineRule="auto"/>
        <w:rPr>
          <w:sz w:val="20"/>
          <w:szCs w:val="20"/>
        </w:rPr>
      </w:pPr>
      <w:r w:rsidRPr="00742EC9">
        <w:rPr>
          <w:sz w:val="20"/>
          <w:szCs w:val="20"/>
        </w:rPr>
        <w:t>Załączniki:</w:t>
      </w:r>
    </w:p>
    <w:p w14:paraId="2EC9F8BD" w14:textId="1EB8FA09" w:rsidR="00B229A5" w:rsidRPr="00742EC9" w:rsidRDefault="003223FF" w:rsidP="007A21BF">
      <w:pPr>
        <w:pStyle w:val="Ustp"/>
        <w:numPr>
          <w:ilvl w:val="0"/>
          <w:numId w:val="6"/>
        </w:numPr>
        <w:spacing w:after="0" w:line="276" w:lineRule="auto"/>
        <w:ind w:left="714" w:hanging="357"/>
        <w:rPr>
          <w:sz w:val="20"/>
          <w:szCs w:val="20"/>
        </w:rPr>
      </w:pPr>
      <w:r w:rsidRPr="00742EC9">
        <w:rPr>
          <w:sz w:val="20"/>
          <w:szCs w:val="20"/>
        </w:rPr>
        <w:t>Program Funkcjonalno -Użytkowy</w:t>
      </w:r>
    </w:p>
    <w:p w14:paraId="1558366A" w14:textId="77777777" w:rsidR="003E28AA" w:rsidRPr="00742EC9" w:rsidRDefault="003E28AA" w:rsidP="007A21BF">
      <w:pPr>
        <w:pStyle w:val="Ustp"/>
        <w:numPr>
          <w:ilvl w:val="0"/>
          <w:numId w:val="6"/>
        </w:numPr>
        <w:spacing w:after="0" w:line="276" w:lineRule="auto"/>
        <w:ind w:left="714" w:hanging="357"/>
        <w:rPr>
          <w:sz w:val="20"/>
          <w:szCs w:val="20"/>
        </w:rPr>
      </w:pPr>
      <w:r w:rsidRPr="00742EC9">
        <w:rPr>
          <w:sz w:val="20"/>
          <w:szCs w:val="20"/>
        </w:rPr>
        <w:t>Kopia polisy OC</w:t>
      </w:r>
    </w:p>
    <w:p w14:paraId="742C4C7B" w14:textId="77777777" w:rsidR="0006241D" w:rsidRPr="00742EC9" w:rsidRDefault="003E28AA" w:rsidP="007A21BF">
      <w:pPr>
        <w:pStyle w:val="Ustp"/>
        <w:numPr>
          <w:ilvl w:val="0"/>
          <w:numId w:val="6"/>
        </w:numPr>
        <w:spacing w:after="0" w:line="276" w:lineRule="auto"/>
        <w:ind w:left="714" w:hanging="357"/>
        <w:rPr>
          <w:sz w:val="20"/>
          <w:szCs w:val="20"/>
        </w:rPr>
      </w:pPr>
      <w:r w:rsidRPr="00742EC9">
        <w:rPr>
          <w:sz w:val="20"/>
          <w:szCs w:val="20"/>
        </w:rPr>
        <w:t>Oferta wykonawcy</w:t>
      </w:r>
      <w:r w:rsidR="0006241D" w:rsidRPr="00742EC9">
        <w:rPr>
          <w:sz w:val="20"/>
          <w:szCs w:val="20"/>
        </w:rPr>
        <w:t>;</w:t>
      </w:r>
    </w:p>
    <w:p w14:paraId="627F11ED" w14:textId="00886BAE" w:rsidR="003E28AA" w:rsidRPr="00742EC9" w:rsidRDefault="00B52631" w:rsidP="007A21BF">
      <w:pPr>
        <w:pStyle w:val="Ustp"/>
        <w:numPr>
          <w:ilvl w:val="0"/>
          <w:numId w:val="6"/>
        </w:numPr>
        <w:spacing w:after="0" w:line="276" w:lineRule="auto"/>
        <w:rPr>
          <w:sz w:val="20"/>
          <w:szCs w:val="20"/>
        </w:rPr>
      </w:pPr>
      <w:r w:rsidRPr="00742EC9">
        <w:rPr>
          <w:sz w:val="20"/>
          <w:szCs w:val="20"/>
        </w:rPr>
        <w:t>Harmonogram rzeczowo -fina</w:t>
      </w:r>
      <w:r w:rsidR="00F96D80" w:rsidRPr="00742EC9">
        <w:rPr>
          <w:sz w:val="20"/>
          <w:szCs w:val="20"/>
        </w:rPr>
        <w:t>n</w:t>
      </w:r>
      <w:r w:rsidRPr="00742EC9">
        <w:rPr>
          <w:sz w:val="20"/>
          <w:szCs w:val="20"/>
        </w:rPr>
        <w:t>sowy</w:t>
      </w:r>
    </w:p>
    <w:p w14:paraId="3FDFAC0E" w14:textId="77777777" w:rsidR="0006241D" w:rsidRPr="00742EC9" w:rsidRDefault="0006241D" w:rsidP="0006241D">
      <w:pPr>
        <w:pStyle w:val="Ustp"/>
        <w:numPr>
          <w:ilvl w:val="0"/>
          <w:numId w:val="0"/>
        </w:numPr>
        <w:spacing w:after="0" w:line="276" w:lineRule="auto"/>
        <w:ind w:left="720" w:hanging="360"/>
        <w:rPr>
          <w:sz w:val="20"/>
          <w:szCs w:val="20"/>
        </w:rPr>
      </w:pPr>
    </w:p>
    <w:p w14:paraId="02D871B4" w14:textId="77777777" w:rsidR="00B229A5" w:rsidRPr="00742EC9" w:rsidRDefault="00B229A5" w:rsidP="00DE58D1">
      <w:pPr>
        <w:pStyle w:val="Ustp"/>
        <w:numPr>
          <w:ilvl w:val="0"/>
          <w:numId w:val="0"/>
        </w:numPr>
        <w:spacing w:after="0" w:line="276" w:lineRule="auto"/>
        <w:rPr>
          <w:sz w:val="20"/>
          <w:szCs w:val="20"/>
        </w:rPr>
      </w:pPr>
    </w:p>
    <w:p w14:paraId="448EA6FC" w14:textId="77777777" w:rsidR="0059633E" w:rsidRPr="00742EC9" w:rsidRDefault="0059633E" w:rsidP="00DE58D1">
      <w:pPr>
        <w:spacing w:line="276" w:lineRule="auto"/>
        <w:jc w:val="both"/>
      </w:pPr>
    </w:p>
    <w:p w14:paraId="2FA8EBEA" w14:textId="77777777" w:rsidR="0059633E" w:rsidRPr="00742EC9" w:rsidRDefault="0059633E" w:rsidP="00DE58D1">
      <w:pPr>
        <w:spacing w:line="276" w:lineRule="auto"/>
        <w:jc w:val="both"/>
      </w:pPr>
      <w:r w:rsidRPr="00742EC9">
        <w:rPr>
          <w:b/>
        </w:rPr>
        <w:t xml:space="preserve">                      WYKONAWCA:                                                               ZAMAWIAJĄCY:</w:t>
      </w:r>
    </w:p>
    <w:p w14:paraId="4825FD5D" w14:textId="77777777" w:rsidR="005C15EE" w:rsidRPr="00742EC9" w:rsidRDefault="005C15EE">
      <w:pPr>
        <w:spacing w:line="276" w:lineRule="auto"/>
        <w:jc w:val="both"/>
      </w:pPr>
    </w:p>
    <w:sectPr w:rsidR="005C15EE" w:rsidRPr="00742EC9" w:rsidSect="007D2926">
      <w:headerReference w:type="default" r:id="rId9"/>
      <w:footerReference w:type="default" r:id="rId10"/>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D8174" w14:textId="77777777" w:rsidR="004340A4" w:rsidRDefault="004340A4" w:rsidP="003032A5">
      <w:r>
        <w:separator/>
      </w:r>
    </w:p>
  </w:endnote>
  <w:endnote w:type="continuationSeparator" w:id="0">
    <w:p w14:paraId="6A1943E1" w14:textId="77777777" w:rsidR="004340A4" w:rsidRDefault="004340A4" w:rsidP="003032A5">
      <w:r>
        <w:continuationSeparator/>
      </w:r>
    </w:p>
  </w:endnote>
  <w:endnote w:type="continuationNotice" w:id="1">
    <w:p w14:paraId="58DA052A" w14:textId="77777777" w:rsidR="004340A4" w:rsidRDefault="00434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Charter BT Pro">
    <w:altName w:val="Times New Roman"/>
    <w:panose1 w:val="00000000000000000000"/>
    <w:charset w:val="EE"/>
    <w:family w:val="roman"/>
    <w:notTrueType/>
    <w:pitch w:val="variable"/>
    <w:sig w:usb0="00000007" w:usb1="00000000" w:usb2="00000000" w:usb3="00000000" w:csb0="00000003"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58DDD" w14:textId="1C54CE3E" w:rsidR="005C15EE" w:rsidRDefault="005C15EE">
    <w:pPr>
      <w:pStyle w:val="Stopka"/>
      <w:jc w:val="right"/>
    </w:pPr>
    <w:r>
      <w:fldChar w:fldCharType="begin"/>
    </w:r>
    <w:r>
      <w:instrText>PAGE   \* MERGEFORMAT</w:instrText>
    </w:r>
    <w:r>
      <w:fldChar w:fldCharType="separate"/>
    </w:r>
    <w:r w:rsidR="004340A4">
      <w:rPr>
        <w:noProof/>
      </w:rPr>
      <w:t>1</w:t>
    </w:r>
    <w:r>
      <w:fldChar w:fldCharType="end"/>
    </w:r>
  </w:p>
  <w:p w14:paraId="5F202D27" w14:textId="77777777" w:rsidR="005C15EE" w:rsidRDefault="005C15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98638" w14:textId="77777777" w:rsidR="004340A4" w:rsidRDefault="004340A4" w:rsidP="003032A5">
      <w:r>
        <w:separator/>
      </w:r>
    </w:p>
  </w:footnote>
  <w:footnote w:type="continuationSeparator" w:id="0">
    <w:p w14:paraId="59E1DF28" w14:textId="77777777" w:rsidR="004340A4" w:rsidRDefault="004340A4" w:rsidP="003032A5">
      <w:r>
        <w:continuationSeparator/>
      </w:r>
    </w:p>
  </w:footnote>
  <w:footnote w:type="continuationNotice" w:id="1">
    <w:p w14:paraId="7160844B" w14:textId="77777777" w:rsidR="004340A4" w:rsidRDefault="004340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1AD9C" w14:textId="6F46E85A" w:rsidR="00D96922" w:rsidRDefault="00D96922">
    <w:pPr>
      <w:pStyle w:val="Nagwek"/>
    </w:pPr>
    <w:r w:rsidRPr="0037177F">
      <w:rPr>
        <w:noProof/>
      </w:rPr>
      <w:drawing>
        <wp:inline distT="0" distB="0" distL="0" distR="0" wp14:anchorId="528C50D1" wp14:editId="63102E9B">
          <wp:extent cx="5759450" cy="628304"/>
          <wp:effectExtent l="0" t="0" r="0" b="635"/>
          <wp:docPr id="1" name="Obraz 1" descr="Program Regionalny, Flaga Rzeczypospolitej Polskiej, herb Województwa Świętokrzyskiego, flaga Unii Europejskiej, Europejski Fundusz Rozwoju Region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Program Regionalny, Flaga Rzeczypospolitej Polskiej, herb Województwa Świętokrzyskiego, flaga Unii Europejskiej, Europejski Fundusz Rozwoju Regionalne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28304"/>
                  </a:xfrm>
                  <a:prstGeom prst="rect">
                    <a:avLst/>
                  </a:prstGeom>
                  <a:noFill/>
                  <a:ln>
                    <a:noFill/>
                  </a:ln>
                </pic:spPr>
              </pic:pic>
            </a:graphicData>
          </a:graphic>
        </wp:inline>
      </w:drawing>
    </w:r>
  </w:p>
  <w:p w14:paraId="0E4CB158" w14:textId="77777777" w:rsidR="00D96922" w:rsidRDefault="00D9692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rPr>
        <w:b w:val="0"/>
        <w:i w:val="0"/>
      </w:r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color w:val="auto"/>
      </w:rPr>
    </w:lvl>
  </w:abstractNum>
  <w:abstractNum w:abstractNumId="2">
    <w:nsid w:val="0000001A"/>
    <w:multiLevelType w:val="multilevel"/>
    <w:tmpl w:val="50B22A94"/>
    <w:name w:val="WW8Num36"/>
    <w:lvl w:ilvl="0">
      <w:start w:val="1"/>
      <w:numFmt w:val="decimal"/>
      <w:lvlText w:val="%1."/>
      <w:lvlJc w:val="left"/>
      <w:pPr>
        <w:tabs>
          <w:tab w:val="num" w:pos="1440"/>
        </w:tabs>
        <w:ind w:left="1440" w:hanging="360"/>
      </w:pPr>
      <w:rPr>
        <w:b w:val="0"/>
      </w:rPr>
    </w:lvl>
    <w:lvl w:ilvl="1">
      <w:start w:val="1"/>
      <w:numFmt w:val="decimal"/>
      <w:lvlText w:val="%1.%2."/>
      <w:lvlJc w:val="left"/>
      <w:pPr>
        <w:tabs>
          <w:tab w:val="num" w:pos="1440"/>
        </w:tabs>
        <w:ind w:left="1440" w:hanging="360"/>
      </w:pPr>
      <w:rPr>
        <w:color w:val="000000"/>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1080"/>
      </w:pPr>
    </w:lvl>
    <w:lvl w:ilvl="5">
      <w:start w:val="1"/>
      <w:numFmt w:val="decimal"/>
      <w:lvlText w:val="%1.%2.%3.%4.%5.%6."/>
      <w:lvlJc w:val="left"/>
      <w:pPr>
        <w:tabs>
          <w:tab w:val="num" w:pos="2160"/>
        </w:tabs>
        <w:ind w:left="216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520"/>
        </w:tabs>
        <w:ind w:left="2520" w:hanging="1440"/>
      </w:pPr>
    </w:lvl>
    <w:lvl w:ilvl="8">
      <w:start w:val="1"/>
      <w:numFmt w:val="decimal"/>
      <w:lvlText w:val="%1.%2.%3.%4.%5.%6.%7.%8.%9."/>
      <w:lvlJc w:val="left"/>
      <w:pPr>
        <w:tabs>
          <w:tab w:val="num" w:pos="2880"/>
        </w:tabs>
        <w:ind w:left="2880" w:hanging="1800"/>
      </w:pPr>
    </w:lvl>
  </w:abstractNum>
  <w:abstractNum w:abstractNumId="3">
    <w:nsid w:val="0000001E"/>
    <w:multiLevelType w:val="singleLevel"/>
    <w:tmpl w:val="0000001E"/>
    <w:name w:val="WW8Num41"/>
    <w:lvl w:ilvl="0">
      <w:start w:val="1"/>
      <w:numFmt w:val="lowerLetter"/>
      <w:lvlText w:val="%1)"/>
      <w:lvlJc w:val="left"/>
      <w:pPr>
        <w:tabs>
          <w:tab w:val="num" w:pos="1797"/>
        </w:tabs>
        <w:ind w:left="1797" w:hanging="360"/>
      </w:pPr>
    </w:lvl>
  </w:abstractNum>
  <w:abstractNum w:abstractNumId="4">
    <w:nsid w:val="052C2AD8"/>
    <w:multiLevelType w:val="singleLevel"/>
    <w:tmpl w:val="3FF4F83A"/>
    <w:lvl w:ilvl="0">
      <w:start w:val="1"/>
      <w:numFmt w:val="decimal"/>
      <w:lvlText w:val="%1."/>
      <w:lvlJc w:val="left"/>
      <w:pPr>
        <w:tabs>
          <w:tab w:val="num" w:pos="360"/>
        </w:tabs>
        <w:ind w:left="360" w:hanging="360"/>
      </w:pPr>
      <w:rPr>
        <w:strike w:val="0"/>
      </w:rPr>
    </w:lvl>
  </w:abstractNum>
  <w:abstractNum w:abstractNumId="5">
    <w:nsid w:val="0B893F83"/>
    <w:multiLevelType w:val="hybridMultilevel"/>
    <w:tmpl w:val="6908F0D8"/>
    <w:lvl w:ilvl="0" w:tplc="FFFFFFFF">
      <w:start w:val="1"/>
      <w:numFmt w:val="decimal"/>
      <w:lvlText w:val="%1."/>
      <w:lvlJc w:val="left"/>
      <w:pPr>
        <w:ind w:left="360" w:hanging="360"/>
      </w:pPr>
      <w:rPr>
        <w:rFonts w:hint="default"/>
        <w:strike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nsid w:val="12905AEC"/>
    <w:multiLevelType w:val="multilevel"/>
    <w:tmpl w:val="76CE4540"/>
    <w:lvl w:ilvl="0">
      <w:start w:val="1"/>
      <w:numFmt w:val="decimal"/>
      <w:lvlText w:val="%1."/>
      <w:lvlJc w:val="left"/>
      <w:pPr>
        <w:ind w:left="360" w:hanging="360"/>
      </w:pPr>
    </w:lvl>
    <w:lvl w:ilvl="1">
      <w:start w:val="1"/>
      <w:numFmt w:val="decimal"/>
      <w:lvlText w:val="%2)"/>
      <w:lvlJc w:val="left"/>
      <w:pPr>
        <w:ind w:left="792" w:hanging="432"/>
      </w:pPr>
      <w:rPr>
        <w:strike w:val="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19542A"/>
    <w:multiLevelType w:val="multilevel"/>
    <w:tmpl w:val="357C482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heme="minorHAnsi" w:hAnsiTheme="minorHAnsi" w:cstheme="minorHAnsi" w:hint="default"/>
        <w:strike w:val="0"/>
      </w:rPr>
    </w:lvl>
    <w:lvl w:ilvl="2">
      <w:start w:val="1"/>
      <w:numFmt w:val="decimal"/>
      <w:suff w:val="space"/>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5BD3760"/>
    <w:multiLevelType w:val="singleLevel"/>
    <w:tmpl w:val="45CC3722"/>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abstractNum>
  <w:abstractNum w:abstractNumId="9">
    <w:nsid w:val="184537BA"/>
    <w:multiLevelType w:val="hybridMultilevel"/>
    <w:tmpl w:val="41B8A3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9445D8"/>
    <w:multiLevelType w:val="hybridMultilevel"/>
    <w:tmpl w:val="14626548"/>
    <w:lvl w:ilvl="0" w:tplc="F3AA47B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FC909C2"/>
    <w:multiLevelType w:val="hybridMultilevel"/>
    <w:tmpl w:val="359639CA"/>
    <w:lvl w:ilvl="0" w:tplc="546E6682">
      <w:start w:val="1"/>
      <w:numFmt w:val="decimal"/>
      <w:lvlText w:val="%1."/>
      <w:lvlJc w:val="left"/>
      <w:pPr>
        <w:ind w:left="360" w:hanging="360"/>
      </w:pPr>
      <w:rPr>
        <w:rFonts w:hint="default"/>
        <w:b w:val="0"/>
        <w:bCs/>
        <w:strike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nsid w:val="23227964"/>
    <w:multiLevelType w:val="singleLevel"/>
    <w:tmpl w:val="9AC64C84"/>
    <w:lvl w:ilvl="0">
      <w:start w:val="1"/>
      <w:numFmt w:val="decimal"/>
      <w:lvlText w:val="%1."/>
      <w:lvlJc w:val="left"/>
      <w:pPr>
        <w:ind w:left="720" w:hanging="360"/>
      </w:pPr>
      <w:rPr>
        <w:rFonts w:asciiTheme="minorHAnsi" w:hAnsiTheme="minorHAnsi" w:cstheme="minorHAnsi" w:hint="default"/>
        <w:b w:val="0"/>
        <w:strike w:val="0"/>
      </w:rPr>
    </w:lvl>
  </w:abstractNum>
  <w:abstractNum w:abstractNumId="13">
    <w:nsid w:val="243E180A"/>
    <w:multiLevelType w:val="hybridMultilevel"/>
    <w:tmpl w:val="78C83018"/>
    <w:lvl w:ilvl="0" w:tplc="A39E88B8">
      <w:start w:val="1"/>
      <w:numFmt w:val="decimal"/>
      <w:lvlText w:val="%1."/>
      <w:lvlJc w:val="left"/>
      <w:pPr>
        <w:ind w:left="394" w:hanging="284"/>
        <w:jc w:val="right"/>
      </w:pPr>
      <w:rPr>
        <w:rFonts w:ascii="Times New Roman" w:eastAsia="Times New Roman" w:hAnsi="Times New Roman" w:cs="Times New Roman" w:hint="default"/>
        <w:sz w:val="20"/>
        <w:szCs w:val="20"/>
      </w:rPr>
    </w:lvl>
    <w:lvl w:ilvl="1" w:tplc="C69E12EE">
      <w:start w:val="1"/>
      <w:numFmt w:val="decimal"/>
      <w:lvlText w:val="%2)"/>
      <w:lvlJc w:val="left"/>
      <w:pPr>
        <w:ind w:left="961" w:hanging="425"/>
        <w:jc w:val="right"/>
      </w:pPr>
      <w:rPr>
        <w:rFonts w:ascii="Times New Roman" w:eastAsia="Times New Roman" w:hAnsi="Times New Roman" w:cs="Times New Roman" w:hint="default"/>
        <w:sz w:val="20"/>
        <w:szCs w:val="20"/>
      </w:rPr>
    </w:lvl>
    <w:lvl w:ilvl="2" w:tplc="6CD49F4A">
      <w:start w:val="1"/>
      <w:numFmt w:val="lowerLetter"/>
      <w:lvlText w:val="%3)"/>
      <w:lvlJc w:val="left"/>
      <w:pPr>
        <w:ind w:left="1934" w:hanging="425"/>
      </w:pPr>
      <w:rPr>
        <w:rFonts w:ascii="Times New Roman" w:eastAsia="Calibri" w:hAnsi="Times New Roman" w:cs="Times New Roman" w:hint="default"/>
        <w:spacing w:val="-1"/>
        <w:sz w:val="22"/>
        <w:szCs w:val="22"/>
      </w:rPr>
    </w:lvl>
    <w:lvl w:ilvl="3" w:tplc="FFFFFFFF">
      <w:start w:val="1"/>
      <w:numFmt w:val="bullet"/>
      <w:lvlText w:val="•"/>
      <w:lvlJc w:val="left"/>
      <w:pPr>
        <w:ind w:left="2908" w:hanging="425"/>
      </w:pPr>
      <w:rPr>
        <w:rFonts w:hint="default"/>
      </w:rPr>
    </w:lvl>
    <w:lvl w:ilvl="4" w:tplc="FFFFFFFF">
      <w:start w:val="1"/>
      <w:numFmt w:val="bullet"/>
      <w:lvlText w:val="•"/>
      <w:lvlJc w:val="left"/>
      <w:pPr>
        <w:ind w:left="3882" w:hanging="425"/>
      </w:pPr>
      <w:rPr>
        <w:rFonts w:hint="default"/>
      </w:rPr>
    </w:lvl>
    <w:lvl w:ilvl="5" w:tplc="FFFFFFFF">
      <w:start w:val="1"/>
      <w:numFmt w:val="bullet"/>
      <w:lvlText w:val="•"/>
      <w:lvlJc w:val="left"/>
      <w:pPr>
        <w:ind w:left="4855" w:hanging="425"/>
      </w:pPr>
      <w:rPr>
        <w:rFonts w:hint="default"/>
      </w:rPr>
    </w:lvl>
    <w:lvl w:ilvl="6" w:tplc="FFFFFFFF">
      <w:start w:val="1"/>
      <w:numFmt w:val="bullet"/>
      <w:lvlText w:val="•"/>
      <w:lvlJc w:val="left"/>
      <w:pPr>
        <w:ind w:left="5829" w:hanging="425"/>
      </w:pPr>
      <w:rPr>
        <w:rFonts w:hint="default"/>
      </w:rPr>
    </w:lvl>
    <w:lvl w:ilvl="7" w:tplc="FFFFFFFF">
      <w:start w:val="1"/>
      <w:numFmt w:val="bullet"/>
      <w:lvlText w:val="•"/>
      <w:lvlJc w:val="left"/>
      <w:pPr>
        <w:ind w:left="6803" w:hanging="425"/>
      </w:pPr>
      <w:rPr>
        <w:rFonts w:hint="default"/>
      </w:rPr>
    </w:lvl>
    <w:lvl w:ilvl="8" w:tplc="FFFFFFFF">
      <w:start w:val="1"/>
      <w:numFmt w:val="bullet"/>
      <w:lvlText w:val="•"/>
      <w:lvlJc w:val="left"/>
      <w:pPr>
        <w:ind w:left="7776" w:hanging="425"/>
      </w:pPr>
      <w:rPr>
        <w:rFonts w:hint="default"/>
      </w:rPr>
    </w:lvl>
  </w:abstractNum>
  <w:abstractNum w:abstractNumId="14">
    <w:nsid w:val="29C944ED"/>
    <w:multiLevelType w:val="hybridMultilevel"/>
    <w:tmpl w:val="1302B4E6"/>
    <w:lvl w:ilvl="0" w:tplc="FFFFFFFF">
      <w:start w:val="1"/>
      <w:numFmt w:val="decimal"/>
      <w:lvlText w:val="%1."/>
      <w:lvlJc w:val="left"/>
      <w:pPr>
        <w:ind w:left="474" w:hanging="360"/>
      </w:pPr>
      <w:rPr>
        <w:rFonts w:ascii="Times New Roman" w:hAnsi="Times New Roman" w:cs="Times New Roman" w:hint="default"/>
        <w:b w:val="0"/>
        <w:bCs w:val="0"/>
        <w:i w:val="0"/>
        <w:color w:val="000000" w:themeColor="text1"/>
        <w:sz w:val="20"/>
        <w:szCs w:val="20"/>
      </w:rPr>
    </w:lvl>
    <w:lvl w:ilvl="1" w:tplc="FFFFFFFF">
      <w:start w:val="1"/>
      <w:numFmt w:val="decimal"/>
      <w:lvlText w:val="%2)"/>
      <w:lvlJc w:val="left"/>
      <w:pPr>
        <w:ind w:left="1194" w:hanging="360"/>
      </w:pPr>
    </w:lvl>
    <w:lvl w:ilvl="2" w:tplc="FFFFFFFF">
      <w:start w:val="1"/>
      <w:numFmt w:val="bullet"/>
      <w:lvlText w:val="­"/>
      <w:lvlJc w:val="left"/>
      <w:rPr>
        <w:rFonts w:ascii="Tunga" w:hAnsi="Tunga" w:hint="default"/>
      </w:rPr>
    </w:lvl>
    <w:lvl w:ilvl="3" w:tplc="FFFFFFFF">
      <w:start w:val="1"/>
      <w:numFmt w:val="lowerLetter"/>
      <w:lvlText w:val="%4)"/>
      <w:lvlJc w:val="left"/>
      <w:pPr>
        <w:ind w:left="6940" w:hanging="218"/>
      </w:pPr>
    </w:lvl>
    <w:lvl w:ilvl="4" w:tplc="FFFFFFFF">
      <w:start w:val="1"/>
      <w:numFmt w:val="bullet"/>
      <w:lvlText w:val=""/>
      <w:lvlJc w:val="left"/>
      <w:pPr>
        <w:ind w:left="7915"/>
      </w:pPr>
      <w:rPr>
        <w:rFonts w:ascii="Symbol" w:hAnsi="Symbol" w:hint="default"/>
      </w:rPr>
    </w:lvl>
    <w:lvl w:ilvl="5" w:tplc="FFFFFFFF" w:tentative="1">
      <w:start w:val="1"/>
      <w:numFmt w:val="lowerRoman"/>
      <w:lvlText w:val="%6."/>
      <w:lvlJc w:val="right"/>
      <w:pPr>
        <w:ind w:left="4074" w:hanging="180"/>
      </w:pPr>
    </w:lvl>
    <w:lvl w:ilvl="6" w:tplc="FFFFFFFF" w:tentative="1">
      <w:start w:val="1"/>
      <w:numFmt w:val="decimal"/>
      <w:lvlText w:val="%7."/>
      <w:lvlJc w:val="left"/>
      <w:pPr>
        <w:ind w:left="4794" w:hanging="360"/>
      </w:pPr>
    </w:lvl>
    <w:lvl w:ilvl="7" w:tplc="FFFFFFFF" w:tentative="1">
      <w:start w:val="1"/>
      <w:numFmt w:val="lowerLetter"/>
      <w:lvlText w:val="%8."/>
      <w:lvlJc w:val="left"/>
      <w:pPr>
        <w:ind w:left="5514" w:hanging="360"/>
      </w:pPr>
    </w:lvl>
    <w:lvl w:ilvl="8" w:tplc="FFFFFFFF" w:tentative="1">
      <w:start w:val="1"/>
      <w:numFmt w:val="lowerRoman"/>
      <w:lvlText w:val="%9."/>
      <w:lvlJc w:val="right"/>
      <w:pPr>
        <w:ind w:left="6234" w:hanging="180"/>
      </w:pPr>
    </w:lvl>
  </w:abstractNum>
  <w:abstractNum w:abstractNumId="15">
    <w:nsid w:val="2CDF116D"/>
    <w:multiLevelType w:val="hybridMultilevel"/>
    <w:tmpl w:val="926EF8CC"/>
    <w:lvl w:ilvl="0" w:tplc="6404710E">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31641828"/>
    <w:multiLevelType w:val="hybridMultilevel"/>
    <w:tmpl w:val="B4444094"/>
    <w:name w:val="WW8Num414"/>
    <w:lvl w:ilvl="0" w:tplc="3A5C3FA0">
      <w:start w:val="18"/>
      <w:numFmt w:val="lowerLetter"/>
      <w:lvlText w:val="%1)"/>
      <w:lvlJc w:val="left"/>
      <w:pPr>
        <w:tabs>
          <w:tab w:val="num" w:pos="1797"/>
        </w:tabs>
        <w:ind w:left="179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18046B1"/>
    <w:multiLevelType w:val="singleLevel"/>
    <w:tmpl w:val="615EB8AC"/>
    <w:lvl w:ilvl="0">
      <w:start w:val="1"/>
      <w:numFmt w:val="decimal"/>
      <w:lvlText w:val="%1."/>
      <w:lvlJc w:val="left"/>
      <w:pPr>
        <w:tabs>
          <w:tab w:val="num" w:pos="360"/>
        </w:tabs>
        <w:ind w:left="360" w:hanging="360"/>
      </w:pPr>
      <w:rPr>
        <w:b w:val="0"/>
        <w:bCs w:val="0"/>
      </w:rPr>
    </w:lvl>
  </w:abstractNum>
  <w:abstractNum w:abstractNumId="18">
    <w:nsid w:val="31EA2DC1"/>
    <w:multiLevelType w:val="hybridMultilevel"/>
    <w:tmpl w:val="0728C6BE"/>
    <w:lvl w:ilvl="0" w:tplc="C956A49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BD4D39"/>
    <w:multiLevelType w:val="hybridMultilevel"/>
    <w:tmpl w:val="A05A19B8"/>
    <w:lvl w:ilvl="0" w:tplc="AC7229A4">
      <w:start w:val="1"/>
      <w:numFmt w:val="decimal"/>
      <w:lvlText w:val="%1."/>
      <w:lvlJc w:val="left"/>
      <w:pPr>
        <w:ind w:left="360" w:hanging="360"/>
      </w:pPr>
      <w:rPr>
        <w:rFonts w:hint="default"/>
        <w:b w:val="0"/>
      </w:rPr>
    </w:lvl>
    <w:lvl w:ilvl="1" w:tplc="CDFCB842">
      <w:start w:val="1"/>
      <w:numFmt w:val="lowerLetter"/>
      <w:lvlText w:val="%2."/>
      <w:lvlJc w:val="left"/>
      <w:pPr>
        <w:ind w:left="1080" w:hanging="360"/>
      </w:pPr>
    </w:lvl>
    <w:lvl w:ilvl="2" w:tplc="472232DC" w:tentative="1">
      <w:start w:val="1"/>
      <w:numFmt w:val="lowerRoman"/>
      <w:lvlText w:val="%3."/>
      <w:lvlJc w:val="right"/>
      <w:pPr>
        <w:ind w:left="1800" w:hanging="180"/>
      </w:pPr>
    </w:lvl>
    <w:lvl w:ilvl="3" w:tplc="A524D462" w:tentative="1">
      <w:start w:val="1"/>
      <w:numFmt w:val="decimal"/>
      <w:lvlText w:val="%4."/>
      <w:lvlJc w:val="left"/>
      <w:pPr>
        <w:ind w:left="2520" w:hanging="360"/>
      </w:pPr>
    </w:lvl>
    <w:lvl w:ilvl="4" w:tplc="4E7E9026" w:tentative="1">
      <w:start w:val="1"/>
      <w:numFmt w:val="lowerLetter"/>
      <w:lvlText w:val="%5."/>
      <w:lvlJc w:val="left"/>
      <w:pPr>
        <w:ind w:left="3240" w:hanging="360"/>
      </w:pPr>
    </w:lvl>
    <w:lvl w:ilvl="5" w:tplc="90384554" w:tentative="1">
      <w:start w:val="1"/>
      <w:numFmt w:val="lowerRoman"/>
      <w:lvlText w:val="%6."/>
      <w:lvlJc w:val="right"/>
      <w:pPr>
        <w:ind w:left="3960" w:hanging="180"/>
      </w:pPr>
    </w:lvl>
    <w:lvl w:ilvl="6" w:tplc="2D94E7DE" w:tentative="1">
      <w:start w:val="1"/>
      <w:numFmt w:val="decimal"/>
      <w:lvlText w:val="%7."/>
      <w:lvlJc w:val="left"/>
      <w:pPr>
        <w:ind w:left="4680" w:hanging="360"/>
      </w:pPr>
    </w:lvl>
    <w:lvl w:ilvl="7" w:tplc="AF46996E" w:tentative="1">
      <w:start w:val="1"/>
      <w:numFmt w:val="lowerLetter"/>
      <w:lvlText w:val="%8."/>
      <w:lvlJc w:val="left"/>
      <w:pPr>
        <w:ind w:left="5400" w:hanging="360"/>
      </w:pPr>
    </w:lvl>
    <w:lvl w:ilvl="8" w:tplc="9634BC12" w:tentative="1">
      <w:start w:val="1"/>
      <w:numFmt w:val="lowerRoman"/>
      <w:lvlText w:val="%9."/>
      <w:lvlJc w:val="right"/>
      <w:pPr>
        <w:ind w:left="6120" w:hanging="180"/>
      </w:pPr>
    </w:lvl>
  </w:abstractNum>
  <w:abstractNum w:abstractNumId="20">
    <w:nsid w:val="372A0A4C"/>
    <w:multiLevelType w:val="hybridMultilevel"/>
    <w:tmpl w:val="1302B4E6"/>
    <w:lvl w:ilvl="0" w:tplc="FFFFFFFF">
      <w:start w:val="1"/>
      <w:numFmt w:val="decimal"/>
      <w:lvlText w:val="%1."/>
      <w:lvlJc w:val="left"/>
      <w:pPr>
        <w:ind w:left="474" w:hanging="360"/>
      </w:pPr>
      <w:rPr>
        <w:rFonts w:ascii="Times New Roman" w:hAnsi="Times New Roman" w:cs="Times New Roman" w:hint="default"/>
        <w:b w:val="0"/>
        <w:bCs w:val="0"/>
        <w:i w:val="0"/>
        <w:color w:val="000000" w:themeColor="text1"/>
        <w:sz w:val="20"/>
        <w:szCs w:val="20"/>
      </w:rPr>
    </w:lvl>
    <w:lvl w:ilvl="1" w:tplc="FFFFFFFF">
      <w:start w:val="1"/>
      <w:numFmt w:val="decimal"/>
      <w:lvlText w:val="%2)"/>
      <w:lvlJc w:val="left"/>
      <w:pPr>
        <w:ind w:left="1194" w:hanging="360"/>
      </w:pPr>
    </w:lvl>
    <w:lvl w:ilvl="2" w:tplc="FFFFFFFF">
      <w:start w:val="1"/>
      <w:numFmt w:val="bullet"/>
      <w:lvlText w:val="­"/>
      <w:lvlJc w:val="left"/>
      <w:rPr>
        <w:rFonts w:ascii="Tunga" w:hAnsi="Tunga" w:hint="default"/>
      </w:rPr>
    </w:lvl>
    <w:lvl w:ilvl="3" w:tplc="FFFFFFFF">
      <w:start w:val="1"/>
      <w:numFmt w:val="lowerLetter"/>
      <w:lvlText w:val="%4)"/>
      <w:lvlJc w:val="left"/>
      <w:pPr>
        <w:ind w:left="6940" w:hanging="218"/>
      </w:pPr>
    </w:lvl>
    <w:lvl w:ilvl="4" w:tplc="FFFFFFFF">
      <w:start w:val="1"/>
      <w:numFmt w:val="bullet"/>
      <w:lvlText w:val=""/>
      <w:lvlJc w:val="left"/>
      <w:pPr>
        <w:ind w:left="7915"/>
      </w:pPr>
      <w:rPr>
        <w:rFonts w:ascii="Symbol" w:hAnsi="Symbol" w:hint="default"/>
      </w:rPr>
    </w:lvl>
    <w:lvl w:ilvl="5" w:tplc="FFFFFFFF" w:tentative="1">
      <w:start w:val="1"/>
      <w:numFmt w:val="lowerRoman"/>
      <w:lvlText w:val="%6."/>
      <w:lvlJc w:val="right"/>
      <w:pPr>
        <w:ind w:left="4074" w:hanging="180"/>
      </w:pPr>
    </w:lvl>
    <w:lvl w:ilvl="6" w:tplc="FFFFFFFF" w:tentative="1">
      <w:start w:val="1"/>
      <w:numFmt w:val="decimal"/>
      <w:lvlText w:val="%7."/>
      <w:lvlJc w:val="left"/>
      <w:pPr>
        <w:ind w:left="4794" w:hanging="360"/>
      </w:pPr>
    </w:lvl>
    <w:lvl w:ilvl="7" w:tplc="FFFFFFFF" w:tentative="1">
      <w:start w:val="1"/>
      <w:numFmt w:val="lowerLetter"/>
      <w:lvlText w:val="%8."/>
      <w:lvlJc w:val="left"/>
      <w:pPr>
        <w:ind w:left="5514" w:hanging="360"/>
      </w:pPr>
    </w:lvl>
    <w:lvl w:ilvl="8" w:tplc="FFFFFFFF" w:tentative="1">
      <w:start w:val="1"/>
      <w:numFmt w:val="lowerRoman"/>
      <w:lvlText w:val="%9."/>
      <w:lvlJc w:val="right"/>
      <w:pPr>
        <w:ind w:left="6234" w:hanging="180"/>
      </w:pPr>
    </w:lvl>
  </w:abstractNum>
  <w:abstractNum w:abstractNumId="21">
    <w:nsid w:val="3A2D1576"/>
    <w:multiLevelType w:val="hybridMultilevel"/>
    <w:tmpl w:val="577A7C0A"/>
    <w:lvl w:ilvl="0" w:tplc="F9282676">
      <w:start w:val="1"/>
      <w:numFmt w:val="decimal"/>
      <w:lvlText w:val="%1)"/>
      <w:lvlJc w:val="left"/>
      <w:pPr>
        <w:ind w:left="1146" w:hanging="360"/>
      </w:pPr>
      <w:rPr>
        <w:rFonts w:hint="default"/>
        <w:color w:val="auto"/>
        <w:spacing w:val="-1"/>
        <w:w w:val="99"/>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3BE44A49"/>
    <w:multiLevelType w:val="multilevel"/>
    <w:tmpl w:val="183C01C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3C2B020D"/>
    <w:multiLevelType w:val="multilevel"/>
    <w:tmpl w:val="DE18DE36"/>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heme="minorHAnsi" w:hAnsiTheme="minorHAnsi" w:cstheme="minorHAnsi" w:hint="default"/>
        <w:strike w:val="0"/>
      </w:rPr>
    </w:lvl>
    <w:lvl w:ilvl="2">
      <w:start w:val="1"/>
      <w:numFmt w:val="decimal"/>
      <w:suff w:val="space"/>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D023599"/>
    <w:multiLevelType w:val="hybridMultilevel"/>
    <w:tmpl w:val="E634166A"/>
    <w:lvl w:ilvl="0" w:tplc="04150017">
      <w:start w:val="1"/>
      <w:numFmt w:val="lowerLetter"/>
      <w:lvlText w:val="%1)"/>
      <w:lvlJc w:val="left"/>
      <w:pPr>
        <w:ind w:left="1240" w:hanging="360"/>
      </w:pPr>
    </w:lvl>
    <w:lvl w:ilvl="1" w:tplc="04150019" w:tentative="1">
      <w:start w:val="1"/>
      <w:numFmt w:val="lowerLetter"/>
      <w:lvlText w:val="%2."/>
      <w:lvlJc w:val="left"/>
      <w:pPr>
        <w:ind w:left="1960" w:hanging="360"/>
      </w:pPr>
    </w:lvl>
    <w:lvl w:ilvl="2" w:tplc="0415001B" w:tentative="1">
      <w:start w:val="1"/>
      <w:numFmt w:val="lowerRoman"/>
      <w:lvlText w:val="%3."/>
      <w:lvlJc w:val="right"/>
      <w:pPr>
        <w:ind w:left="2680" w:hanging="180"/>
      </w:pPr>
    </w:lvl>
    <w:lvl w:ilvl="3" w:tplc="0415000F" w:tentative="1">
      <w:start w:val="1"/>
      <w:numFmt w:val="decimal"/>
      <w:lvlText w:val="%4."/>
      <w:lvlJc w:val="left"/>
      <w:pPr>
        <w:ind w:left="3400" w:hanging="360"/>
      </w:pPr>
    </w:lvl>
    <w:lvl w:ilvl="4" w:tplc="04150019" w:tentative="1">
      <w:start w:val="1"/>
      <w:numFmt w:val="lowerLetter"/>
      <w:lvlText w:val="%5."/>
      <w:lvlJc w:val="left"/>
      <w:pPr>
        <w:ind w:left="4120" w:hanging="360"/>
      </w:pPr>
    </w:lvl>
    <w:lvl w:ilvl="5" w:tplc="0415001B" w:tentative="1">
      <w:start w:val="1"/>
      <w:numFmt w:val="lowerRoman"/>
      <w:lvlText w:val="%6."/>
      <w:lvlJc w:val="right"/>
      <w:pPr>
        <w:ind w:left="4840" w:hanging="180"/>
      </w:pPr>
    </w:lvl>
    <w:lvl w:ilvl="6" w:tplc="0415000F" w:tentative="1">
      <w:start w:val="1"/>
      <w:numFmt w:val="decimal"/>
      <w:lvlText w:val="%7."/>
      <w:lvlJc w:val="left"/>
      <w:pPr>
        <w:ind w:left="5560" w:hanging="360"/>
      </w:pPr>
    </w:lvl>
    <w:lvl w:ilvl="7" w:tplc="04150019" w:tentative="1">
      <w:start w:val="1"/>
      <w:numFmt w:val="lowerLetter"/>
      <w:lvlText w:val="%8."/>
      <w:lvlJc w:val="left"/>
      <w:pPr>
        <w:ind w:left="6280" w:hanging="360"/>
      </w:pPr>
    </w:lvl>
    <w:lvl w:ilvl="8" w:tplc="0415001B" w:tentative="1">
      <w:start w:val="1"/>
      <w:numFmt w:val="lowerRoman"/>
      <w:lvlText w:val="%9."/>
      <w:lvlJc w:val="right"/>
      <w:pPr>
        <w:ind w:left="7000" w:hanging="180"/>
      </w:pPr>
    </w:lvl>
  </w:abstractNum>
  <w:abstractNum w:abstractNumId="25">
    <w:nsid w:val="3F530D12"/>
    <w:multiLevelType w:val="hybridMultilevel"/>
    <w:tmpl w:val="6908F0D8"/>
    <w:lvl w:ilvl="0" w:tplc="2D58E0C2">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0582F52"/>
    <w:multiLevelType w:val="singleLevel"/>
    <w:tmpl w:val="0415000F"/>
    <w:lvl w:ilvl="0">
      <w:start w:val="1"/>
      <w:numFmt w:val="decimal"/>
      <w:lvlText w:val="%1."/>
      <w:lvlJc w:val="left"/>
      <w:pPr>
        <w:ind w:left="720" w:hanging="360"/>
      </w:pPr>
      <w:rPr>
        <w:rFonts w:hint="default"/>
      </w:rPr>
    </w:lvl>
  </w:abstractNum>
  <w:abstractNum w:abstractNumId="27">
    <w:nsid w:val="408729F0"/>
    <w:multiLevelType w:val="multilevel"/>
    <w:tmpl w:val="4C1E69F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41D30362"/>
    <w:multiLevelType w:val="hybridMultilevel"/>
    <w:tmpl w:val="D5C0D0F2"/>
    <w:lvl w:ilvl="0" w:tplc="74682DFA">
      <w:start w:val="1"/>
      <w:numFmt w:val="decimal"/>
      <w:lvlText w:val="%1)"/>
      <w:lvlJc w:val="left"/>
      <w:pPr>
        <w:ind w:left="820" w:hanging="284"/>
        <w:jc w:val="right"/>
      </w:pPr>
      <w:rPr>
        <w:rFonts w:ascii="Arial" w:eastAsia="Arial" w:hAnsi="Arial" w:cs="Arial" w:hint="default"/>
        <w:spacing w:val="-1"/>
        <w:w w:val="99"/>
        <w:sz w:val="22"/>
        <w:szCs w:val="22"/>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9">
    <w:nsid w:val="431D6A91"/>
    <w:multiLevelType w:val="singleLevel"/>
    <w:tmpl w:val="0415000F"/>
    <w:lvl w:ilvl="0">
      <w:start w:val="1"/>
      <w:numFmt w:val="decimal"/>
      <w:lvlText w:val="%1."/>
      <w:lvlJc w:val="left"/>
      <w:pPr>
        <w:tabs>
          <w:tab w:val="num" w:pos="360"/>
        </w:tabs>
        <w:ind w:left="360" w:hanging="360"/>
      </w:pPr>
    </w:lvl>
  </w:abstractNum>
  <w:abstractNum w:abstractNumId="30">
    <w:nsid w:val="45B27520"/>
    <w:multiLevelType w:val="hybridMultilevel"/>
    <w:tmpl w:val="000885EC"/>
    <w:lvl w:ilvl="0" w:tplc="70BAFE7A">
      <w:start w:val="21"/>
      <w:numFmt w:val="lowerLetter"/>
      <w:lvlText w:val="%1)"/>
      <w:lvlJc w:val="left"/>
      <w:pPr>
        <w:ind w:left="945" w:hanging="428"/>
      </w:pPr>
      <w:rPr>
        <w:rFonts w:ascii="Times New Roman" w:eastAsia="Times New Roman" w:hAnsi="Times New Roman" w:hint="default"/>
        <w:sz w:val="22"/>
        <w:szCs w:val="22"/>
      </w:rPr>
    </w:lvl>
    <w:lvl w:ilvl="1" w:tplc="04150017">
      <w:start w:val="1"/>
      <w:numFmt w:val="lowerLetter"/>
      <w:lvlText w:val="%2)"/>
      <w:lvlJc w:val="left"/>
      <w:pPr>
        <w:ind w:left="1240" w:hanging="360"/>
      </w:pPr>
    </w:lvl>
    <w:lvl w:ilvl="2" w:tplc="389ACE66">
      <w:start w:val="1"/>
      <w:numFmt w:val="bullet"/>
      <w:lvlText w:val="•"/>
      <w:lvlJc w:val="left"/>
      <w:pPr>
        <w:ind w:left="2165" w:hanging="360"/>
      </w:pPr>
      <w:rPr>
        <w:rFonts w:hint="default"/>
      </w:rPr>
    </w:lvl>
    <w:lvl w:ilvl="3" w:tplc="9ABA804C">
      <w:start w:val="1"/>
      <w:numFmt w:val="bullet"/>
      <w:lvlText w:val="•"/>
      <w:lvlJc w:val="left"/>
      <w:pPr>
        <w:ind w:left="3090" w:hanging="360"/>
      </w:pPr>
      <w:rPr>
        <w:rFonts w:hint="default"/>
      </w:rPr>
    </w:lvl>
    <w:lvl w:ilvl="4" w:tplc="42D44736">
      <w:start w:val="1"/>
      <w:numFmt w:val="bullet"/>
      <w:lvlText w:val="•"/>
      <w:lvlJc w:val="left"/>
      <w:pPr>
        <w:ind w:left="4014" w:hanging="360"/>
      </w:pPr>
      <w:rPr>
        <w:rFonts w:hint="default"/>
      </w:rPr>
    </w:lvl>
    <w:lvl w:ilvl="5" w:tplc="76E6EA6C">
      <w:start w:val="1"/>
      <w:numFmt w:val="bullet"/>
      <w:lvlText w:val="•"/>
      <w:lvlJc w:val="left"/>
      <w:pPr>
        <w:ind w:left="4939" w:hanging="360"/>
      </w:pPr>
      <w:rPr>
        <w:rFonts w:hint="default"/>
      </w:rPr>
    </w:lvl>
    <w:lvl w:ilvl="6" w:tplc="EC3C66CE">
      <w:start w:val="1"/>
      <w:numFmt w:val="bullet"/>
      <w:lvlText w:val="•"/>
      <w:lvlJc w:val="left"/>
      <w:pPr>
        <w:ind w:left="5864" w:hanging="360"/>
      </w:pPr>
      <w:rPr>
        <w:rFonts w:hint="default"/>
      </w:rPr>
    </w:lvl>
    <w:lvl w:ilvl="7" w:tplc="687CFE88">
      <w:start w:val="1"/>
      <w:numFmt w:val="bullet"/>
      <w:lvlText w:val="•"/>
      <w:lvlJc w:val="left"/>
      <w:pPr>
        <w:ind w:left="6789" w:hanging="360"/>
      </w:pPr>
      <w:rPr>
        <w:rFonts w:hint="default"/>
      </w:rPr>
    </w:lvl>
    <w:lvl w:ilvl="8" w:tplc="6E4243F0">
      <w:start w:val="1"/>
      <w:numFmt w:val="bullet"/>
      <w:lvlText w:val="•"/>
      <w:lvlJc w:val="left"/>
      <w:pPr>
        <w:ind w:left="7714" w:hanging="360"/>
      </w:pPr>
      <w:rPr>
        <w:rFonts w:hint="default"/>
      </w:rPr>
    </w:lvl>
  </w:abstractNum>
  <w:abstractNum w:abstractNumId="31">
    <w:nsid w:val="461D1AA9"/>
    <w:multiLevelType w:val="hybridMultilevel"/>
    <w:tmpl w:val="DB9478BA"/>
    <w:lvl w:ilvl="0" w:tplc="D23AAAEA">
      <w:start w:val="1"/>
      <w:numFmt w:val="decimal"/>
      <w:lvlText w:val="%1."/>
      <w:lvlJc w:val="left"/>
      <w:pPr>
        <w:ind w:left="314" w:hanging="200"/>
      </w:pPr>
      <w:rPr>
        <w:rFonts w:ascii="Times New Roman" w:eastAsia="Times New Roman" w:hAnsi="Times New Roman" w:hint="default"/>
        <w:b/>
        <w:bCs/>
        <w:sz w:val="20"/>
        <w:szCs w:val="20"/>
      </w:rPr>
    </w:lvl>
    <w:lvl w:ilvl="1" w:tplc="77BCEF08">
      <w:start w:val="1"/>
      <w:numFmt w:val="bullet"/>
      <w:lvlText w:val="•"/>
      <w:lvlJc w:val="left"/>
      <w:pPr>
        <w:ind w:left="1269" w:hanging="200"/>
      </w:pPr>
      <w:rPr>
        <w:rFonts w:hint="default"/>
      </w:rPr>
    </w:lvl>
    <w:lvl w:ilvl="2" w:tplc="D046A1B0">
      <w:start w:val="1"/>
      <w:numFmt w:val="bullet"/>
      <w:lvlText w:val="•"/>
      <w:lvlJc w:val="left"/>
      <w:pPr>
        <w:ind w:left="2224" w:hanging="200"/>
      </w:pPr>
      <w:rPr>
        <w:rFonts w:hint="default"/>
      </w:rPr>
    </w:lvl>
    <w:lvl w:ilvl="3" w:tplc="8A66D952">
      <w:start w:val="1"/>
      <w:numFmt w:val="bullet"/>
      <w:lvlText w:val="•"/>
      <w:lvlJc w:val="left"/>
      <w:pPr>
        <w:ind w:left="3179" w:hanging="200"/>
      </w:pPr>
      <w:rPr>
        <w:rFonts w:hint="default"/>
      </w:rPr>
    </w:lvl>
    <w:lvl w:ilvl="4" w:tplc="D8ACF860">
      <w:start w:val="1"/>
      <w:numFmt w:val="bullet"/>
      <w:lvlText w:val="•"/>
      <w:lvlJc w:val="left"/>
      <w:pPr>
        <w:ind w:left="4134" w:hanging="200"/>
      </w:pPr>
      <w:rPr>
        <w:rFonts w:hint="default"/>
      </w:rPr>
    </w:lvl>
    <w:lvl w:ilvl="5" w:tplc="1F0091E2">
      <w:start w:val="1"/>
      <w:numFmt w:val="bullet"/>
      <w:lvlText w:val="•"/>
      <w:lvlJc w:val="left"/>
      <w:pPr>
        <w:ind w:left="5090" w:hanging="200"/>
      </w:pPr>
      <w:rPr>
        <w:rFonts w:hint="default"/>
      </w:rPr>
    </w:lvl>
    <w:lvl w:ilvl="6" w:tplc="29D0658A">
      <w:start w:val="1"/>
      <w:numFmt w:val="bullet"/>
      <w:lvlText w:val="•"/>
      <w:lvlJc w:val="left"/>
      <w:pPr>
        <w:ind w:left="6045" w:hanging="200"/>
      </w:pPr>
      <w:rPr>
        <w:rFonts w:hint="default"/>
      </w:rPr>
    </w:lvl>
    <w:lvl w:ilvl="7" w:tplc="B8FAF242">
      <w:start w:val="1"/>
      <w:numFmt w:val="bullet"/>
      <w:lvlText w:val="•"/>
      <w:lvlJc w:val="left"/>
      <w:pPr>
        <w:ind w:left="7000" w:hanging="200"/>
      </w:pPr>
      <w:rPr>
        <w:rFonts w:hint="default"/>
      </w:rPr>
    </w:lvl>
    <w:lvl w:ilvl="8" w:tplc="58703CA6">
      <w:start w:val="1"/>
      <w:numFmt w:val="bullet"/>
      <w:lvlText w:val="•"/>
      <w:lvlJc w:val="left"/>
      <w:pPr>
        <w:ind w:left="7955" w:hanging="200"/>
      </w:pPr>
      <w:rPr>
        <w:rFonts w:hint="default"/>
      </w:rPr>
    </w:lvl>
  </w:abstractNum>
  <w:abstractNum w:abstractNumId="32">
    <w:nsid w:val="49132B3A"/>
    <w:multiLevelType w:val="singleLevel"/>
    <w:tmpl w:val="615EB8AC"/>
    <w:lvl w:ilvl="0">
      <w:start w:val="1"/>
      <w:numFmt w:val="decimal"/>
      <w:lvlText w:val="%1."/>
      <w:lvlJc w:val="left"/>
      <w:pPr>
        <w:tabs>
          <w:tab w:val="num" w:pos="360"/>
        </w:tabs>
        <w:ind w:left="360" w:hanging="360"/>
      </w:pPr>
      <w:rPr>
        <w:b w:val="0"/>
        <w:bCs w:val="0"/>
      </w:rPr>
    </w:lvl>
  </w:abstractNum>
  <w:abstractNum w:abstractNumId="33">
    <w:nsid w:val="4C8F5A1F"/>
    <w:multiLevelType w:val="hybridMultilevel"/>
    <w:tmpl w:val="7A9C1EE2"/>
    <w:lvl w:ilvl="0" w:tplc="22C8C28A">
      <w:start w:val="1"/>
      <w:numFmt w:val="decimal"/>
      <w:pStyle w:val="Ustp"/>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D2E105C"/>
    <w:multiLevelType w:val="hybridMultilevel"/>
    <w:tmpl w:val="638C8116"/>
    <w:lvl w:ilvl="0" w:tplc="86D62120">
      <w:start w:val="1"/>
      <w:numFmt w:val="decimal"/>
      <w:lvlText w:val="%1."/>
      <w:lvlJc w:val="left"/>
      <w:pPr>
        <w:ind w:left="360" w:hanging="360"/>
      </w:pPr>
      <w:rPr>
        <w:b w:val="0"/>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4D6D1359"/>
    <w:multiLevelType w:val="hybridMultilevel"/>
    <w:tmpl w:val="56AEAE3C"/>
    <w:lvl w:ilvl="0" w:tplc="FFFFFFFF">
      <w:start w:val="1"/>
      <w:numFmt w:val="decimal"/>
      <w:lvlText w:val="%1."/>
      <w:lvlJc w:val="left"/>
      <w:pPr>
        <w:ind w:left="394" w:hanging="284"/>
        <w:jc w:val="right"/>
      </w:pPr>
      <w:rPr>
        <w:rFonts w:ascii="Times New Roman" w:eastAsia="Times New Roman" w:hAnsi="Times New Roman" w:hint="default"/>
        <w:sz w:val="24"/>
        <w:szCs w:val="24"/>
      </w:rPr>
    </w:lvl>
    <w:lvl w:ilvl="1" w:tplc="FFFFFFFF">
      <w:start w:val="1"/>
      <w:numFmt w:val="decimal"/>
      <w:lvlText w:val="%2)"/>
      <w:lvlJc w:val="left"/>
      <w:pPr>
        <w:ind w:left="961" w:hanging="425"/>
        <w:jc w:val="right"/>
      </w:pPr>
      <w:rPr>
        <w:rFonts w:ascii="Times New Roman" w:eastAsia="Times New Roman" w:hAnsi="Times New Roman" w:hint="default"/>
        <w:sz w:val="24"/>
        <w:szCs w:val="24"/>
      </w:rPr>
    </w:lvl>
    <w:lvl w:ilvl="2" w:tplc="FFFFFFFF">
      <w:start w:val="1"/>
      <w:numFmt w:val="lowerLetter"/>
      <w:lvlText w:val="%3)"/>
      <w:lvlJc w:val="left"/>
      <w:pPr>
        <w:ind w:left="1934" w:hanging="425"/>
      </w:pPr>
      <w:rPr>
        <w:rFonts w:ascii="Calibri" w:eastAsia="Calibri" w:hAnsi="Calibri" w:hint="default"/>
        <w:spacing w:val="-1"/>
        <w:sz w:val="22"/>
        <w:szCs w:val="22"/>
      </w:rPr>
    </w:lvl>
    <w:lvl w:ilvl="3" w:tplc="FFFFFFFF">
      <w:start w:val="1"/>
      <w:numFmt w:val="bullet"/>
      <w:lvlText w:val="•"/>
      <w:lvlJc w:val="left"/>
      <w:pPr>
        <w:ind w:left="2908" w:hanging="425"/>
      </w:pPr>
      <w:rPr>
        <w:rFonts w:hint="default"/>
      </w:rPr>
    </w:lvl>
    <w:lvl w:ilvl="4" w:tplc="FFFFFFFF">
      <w:start w:val="1"/>
      <w:numFmt w:val="bullet"/>
      <w:lvlText w:val="•"/>
      <w:lvlJc w:val="left"/>
      <w:pPr>
        <w:ind w:left="3882" w:hanging="425"/>
      </w:pPr>
      <w:rPr>
        <w:rFonts w:hint="default"/>
      </w:rPr>
    </w:lvl>
    <w:lvl w:ilvl="5" w:tplc="FFFFFFFF">
      <w:start w:val="1"/>
      <w:numFmt w:val="bullet"/>
      <w:lvlText w:val="•"/>
      <w:lvlJc w:val="left"/>
      <w:pPr>
        <w:ind w:left="4855" w:hanging="425"/>
      </w:pPr>
      <w:rPr>
        <w:rFonts w:hint="default"/>
      </w:rPr>
    </w:lvl>
    <w:lvl w:ilvl="6" w:tplc="FFFFFFFF">
      <w:start w:val="1"/>
      <w:numFmt w:val="bullet"/>
      <w:lvlText w:val="•"/>
      <w:lvlJc w:val="left"/>
      <w:pPr>
        <w:ind w:left="5829" w:hanging="425"/>
      </w:pPr>
      <w:rPr>
        <w:rFonts w:hint="default"/>
      </w:rPr>
    </w:lvl>
    <w:lvl w:ilvl="7" w:tplc="FFFFFFFF">
      <w:start w:val="1"/>
      <w:numFmt w:val="bullet"/>
      <w:lvlText w:val="•"/>
      <w:lvlJc w:val="left"/>
      <w:pPr>
        <w:ind w:left="6803" w:hanging="425"/>
      </w:pPr>
      <w:rPr>
        <w:rFonts w:hint="default"/>
      </w:rPr>
    </w:lvl>
    <w:lvl w:ilvl="8" w:tplc="FFFFFFFF">
      <w:start w:val="1"/>
      <w:numFmt w:val="bullet"/>
      <w:lvlText w:val="•"/>
      <w:lvlJc w:val="left"/>
      <w:pPr>
        <w:ind w:left="7776" w:hanging="425"/>
      </w:pPr>
      <w:rPr>
        <w:rFonts w:hint="default"/>
      </w:rPr>
    </w:lvl>
  </w:abstractNum>
  <w:abstractNum w:abstractNumId="36">
    <w:nsid w:val="56BE0EBE"/>
    <w:multiLevelType w:val="hybridMultilevel"/>
    <w:tmpl w:val="B9C8E334"/>
    <w:lvl w:ilvl="0" w:tplc="762E5358">
      <w:start w:val="1"/>
      <w:numFmt w:val="decimal"/>
      <w:lvlText w:val="%1."/>
      <w:lvlJc w:val="left"/>
      <w:pPr>
        <w:ind w:left="394" w:hanging="284"/>
        <w:jc w:val="right"/>
      </w:pPr>
      <w:rPr>
        <w:rFonts w:ascii="Times New Roman" w:eastAsia="Times New Roman" w:hAnsi="Times New Roman" w:hint="default"/>
        <w:sz w:val="24"/>
        <w:szCs w:val="24"/>
      </w:rPr>
    </w:lvl>
    <w:lvl w:ilvl="1" w:tplc="F3BAACAA">
      <w:start w:val="1"/>
      <w:numFmt w:val="decimal"/>
      <w:lvlText w:val="%2)"/>
      <w:lvlJc w:val="left"/>
      <w:pPr>
        <w:ind w:left="961" w:hanging="425"/>
        <w:jc w:val="right"/>
      </w:pPr>
      <w:rPr>
        <w:rFonts w:ascii="Times New Roman" w:eastAsia="Times New Roman" w:hAnsi="Times New Roman" w:cs="Times New Roman" w:hint="default"/>
        <w:sz w:val="20"/>
        <w:szCs w:val="20"/>
      </w:rPr>
    </w:lvl>
    <w:lvl w:ilvl="2" w:tplc="E772855E">
      <w:start w:val="1"/>
      <w:numFmt w:val="bullet"/>
      <w:lvlText w:val="•"/>
      <w:lvlJc w:val="left"/>
      <w:pPr>
        <w:ind w:left="1934" w:hanging="425"/>
      </w:pPr>
      <w:rPr>
        <w:rFonts w:hint="default"/>
      </w:rPr>
    </w:lvl>
    <w:lvl w:ilvl="3" w:tplc="054C950A">
      <w:start w:val="1"/>
      <w:numFmt w:val="bullet"/>
      <w:lvlText w:val="•"/>
      <w:lvlJc w:val="left"/>
      <w:pPr>
        <w:ind w:left="2908" w:hanging="425"/>
      </w:pPr>
      <w:rPr>
        <w:rFonts w:hint="default"/>
      </w:rPr>
    </w:lvl>
    <w:lvl w:ilvl="4" w:tplc="2B805AEE">
      <w:start w:val="1"/>
      <w:numFmt w:val="bullet"/>
      <w:lvlText w:val="•"/>
      <w:lvlJc w:val="left"/>
      <w:pPr>
        <w:ind w:left="3882" w:hanging="425"/>
      </w:pPr>
      <w:rPr>
        <w:rFonts w:hint="default"/>
      </w:rPr>
    </w:lvl>
    <w:lvl w:ilvl="5" w:tplc="C76AD68A">
      <w:start w:val="1"/>
      <w:numFmt w:val="bullet"/>
      <w:lvlText w:val="•"/>
      <w:lvlJc w:val="left"/>
      <w:pPr>
        <w:ind w:left="4855" w:hanging="425"/>
      </w:pPr>
      <w:rPr>
        <w:rFonts w:hint="default"/>
      </w:rPr>
    </w:lvl>
    <w:lvl w:ilvl="6" w:tplc="18B08DCA">
      <w:start w:val="1"/>
      <w:numFmt w:val="bullet"/>
      <w:lvlText w:val="•"/>
      <w:lvlJc w:val="left"/>
      <w:pPr>
        <w:ind w:left="5829" w:hanging="425"/>
      </w:pPr>
      <w:rPr>
        <w:rFonts w:hint="default"/>
      </w:rPr>
    </w:lvl>
    <w:lvl w:ilvl="7" w:tplc="15665E5C">
      <w:start w:val="1"/>
      <w:numFmt w:val="bullet"/>
      <w:lvlText w:val="•"/>
      <w:lvlJc w:val="left"/>
      <w:pPr>
        <w:ind w:left="6803" w:hanging="425"/>
      </w:pPr>
      <w:rPr>
        <w:rFonts w:hint="default"/>
      </w:rPr>
    </w:lvl>
    <w:lvl w:ilvl="8" w:tplc="8E5CEC30">
      <w:start w:val="1"/>
      <w:numFmt w:val="bullet"/>
      <w:lvlText w:val="•"/>
      <w:lvlJc w:val="left"/>
      <w:pPr>
        <w:ind w:left="7776" w:hanging="425"/>
      </w:pPr>
      <w:rPr>
        <w:rFonts w:hint="default"/>
      </w:rPr>
    </w:lvl>
  </w:abstractNum>
  <w:abstractNum w:abstractNumId="37">
    <w:nsid w:val="5A163EC5"/>
    <w:multiLevelType w:val="hybridMultilevel"/>
    <w:tmpl w:val="FBEAD09A"/>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8">
    <w:nsid w:val="5E245E9F"/>
    <w:multiLevelType w:val="singleLevel"/>
    <w:tmpl w:val="F4921252"/>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abstractNum>
  <w:abstractNum w:abstractNumId="39">
    <w:nsid w:val="5EAB0FC2"/>
    <w:multiLevelType w:val="singleLevel"/>
    <w:tmpl w:val="CF8A76FA"/>
    <w:lvl w:ilvl="0">
      <w:start w:val="1"/>
      <w:numFmt w:val="decimal"/>
      <w:lvlText w:val="%1."/>
      <w:lvlJc w:val="left"/>
      <w:pPr>
        <w:tabs>
          <w:tab w:val="num" w:pos="360"/>
        </w:tabs>
        <w:ind w:left="360" w:hanging="360"/>
      </w:pPr>
      <w:rPr>
        <w:strike w:val="0"/>
      </w:rPr>
    </w:lvl>
  </w:abstractNum>
  <w:abstractNum w:abstractNumId="40">
    <w:nsid w:val="5F2E2982"/>
    <w:multiLevelType w:val="hybridMultilevel"/>
    <w:tmpl w:val="41B8A3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60D22BC4"/>
    <w:multiLevelType w:val="multilevel"/>
    <w:tmpl w:val="ACE42DF4"/>
    <w:lvl w:ilvl="0">
      <w:start w:val="1"/>
      <w:numFmt w:val="decimal"/>
      <w:lvlText w:val="%1."/>
      <w:lvlJc w:val="left"/>
      <w:pPr>
        <w:ind w:left="360" w:hanging="360"/>
      </w:pPr>
    </w:lvl>
    <w:lvl w:ilvl="1">
      <w:start w:val="1"/>
      <w:numFmt w:val="decimal"/>
      <w:lvlText w:val="%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15C5D47"/>
    <w:multiLevelType w:val="hybridMultilevel"/>
    <w:tmpl w:val="38D812FA"/>
    <w:lvl w:ilvl="0" w:tplc="7D360FFE">
      <w:start w:val="1"/>
      <w:numFmt w:val="decimal"/>
      <w:lvlText w:val="%1)"/>
      <w:lvlJc w:val="left"/>
      <w:pPr>
        <w:ind w:left="820" w:hanging="284"/>
        <w:jc w:val="right"/>
      </w:pPr>
      <w:rPr>
        <w:rFonts w:ascii="Times New Roman" w:eastAsia="Arial" w:hAnsi="Times New Roman" w:cs="Times New Roman" w:hint="default"/>
        <w:spacing w:val="-1"/>
        <w:w w:val="99"/>
        <w:sz w:val="20"/>
        <w:szCs w:val="2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3">
    <w:nsid w:val="6A940F92"/>
    <w:multiLevelType w:val="singleLevel"/>
    <w:tmpl w:val="9AC64C84"/>
    <w:lvl w:ilvl="0">
      <w:start w:val="1"/>
      <w:numFmt w:val="decimal"/>
      <w:lvlText w:val="%1."/>
      <w:lvlJc w:val="left"/>
      <w:pPr>
        <w:ind w:left="720" w:hanging="360"/>
      </w:pPr>
      <w:rPr>
        <w:rFonts w:asciiTheme="minorHAnsi" w:hAnsiTheme="minorHAnsi" w:cstheme="minorHAnsi" w:hint="default"/>
        <w:b w:val="0"/>
        <w:strike w:val="0"/>
      </w:rPr>
    </w:lvl>
  </w:abstractNum>
  <w:abstractNum w:abstractNumId="44">
    <w:nsid w:val="6B074A00"/>
    <w:multiLevelType w:val="hybridMultilevel"/>
    <w:tmpl w:val="50A65BE6"/>
    <w:name w:val="WW8Num22"/>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45">
    <w:nsid w:val="71F940A1"/>
    <w:multiLevelType w:val="multilevel"/>
    <w:tmpl w:val="183C01C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777A58C8"/>
    <w:multiLevelType w:val="hybridMultilevel"/>
    <w:tmpl w:val="51601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A502F66"/>
    <w:multiLevelType w:val="multilevel"/>
    <w:tmpl w:val="183C01C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7D0616E8"/>
    <w:multiLevelType w:val="multilevel"/>
    <w:tmpl w:val="76CE4540"/>
    <w:lvl w:ilvl="0">
      <w:start w:val="1"/>
      <w:numFmt w:val="decimal"/>
      <w:lvlText w:val="%1."/>
      <w:lvlJc w:val="left"/>
      <w:pPr>
        <w:ind w:left="360" w:hanging="360"/>
      </w:pPr>
    </w:lvl>
    <w:lvl w:ilvl="1">
      <w:start w:val="1"/>
      <w:numFmt w:val="decimal"/>
      <w:lvlText w:val="%2)"/>
      <w:lvlJc w:val="left"/>
      <w:pPr>
        <w:ind w:left="792" w:hanging="432"/>
      </w:pPr>
      <w:rPr>
        <w:strike w:val="0"/>
      </w:r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D8E073A"/>
    <w:multiLevelType w:val="hybridMultilevel"/>
    <w:tmpl w:val="FAE84596"/>
    <w:name w:val="WW8Num415"/>
    <w:lvl w:ilvl="0" w:tplc="21FE9934">
      <w:start w:val="19"/>
      <w:numFmt w:val="lowerLetter"/>
      <w:lvlText w:val="%1)"/>
      <w:lvlJc w:val="left"/>
      <w:pPr>
        <w:tabs>
          <w:tab w:val="num" w:pos="1797"/>
        </w:tabs>
        <w:ind w:left="1797"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
  </w:num>
  <w:num w:numId="2">
    <w:abstractNumId w:val="45"/>
  </w:num>
  <w:num w:numId="3">
    <w:abstractNumId w:val="34"/>
  </w:num>
  <w:num w:numId="4">
    <w:abstractNumId w:val="25"/>
  </w:num>
  <w:num w:numId="5">
    <w:abstractNumId w:val="33"/>
  </w:num>
  <w:num w:numId="6">
    <w:abstractNumId w:val="33"/>
    <w:lvlOverride w:ilvl="0">
      <w:startOverride w:val="1"/>
    </w:lvlOverride>
  </w:num>
  <w:num w:numId="7">
    <w:abstractNumId w:val="21"/>
  </w:num>
  <w:num w:numId="8">
    <w:abstractNumId w:val="22"/>
  </w:num>
  <w:num w:numId="9">
    <w:abstractNumId w:val="26"/>
  </w:num>
  <w:num w:numId="10">
    <w:abstractNumId w:val="19"/>
  </w:num>
  <w:num w:numId="11">
    <w:abstractNumId w:val="39"/>
  </w:num>
  <w:num w:numId="12">
    <w:abstractNumId w:val="41"/>
  </w:num>
  <w:num w:numId="13">
    <w:abstractNumId w:val="43"/>
  </w:num>
  <w:num w:numId="14">
    <w:abstractNumId w:val="7"/>
  </w:num>
  <w:num w:numId="15">
    <w:abstractNumId w:val="23"/>
  </w:num>
  <w:num w:numId="16">
    <w:abstractNumId w:val="12"/>
  </w:num>
  <w:num w:numId="17">
    <w:abstractNumId w:val="38"/>
    <w:lvlOverride w:ilvl="0">
      <w:startOverride w:val="1"/>
    </w:lvlOverride>
  </w:num>
  <w:num w:numId="18">
    <w:abstractNumId w:val="44"/>
  </w:num>
  <w:num w:numId="19">
    <w:abstractNumId w:val="10"/>
  </w:num>
  <w:num w:numId="20">
    <w:abstractNumId w:val="29"/>
  </w:num>
  <w:num w:numId="21">
    <w:abstractNumId w:val="8"/>
  </w:num>
  <w:num w:numId="22">
    <w:abstractNumId w:val="18"/>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0"/>
  </w:num>
  <w:num w:numId="26">
    <w:abstractNumId w:val="17"/>
  </w:num>
  <w:num w:numId="27">
    <w:abstractNumId w:val="15"/>
  </w:num>
  <w:num w:numId="28">
    <w:abstractNumId w:val="24"/>
  </w:num>
  <w:num w:numId="29">
    <w:abstractNumId w:val="40"/>
  </w:num>
  <w:num w:numId="30">
    <w:abstractNumId w:val="32"/>
  </w:num>
  <w:num w:numId="31">
    <w:abstractNumId w:val="47"/>
  </w:num>
  <w:num w:numId="32">
    <w:abstractNumId w:val="48"/>
  </w:num>
  <w:num w:numId="33">
    <w:abstractNumId w:val="6"/>
  </w:num>
  <w:num w:numId="34">
    <w:abstractNumId w:val="36"/>
  </w:num>
  <w:num w:numId="35">
    <w:abstractNumId w:val="5"/>
  </w:num>
  <w:num w:numId="36">
    <w:abstractNumId w:val="11"/>
  </w:num>
  <w:num w:numId="37">
    <w:abstractNumId w:val="13"/>
  </w:num>
  <w:num w:numId="38">
    <w:abstractNumId w:val="46"/>
  </w:num>
  <w:num w:numId="39">
    <w:abstractNumId w:val="31"/>
  </w:num>
  <w:num w:numId="40">
    <w:abstractNumId w:val="20"/>
  </w:num>
  <w:num w:numId="41">
    <w:abstractNumId w:val="14"/>
  </w:num>
  <w:num w:numId="42">
    <w:abstractNumId w:val="35"/>
  </w:num>
  <w:num w:numId="43">
    <w:abstractNumId w:val="42"/>
  </w:num>
  <w:num w:numId="44">
    <w:abstractNumId w:val="28"/>
  </w:num>
  <w:num w:numId="45">
    <w:abstractNumId w:val="27"/>
    <w:lvlOverride w:ilvl="0">
      <w:startOverride w:val="1"/>
    </w:lvlOverride>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AE4"/>
    <w:rsid w:val="0000380F"/>
    <w:rsid w:val="00005A95"/>
    <w:rsid w:val="00016107"/>
    <w:rsid w:val="0001626D"/>
    <w:rsid w:val="00017E64"/>
    <w:rsid w:val="00023CED"/>
    <w:rsid w:val="000346A3"/>
    <w:rsid w:val="000479E4"/>
    <w:rsid w:val="00053CD0"/>
    <w:rsid w:val="00056384"/>
    <w:rsid w:val="0005645E"/>
    <w:rsid w:val="00060BE9"/>
    <w:rsid w:val="0006241D"/>
    <w:rsid w:val="000646B1"/>
    <w:rsid w:val="00070F51"/>
    <w:rsid w:val="0008034E"/>
    <w:rsid w:val="00081CE6"/>
    <w:rsid w:val="00093465"/>
    <w:rsid w:val="000949FD"/>
    <w:rsid w:val="00095517"/>
    <w:rsid w:val="00097310"/>
    <w:rsid w:val="000A0D1F"/>
    <w:rsid w:val="000A12FD"/>
    <w:rsid w:val="000A2288"/>
    <w:rsid w:val="000A238E"/>
    <w:rsid w:val="000B1551"/>
    <w:rsid w:val="000B3948"/>
    <w:rsid w:val="000B3B26"/>
    <w:rsid w:val="000D7309"/>
    <w:rsid w:val="000E6A15"/>
    <w:rsid w:val="000F39F0"/>
    <w:rsid w:val="00101F1B"/>
    <w:rsid w:val="00103105"/>
    <w:rsid w:val="00105DF3"/>
    <w:rsid w:val="001148FF"/>
    <w:rsid w:val="00114D20"/>
    <w:rsid w:val="00125505"/>
    <w:rsid w:val="001439DC"/>
    <w:rsid w:val="0014599B"/>
    <w:rsid w:val="0014666A"/>
    <w:rsid w:val="001529F1"/>
    <w:rsid w:val="0015354F"/>
    <w:rsid w:val="00167F69"/>
    <w:rsid w:val="00173834"/>
    <w:rsid w:val="001739D2"/>
    <w:rsid w:val="001758E2"/>
    <w:rsid w:val="0019286D"/>
    <w:rsid w:val="00193B73"/>
    <w:rsid w:val="001943D4"/>
    <w:rsid w:val="001A2BD5"/>
    <w:rsid w:val="001A4609"/>
    <w:rsid w:val="001A5E3F"/>
    <w:rsid w:val="001B149F"/>
    <w:rsid w:val="001D3CBD"/>
    <w:rsid w:val="001D4F34"/>
    <w:rsid w:val="001E0F64"/>
    <w:rsid w:val="001E1C44"/>
    <w:rsid w:val="001E2D08"/>
    <w:rsid w:val="001F3784"/>
    <w:rsid w:val="001F5021"/>
    <w:rsid w:val="001F5877"/>
    <w:rsid w:val="00206021"/>
    <w:rsid w:val="002075AB"/>
    <w:rsid w:val="00211B83"/>
    <w:rsid w:val="002133F9"/>
    <w:rsid w:val="00215776"/>
    <w:rsid w:val="00223476"/>
    <w:rsid w:val="00226060"/>
    <w:rsid w:val="00226334"/>
    <w:rsid w:val="002307A3"/>
    <w:rsid w:val="00232D37"/>
    <w:rsid w:val="00234C42"/>
    <w:rsid w:val="0023733A"/>
    <w:rsid w:val="00265F8E"/>
    <w:rsid w:val="002734E8"/>
    <w:rsid w:val="00274609"/>
    <w:rsid w:val="00276D13"/>
    <w:rsid w:val="00277935"/>
    <w:rsid w:val="00285262"/>
    <w:rsid w:val="00295E85"/>
    <w:rsid w:val="00297E1B"/>
    <w:rsid w:val="002B6514"/>
    <w:rsid w:val="002C4F20"/>
    <w:rsid w:val="002D3611"/>
    <w:rsid w:val="002E227F"/>
    <w:rsid w:val="002E3B1A"/>
    <w:rsid w:val="002F04AE"/>
    <w:rsid w:val="002F5030"/>
    <w:rsid w:val="002F6364"/>
    <w:rsid w:val="002F6439"/>
    <w:rsid w:val="002F72AA"/>
    <w:rsid w:val="00302228"/>
    <w:rsid w:val="003032A5"/>
    <w:rsid w:val="00307F2F"/>
    <w:rsid w:val="0031716B"/>
    <w:rsid w:val="003223FF"/>
    <w:rsid w:val="0032534B"/>
    <w:rsid w:val="0033440C"/>
    <w:rsid w:val="003472E8"/>
    <w:rsid w:val="003508D7"/>
    <w:rsid w:val="0035243A"/>
    <w:rsid w:val="0035312B"/>
    <w:rsid w:val="003622B8"/>
    <w:rsid w:val="003705F3"/>
    <w:rsid w:val="003857BC"/>
    <w:rsid w:val="00387143"/>
    <w:rsid w:val="00392216"/>
    <w:rsid w:val="00393EA6"/>
    <w:rsid w:val="00394C3E"/>
    <w:rsid w:val="00395CAF"/>
    <w:rsid w:val="00395CE5"/>
    <w:rsid w:val="003960B3"/>
    <w:rsid w:val="00396F53"/>
    <w:rsid w:val="003A1545"/>
    <w:rsid w:val="003A2CB3"/>
    <w:rsid w:val="003A6C51"/>
    <w:rsid w:val="003B6F35"/>
    <w:rsid w:val="003B7C81"/>
    <w:rsid w:val="003C0AE4"/>
    <w:rsid w:val="003C5CB7"/>
    <w:rsid w:val="003D23D2"/>
    <w:rsid w:val="003D2FA7"/>
    <w:rsid w:val="003D344B"/>
    <w:rsid w:val="003D3933"/>
    <w:rsid w:val="003D4DD7"/>
    <w:rsid w:val="003E05F6"/>
    <w:rsid w:val="003E28AA"/>
    <w:rsid w:val="003E6A07"/>
    <w:rsid w:val="003F3F39"/>
    <w:rsid w:val="003F52D3"/>
    <w:rsid w:val="0040147D"/>
    <w:rsid w:val="00402354"/>
    <w:rsid w:val="00410D8E"/>
    <w:rsid w:val="004263CA"/>
    <w:rsid w:val="00430944"/>
    <w:rsid w:val="004340A4"/>
    <w:rsid w:val="00440883"/>
    <w:rsid w:val="00447F0D"/>
    <w:rsid w:val="00461027"/>
    <w:rsid w:val="0046226E"/>
    <w:rsid w:val="004670C6"/>
    <w:rsid w:val="00474553"/>
    <w:rsid w:val="00482465"/>
    <w:rsid w:val="00486948"/>
    <w:rsid w:val="0048725A"/>
    <w:rsid w:val="004929DC"/>
    <w:rsid w:val="004A284D"/>
    <w:rsid w:val="004A6A68"/>
    <w:rsid w:val="004B4786"/>
    <w:rsid w:val="004C271D"/>
    <w:rsid w:val="004D084B"/>
    <w:rsid w:val="004D1C4C"/>
    <w:rsid w:val="004D3690"/>
    <w:rsid w:val="004D52CA"/>
    <w:rsid w:val="004E1E6B"/>
    <w:rsid w:val="004F4DB3"/>
    <w:rsid w:val="00502458"/>
    <w:rsid w:val="00515E78"/>
    <w:rsid w:val="0052081F"/>
    <w:rsid w:val="005247B6"/>
    <w:rsid w:val="0053212D"/>
    <w:rsid w:val="0053282F"/>
    <w:rsid w:val="00536F63"/>
    <w:rsid w:val="005453A3"/>
    <w:rsid w:val="00545F0D"/>
    <w:rsid w:val="005539D0"/>
    <w:rsid w:val="00572827"/>
    <w:rsid w:val="005735F3"/>
    <w:rsid w:val="00574501"/>
    <w:rsid w:val="00581018"/>
    <w:rsid w:val="00582ABA"/>
    <w:rsid w:val="00584D4F"/>
    <w:rsid w:val="00590139"/>
    <w:rsid w:val="005916AC"/>
    <w:rsid w:val="00594087"/>
    <w:rsid w:val="00594DDE"/>
    <w:rsid w:val="0059633E"/>
    <w:rsid w:val="005A3BD0"/>
    <w:rsid w:val="005B3A19"/>
    <w:rsid w:val="005B75E1"/>
    <w:rsid w:val="005B7786"/>
    <w:rsid w:val="005C15EE"/>
    <w:rsid w:val="005C38DA"/>
    <w:rsid w:val="005D109E"/>
    <w:rsid w:val="005D5F13"/>
    <w:rsid w:val="005D695C"/>
    <w:rsid w:val="005E05A2"/>
    <w:rsid w:val="005E7AD6"/>
    <w:rsid w:val="005F2E1E"/>
    <w:rsid w:val="005F355F"/>
    <w:rsid w:val="005F4DF3"/>
    <w:rsid w:val="005F6C67"/>
    <w:rsid w:val="00610748"/>
    <w:rsid w:val="00615385"/>
    <w:rsid w:val="006174C0"/>
    <w:rsid w:val="006209CF"/>
    <w:rsid w:val="00655D99"/>
    <w:rsid w:val="00666C2D"/>
    <w:rsid w:val="00666DAB"/>
    <w:rsid w:val="006746C3"/>
    <w:rsid w:val="0069232E"/>
    <w:rsid w:val="00694F50"/>
    <w:rsid w:val="006C09AE"/>
    <w:rsid w:val="006C448D"/>
    <w:rsid w:val="006C6B80"/>
    <w:rsid w:val="006E2CC5"/>
    <w:rsid w:val="006E46EE"/>
    <w:rsid w:val="006E4850"/>
    <w:rsid w:val="006E4C87"/>
    <w:rsid w:val="006F70E1"/>
    <w:rsid w:val="00701402"/>
    <w:rsid w:val="007018B6"/>
    <w:rsid w:val="00704222"/>
    <w:rsid w:val="007056E7"/>
    <w:rsid w:val="007079B6"/>
    <w:rsid w:val="007235D0"/>
    <w:rsid w:val="0073125B"/>
    <w:rsid w:val="00742EC9"/>
    <w:rsid w:val="00767CB7"/>
    <w:rsid w:val="007907E2"/>
    <w:rsid w:val="007A1E15"/>
    <w:rsid w:val="007A21BF"/>
    <w:rsid w:val="007A51C2"/>
    <w:rsid w:val="007B0709"/>
    <w:rsid w:val="007B26BF"/>
    <w:rsid w:val="007B70C8"/>
    <w:rsid w:val="007C56C2"/>
    <w:rsid w:val="007D2926"/>
    <w:rsid w:val="007E46F0"/>
    <w:rsid w:val="007E58C0"/>
    <w:rsid w:val="007E73B4"/>
    <w:rsid w:val="007E7A90"/>
    <w:rsid w:val="007F790A"/>
    <w:rsid w:val="00804004"/>
    <w:rsid w:val="008079A1"/>
    <w:rsid w:val="00816C93"/>
    <w:rsid w:val="00817697"/>
    <w:rsid w:val="00830A89"/>
    <w:rsid w:val="00830D5F"/>
    <w:rsid w:val="0084718E"/>
    <w:rsid w:val="008476C1"/>
    <w:rsid w:val="0085190D"/>
    <w:rsid w:val="00865AC5"/>
    <w:rsid w:val="0087101A"/>
    <w:rsid w:val="00876536"/>
    <w:rsid w:val="008855E2"/>
    <w:rsid w:val="00893408"/>
    <w:rsid w:val="008A13E2"/>
    <w:rsid w:val="008A1EC5"/>
    <w:rsid w:val="008A25C9"/>
    <w:rsid w:val="008A4BBC"/>
    <w:rsid w:val="008C1851"/>
    <w:rsid w:val="008C6CB0"/>
    <w:rsid w:val="008D01E8"/>
    <w:rsid w:val="008D1963"/>
    <w:rsid w:val="008E2D8D"/>
    <w:rsid w:val="008E6269"/>
    <w:rsid w:val="008F22E6"/>
    <w:rsid w:val="008F38D6"/>
    <w:rsid w:val="00905397"/>
    <w:rsid w:val="00905EE6"/>
    <w:rsid w:val="00910300"/>
    <w:rsid w:val="0091383F"/>
    <w:rsid w:val="00921ED4"/>
    <w:rsid w:val="00943DD2"/>
    <w:rsid w:val="00953E74"/>
    <w:rsid w:val="00955B9A"/>
    <w:rsid w:val="00967287"/>
    <w:rsid w:val="00967FDE"/>
    <w:rsid w:val="009908FA"/>
    <w:rsid w:val="009B038E"/>
    <w:rsid w:val="009D3766"/>
    <w:rsid w:val="009F19E3"/>
    <w:rsid w:val="009F36A0"/>
    <w:rsid w:val="00A112F8"/>
    <w:rsid w:val="00A127A9"/>
    <w:rsid w:val="00A17671"/>
    <w:rsid w:val="00A2089C"/>
    <w:rsid w:val="00A30E17"/>
    <w:rsid w:val="00A34E53"/>
    <w:rsid w:val="00A43A5C"/>
    <w:rsid w:val="00A47CEC"/>
    <w:rsid w:val="00A56210"/>
    <w:rsid w:val="00A63C45"/>
    <w:rsid w:val="00A6607B"/>
    <w:rsid w:val="00A661E3"/>
    <w:rsid w:val="00A70701"/>
    <w:rsid w:val="00A75CD9"/>
    <w:rsid w:val="00A9752A"/>
    <w:rsid w:val="00A97EC2"/>
    <w:rsid w:val="00AA5006"/>
    <w:rsid w:val="00AB0E92"/>
    <w:rsid w:val="00AB1A06"/>
    <w:rsid w:val="00AB69B0"/>
    <w:rsid w:val="00AD2178"/>
    <w:rsid w:val="00AD7585"/>
    <w:rsid w:val="00AE1CEF"/>
    <w:rsid w:val="00AE4EB7"/>
    <w:rsid w:val="00AE761C"/>
    <w:rsid w:val="00AE770B"/>
    <w:rsid w:val="00AE79AE"/>
    <w:rsid w:val="00AF13F2"/>
    <w:rsid w:val="00AF3879"/>
    <w:rsid w:val="00AF7F72"/>
    <w:rsid w:val="00B04793"/>
    <w:rsid w:val="00B066E7"/>
    <w:rsid w:val="00B132D0"/>
    <w:rsid w:val="00B14B30"/>
    <w:rsid w:val="00B21E7C"/>
    <w:rsid w:val="00B229A5"/>
    <w:rsid w:val="00B3117A"/>
    <w:rsid w:val="00B312F5"/>
    <w:rsid w:val="00B33C92"/>
    <w:rsid w:val="00B35B9F"/>
    <w:rsid w:val="00B4015E"/>
    <w:rsid w:val="00B50AAE"/>
    <w:rsid w:val="00B52631"/>
    <w:rsid w:val="00B535B2"/>
    <w:rsid w:val="00B55D62"/>
    <w:rsid w:val="00B677F7"/>
    <w:rsid w:val="00B837CC"/>
    <w:rsid w:val="00B85589"/>
    <w:rsid w:val="00B90987"/>
    <w:rsid w:val="00B91517"/>
    <w:rsid w:val="00B97A51"/>
    <w:rsid w:val="00BA28BA"/>
    <w:rsid w:val="00BA7ABC"/>
    <w:rsid w:val="00BD1FFB"/>
    <w:rsid w:val="00BE5B6A"/>
    <w:rsid w:val="00BF407D"/>
    <w:rsid w:val="00C000A0"/>
    <w:rsid w:val="00C044A4"/>
    <w:rsid w:val="00C15A26"/>
    <w:rsid w:val="00C200F9"/>
    <w:rsid w:val="00C26C29"/>
    <w:rsid w:val="00C47EDA"/>
    <w:rsid w:val="00C821AB"/>
    <w:rsid w:val="00C863FB"/>
    <w:rsid w:val="00C86A0F"/>
    <w:rsid w:val="00C90930"/>
    <w:rsid w:val="00C91171"/>
    <w:rsid w:val="00C97A46"/>
    <w:rsid w:val="00CA2024"/>
    <w:rsid w:val="00CA4885"/>
    <w:rsid w:val="00CB2542"/>
    <w:rsid w:val="00CC207D"/>
    <w:rsid w:val="00CC7DE8"/>
    <w:rsid w:val="00CD519F"/>
    <w:rsid w:val="00CE5A54"/>
    <w:rsid w:val="00CF3CFD"/>
    <w:rsid w:val="00D01DE1"/>
    <w:rsid w:val="00D062C5"/>
    <w:rsid w:val="00D10667"/>
    <w:rsid w:val="00D13A9E"/>
    <w:rsid w:val="00D3489B"/>
    <w:rsid w:val="00D42B3A"/>
    <w:rsid w:val="00D477C1"/>
    <w:rsid w:val="00D71124"/>
    <w:rsid w:val="00D71DF3"/>
    <w:rsid w:val="00D80125"/>
    <w:rsid w:val="00D90CA3"/>
    <w:rsid w:val="00D9550A"/>
    <w:rsid w:val="00D96922"/>
    <w:rsid w:val="00DA1BD5"/>
    <w:rsid w:val="00DB0026"/>
    <w:rsid w:val="00DC33EE"/>
    <w:rsid w:val="00DC5DA0"/>
    <w:rsid w:val="00DD6953"/>
    <w:rsid w:val="00DE0015"/>
    <w:rsid w:val="00DE3435"/>
    <w:rsid w:val="00DE58D1"/>
    <w:rsid w:val="00DF5CD6"/>
    <w:rsid w:val="00DF600D"/>
    <w:rsid w:val="00E0103F"/>
    <w:rsid w:val="00E046D9"/>
    <w:rsid w:val="00E04D1E"/>
    <w:rsid w:val="00E05CFE"/>
    <w:rsid w:val="00E11C9B"/>
    <w:rsid w:val="00E12A52"/>
    <w:rsid w:val="00E12D34"/>
    <w:rsid w:val="00E146DE"/>
    <w:rsid w:val="00E22F5E"/>
    <w:rsid w:val="00E251A6"/>
    <w:rsid w:val="00E2612E"/>
    <w:rsid w:val="00E33817"/>
    <w:rsid w:val="00E35E0A"/>
    <w:rsid w:val="00E37C87"/>
    <w:rsid w:val="00E464E2"/>
    <w:rsid w:val="00E568A1"/>
    <w:rsid w:val="00E665EB"/>
    <w:rsid w:val="00E66DE9"/>
    <w:rsid w:val="00E7004C"/>
    <w:rsid w:val="00E771BE"/>
    <w:rsid w:val="00E84B16"/>
    <w:rsid w:val="00E85DE7"/>
    <w:rsid w:val="00E904A5"/>
    <w:rsid w:val="00E95294"/>
    <w:rsid w:val="00E95A9C"/>
    <w:rsid w:val="00E96EA6"/>
    <w:rsid w:val="00EA2384"/>
    <w:rsid w:val="00EA26DF"/>
    <w:rsid w:val="00EB1430"/>
    <w:rsid w:val="00EC41E3"/>
    <w:rsid w:val="00EC73BD"/>
    <w:rsid w:val="00ED32C4"/>
    <w:rsid w:val="00ED5B0C"/>
    <w:rsid w:val="00EE25E9"/>
    <w:rsid w:val="00EE362C"/>
    <w:rsid w:val="00F10EE4"/>
    <w:rsid w:val="00F11A4B"/>
    <w:rsid w:val="00F11B05"/>
    <w:rsid w:val="00F264EE"/>
    <w:rsid w:val="00F26A33"/>
    <w:rsid w:val="00F3034B"/>
    <w:rsid w:val="00F34302"/>
    <w:rsid w:val="00F4628A"/>
    <w:rsid w:val="00F50B67"/>
    <w:rsid w:val="00F562B7"/>
    <w:rsid w:val="00F57B07"/>
    <w:rsid w:val="00F60E7F"/>
    <w:rsid w:val="00F741C1"/>
    <w:rsid w:val="00F7576D"/>
    <w:rsid w:val="00F76459"/>
    <w:rsid w:val="00F96D80"/>
    <w:rsid w:val="00FA1380"/>
    <w:rsid w:val="00FC1FD1"/>
    <w:rsid w:val="00FC31F7"/>
    <w:rsid w:val="00FC534C"/>
    <w:rsid w:val="00FC7C60"/>
    <w:rsid w:val="00FC7EBA"/>
    <w:rsid w:val="00FD1271"/>
    <w:rsid w:val="00FF7C25"/>
    <w:rsid w:val="00FF7C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3B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F7F72"/>
    <w:pPr>
      <w:keepNext/>
      <w:spacing w:before="240" w:after="60"/>
      <w:outlineLvl w:val="0"/>
    </w:pPr>
    <w:rPr>
      <w:rFonts w:ascii="Calibri Light" w:hAnsi="Calibri Light"/>
      <w:b/>
      <w:bCs/>
      <w:kern w:val="32"/>
      <w:sz w:val="32"/>
      <w:szCs w:val="32"/>
    </w:rPr>
  </w:style>
  <w:style w:type="paragraph" w:styleId="Nagwek2">
    <w:name w:val="heading 2"/>
    <w:basedOn w:val="Normalny"/>
    <w:next w:val="Normalny"/>
    <w:qFormat/>
    <w:pPr>
      <w:keepNext/>
      <w:outlineLvl w:val="1"/>
    </w:pPr>
    <w:rPr>
      <w:b/>
      <w:i/>
      <w:sz w:val="28"/>
    </w:rPr>
  </w:style>
  <w:style w:type="paragraph" w:styleId="Nagwek3">
    <w:name w:val="heading 3"/>
    <w:basedOn w:val="Normalny"/>
    <w:next w:val="Normalny"/>
    <w:qFormat/>
    <w:pPr>
      <w:keepNext/>
      <w:jc w:val="center"/>
      <w:outlineLvl w:val="2"/>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b/>
      <w:sz w:val="28"/>
    </w:rPr>
  </w:style>
  <w:style w:type="paragraph" w:styleId="Tekstpodstawowy2">
    <w:name w:val="Body Text 2"/>
    <w:basedOn w:val="Normalny"/>
    <w:rPr>
      <w:rFonts w:ascii="Arial" w:hAnsi="Arial"/>
      <w:color w:val="008000"/>
    </w:rPr>
  </w:style>
  <w:style w:type="paragraph" w:styleId="Tekstpodstawowywcity">
    <w:name w:val="Body Text Indent"/>
    <w:basedOn w:val="Normalny"/>
    <w:pPr>
      <w:ind w:left="540" w:hanging="180"/>
    </w:pPr>
    <w:rPr>
      <w:rFonts w:ascii="Arial" w:hAnsi="Arial"/>
      <w:color w:val="008000"/>
      <w:u w:val="single"/>
    </w:rPr>
  </w:style>
  <w:style w:type="table" w:styleId="Tabela-Siatka">
    <w:name w:val="Table Grid"/>
    <w:basedOn w:val="Standardowy"/>
    <w:rsid w:val="00655D99"/>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AD2178"/>
    <w:rPr>
      <w:color w:val="0000FF"/>
      <w:u w:val="single"/>
    </w:rPr>
  </w:style>
  <w:style w:type="character" w:customStyle="1" w:styleId="Nagwek1Znak">
    <w:name w:val="Nagłówek 1 Znak"/>
    <w:link w:val="Nagwek1"/>
    <w:rsid w:val="00AF7F72"/>
    <w:rPr>
      <w:rFonts w:ascii="Calibri Light" w:eastAsia="Times New Roman" w:hAnsi="Calibri Light" w:cs="Times New Roman"/>
      <w:b/>
      <w:bCs/>
      <w:kern w:val="32"/>
      <w:sz w:val="32"/>
      <w:szCs w:val="32"/>
    </w:rPr>
  </w:style>
  <w:style w:type="paragraph" w:styleId="Tekstdymka">
    <w:name w:val="Balloon Text"/>
    <w:basedOn w:val="Normalny"/>
    <w:link w:val="TekstdymkaZnak"/>
    <w:rsid w:val="007E58C0"/>
    <w:rPr>
      <w:rFonts w:ascii="Segoe UI" w:hAnsi="Segoe UI" w:cs="Segoe UI"/>
      <w:sz w:val="18"/>
      <w:szCs w:val="18"/>
    </w:rPr>
  </w:style>
  <w:style w:type="character" w:customStyle="1" w:styleId="TekstdymkaZnak">
    <w:name w:val="Tekst dymka Znak"/>
    <w:link w:val="Tekstdymka"/>
    <w:rsid w:val="007E58C0"/>
    <w:rPr>
      <w:rFonts w:ascii="Segoe UI" w:hAnsi="Segoe UI" w:cs="Segoe UI"/>
      <w:sz w:val="18"/>
      <w:szCs w:val="18"/>
    </w:rPr>
  </w:style>
  <w:style w:type="paragraph" w:styleId="Akapitzlist">
    <w:name w:val="List Paragraph"/>
    <w:aliases w:val="sw tekst,L1,Numerowanie,Akapit z listą BS,normalny tekst,Wypunktowanie,CW_Lista,Adresat stanowisko,Normal,Akapit z listą3,Akapit z listą31,Normal2,Nagłowek 3,Preambuła,Dot pt,F5 List Paragraph,Recommendation,zwykły tekst,Obiekt,BulletC"/>
    <w:basedOn w:val="Normalny"/>
    <w:uiPriority w:val="34"/>
    <w:qFormat/>
    <w:rsid w:val="00CE5A54"/>
    <w:pPr>
      <w:ind w:left="720"/>
      <w:contextualSpacing/>
    </w:pPr>
    <w:rPr>
      <w:sz w:val="24"/>
      <w:szCs w:val="24"/>
    </w:rPr>
  </w:style>
  <w:style w:type="paragraph" w:customStyle="1" w:styleId="Ustp">
    <w:name w:val="Ustęp"/>
    <w:basedOn w:val="Akapitzlist"/>
    <w:link w:val="UstpZnak"/>
    <w:qFormat/>
    <w:rsid w:val="00B229A5"/>
    <w:pPr>
      <w:numPr>
        <w:numId w:val="5"/>
      </w:numPr>
      <w:spacing w:after="160" w:line="280" w:lineRule="exact"/>
      <w:contextualSpacing w:val="0"/>
      <w:jc w:val="both"/>
    </w:pPr>
    <w:rPr>
      <w:rFonts w:eastAsia="Calibri"/>
      <w:sz w:val="22"/>
      <w:szCs w:val="22"/>
      <w:lang w:eastAsia="en-US"/>
    </w:rPr>
  </w:style>
  <w:style w:type="character" w:customStyle="1" w:styleId="UstpZnak">
    <w:name w:val="Ustęp Znak"/>
    <w:link w:val="Ustp"/>
    <w:rsid w:val="00B229A5"/>
    <w:rPr>
      <w:rFonts w:eastAsia="Calibri"/>
      <w:sz w:val="22"/>
      <w:szCs w:val="22"/>
      <w:lang w:eastAsia="en-US"/>
    </w:rPr>
  </w:style>
  <w:style w:type="paragraph" w:customStyle="1" w:styleId="Normalny1">
    <w:name w:val="Normalny1"/>
    <w:basedOn w:val="Normalny"/>
    <w:link w:val="NormalZnak"/>
    <w:qFormat/>
    <w:rsid w:val="00B229A5"/>
    <w:pPr>
      <w:spacing w:after="160" w:line="280" w:lineRule="exact"/>
      <w:jc w:val="both"/>
    </w:pPr>
    <w:rPr>
      <w:rFonts w:eastAsia="Calibri"/>
      <w:sz w:val="22"/>
      <w:szCs w:val="22"/>
      <w:lang w:eastAsia="en-US"/>
    </w:rPr>
  </w:style>
  <w:style w:type="character" w:customStyle="1" w:styleId="NormalZnak">
    <w:name w:val="Normal Znak"/>
    <w:aliases w:val="Akapit z listą Znak,sw tekst Znak,L1 Znak,Numerowanie Znak,List Paragraph Znak,Akapit z listą BS Znak,normalny tekst Znak,Wypunktowanie Znak,CW_Lista Znak,Adresat stanowisko Znak,Akapit z listą3 Znak,Akapit z listą31 Znak,Normal2 Znak"/>
    <w:link w:val="Normalny1"/>
    <w:uiPriority w:val="34"/>
    <w:qFormat/>
    <w:rsid w:val="00B229A5"/>
    <w:rPr>
      <w:rFonts w:eastAsia="Calibri"/>
      <w:sz w:val="22"/>
      <w:szCs w:val="22"/>
      <w:lang w:eastAsia="en-US"/>
    </w:rPr>
  </w:style>
  <w:style w:type="character" w:customStyle="1" w:styleId="Teksttreci">
    <w:name w:val="Tekst treści_"/>
    <w:link w:val="Teksttreci1"/>
    <w:uiPriority w:val="99"/>
    <w:rsid w:val="001A2BD5"/>
    <w:rPr>
      <w:rFonts w:ascii="Calibri" w:hAnsi="Calibri" w:cs="Calibri"/>
      <w:sz w:val="21"/>
      <w:szCs w:val="21"/>
      <w:shd w:val="clear" w:color="auto" w:fill="FFFFFF"/>
    </w:rPr>
  </w:style>
  <w:style w:type="character" w:customStyle="1" w:styleId="Nagwek2Odstpy1pt2">
    <w:name w:val="Nagłówek #2 + Odstępy 1 pt2"/>
    <w:uiPriority w:val="99"/>
    <w:rsid w:val="001A2BD5"/>
    <w:rPr>
      <w:rFonts w:ascii="Calibri" w:hAnsi="Calibri" w:cs="Calibri"/>
      <w:spacing w:val="20"/>
      <w:sz w:val="21"/>
      <w:szCs w:val="21"/>
      <w:shd w:val="clear" w:color="auto" w:fill="FFFFFF"/>
    </w:rPr>
  </w:style>
  <w:style w:type="paragraph" w:customStyle="1" w:styleId="Teksttreci1">
    <w:name w:val="Tekst treści1"/>
    <w:basedOn w:val="Normalny"/>
    <w:link w:val="Teksttreci"/>
    <w:uiPriority w:val="99"/>
    <w:rsid w:val="001A2BD5"/>
    <w:pPr>
      <w:shd w:val="clear" w:color="auto" w:fill="FFFFFF"/>
      <w:spacing w:before="240" w:line="240" w:lineRule="atLeast"/>
      <w:ind w:hanging="480"/>
      <w:jc w:val="both"/>
    </w:pPr>
    <w:rPr>
      <w:rFonts w:ascii="Calibri" w:hAnsi="Calibri" w:cs="Calibri"/>
      <w:sz w:val="21"/>
      <w:szCs w:val="21"/>
    </w:rPr>
  </w:style>
  <w:style w:type="paragraph" w:customStyle="1" w:styleId="Wzorytekst">
    <w:name w:val="Wzory tekst"/>
    <w:basedOn w:val="Normalny"/>
    <w:uiPriority w:val="99"/>
    <w:rsid w:val="002F04AE"/>
    <w:pPr>
      <w:widowControl w:val="0"/>
      <w:autoSpaceDE w:val="0"/>
      <w:autoSpaceDN w:val="0"/>
      <w:adjustRightInd w:val="0"/>
      <w:spacing w:line="288" w:lineRule="auto"/>
      <w:jc w:val="both"/>
      <w:textAlignment w:val="center"/>
    </w:pPr>
    <w:rPr>
      <w:rFonts w:ascii="Charter BT Pro" w:hAnsi="Charter BT Pro" w:cs="Charter BT Pro"/>
      <w:color w:val="000000"/>
      <w:sz w:val="18"/>
      <w:szCs w:val="18"/>
    </w:rPr>
  </w:style>
  <w:style w:type="character" w:customStyle="1" w:styleId="indeksgrny">
    <w:name w:val="indeks górny"/>
    <w:uiPriority w:val="99"/>
    <w:rsid w:val="009B038E"/>
    <w:rPr>
      <w:position w:val="2"/>
      <w:vertAlign w:val="superscript"/>
    </w:rPr>
  </w:style>
  <w:style w:type="paragraph" w:customStyle="1" w:styleId="Standard">
    <w:name w:val="Standard"/>
    <w:rsid w:val="00E568A1"/>
    <w:pPr>
      <w:suppressAutoHyphens/>
      <w:autoSpaceDN w:val="0"/>
      <w:spacing w:after="4" w:line="247" w:lineRule="auto"/>
      <w:ind w:left="365" w:right="106" w:hanging="365"/>
      <w:jc w:val="both"/>
      <w:textAlignment w:val="baseline"/>
    </w:pPr>
    <w:rPr>
      <w:color w:val="000000"/>
      <w:kern w:val="3"/>
      <w:sz w:val="24"/>
      <w:szCs w:val="22"/>
      <w:lang w:val="en-US" w:eastAsia="en-US"/>
    </w:rPr>
  </w:style>
  <w:style w:type="character" w:customStyle="1" w:styleId="markedcontent">
    <w:name w:val="markedcontent"/>
    <w:rsid w:val="00DA1BD5"/>
  </w:style>
  <w:style w:type="character" w:customStyle="1" w:styleId="FontStyle12">
    <w:name w:val="Font Style12"/>
    <w:rsid w:val="00AB69B0"/>
    <w:rPr>
      <w:rFonts w:ascii="Sylfaen" w:hAnsi="Sylfaen" w:cs="Sylfaen"/>
      <w:sz w:val="20"/>
      <w:szCs w:val="20"/>
    </w:rPr>
  </w:style>
  <w:style w:type="paragraph" w:customStyle="1" w:styleId="Style6">
    <w:name w:val="Style6"/>
    <w:basedOn w:val="Normalny"/>
    <w:rsid w:val="00AB69B0"/>
    <w:pPr>
      <w:widowControl w:val="0"/>
      <w:autoSpaceDE w:val="0"/>
      <w:spacing w:line="293" w:lineRule="exact"/>
      <w:ind w:hanging="350"/>
      <w:jc w:val="both"/>
    </w:pPr>
    <w:rPr>
      <w:rFonts w:ascii="Sylfaen" w:hAnsi="Sylfaen"/>
      <w:sz w:val="24"/>
      <w:szCs w:val="24"/>
      <w:lang w:eastAsia="ar-SA"/>
    </w:rPr>
  </w:style>
  <w:style w:type="paragraph" w:styleId="Nagwek">
    <w:name w:val="header"/>
    <w:basedOn w:val="Normalny"/>
    <w:link w:val="NagwekZnak"/>
    <w:rsid w:val="003032A5"/>
    <w:pPr>
      <w:tabs>
        <w:tab w:val="center" w:pos="4536"/>
        <w:tab w:val="right" w:pos="9072"/>
      </w:tabs>
    </w:pPr>
  </w:style>
  <w:style w:type="character" w:customStyle="1" w:styleId="NagwekZnak">
    <w:name w:val="Nagłówek Znak"/>
    <w:basedOn w:val="Domylnaczcionkaakapitu"/>
    <w:link w:val="Nagwek"/>
    <w:rsid w:val="003032A5"/>
  </w:style>
  <w:style w:type="paragraph" w:styleId="Stopka">
    <w:name w:val="footer"/>
    <w:basedOn w:val="Normalny"/>
    <w:link w:val="StopkaZnak"/>
    <w:uiPriority w:val="99"/>
    <w:rsid w:val="003032A5"/>
    <w:pPr>
      <w:tabs>
        <w:tab w:val="center" w:pos="4536"/>
        <w:tab w:val="right" w:pos="9072"/>
      </w:tabs>
    </w:pPr>
  </w:style>
  <w:style w:type="character" w:customStyle="1" w:styleId="StopkaZnak">
    <w:name w:val="Stopka Znak"/>
    <w:basedOn w:val="Domylnaczcionkaakapitu"/>
    <w:link w:val="Stopka"/>
    <w:uiPriority w:val="99"/>
    <w:rsid w:val="003032A5"/>
  </w:style>
  <w:style w:type="character" w:customStyle="1" w:styleId="WW8Num12z1">
    <w:name w:val="WW8Num12z1"/>
    <w:rsid w:val="00545F0D"/>
    <w:rPr>
      <w:rFonts w:ascii="Courier New" w:hAnsi="Courier New" w:cs="Courier New"/>
    </w:rPr>
  </w:style>
  <w:style w:type="paragraph" w:styleId="Zwykytekst">
    <w:name w:val="Plain Text"/>
    <w:basedOn w:val="Normalny"/>
    <w:link w:val="ZwykytekstZnak"/>
    <w:uiPriority w:val="99"/>
    <w:unhideWhenUsed/>
    <w:rsid w:val="00EB1430"/>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EB1430"/>
    <w:rPr>
      <w:rFonts w:ascii="Calibri" w:eastAsia="Calibri" w:hAnsi="Calibri"/>
      <w:sz w:val="22"/>
      <w:szCs w:val="21"/>
      <w:lang w:eastAsia="en-US"/>
    </w:rPr>
  </w:style>
  <w:style w:type="character" w:styleId="Odwoaniedokomentarza">
    <w:name w:val="annotation reference"/>
    <w:basedOn w:val="Domylnaczcionkaakapitu"/>
    <w:uiPriority w:val="99"/>
    <w:rsid w:val="00E95A9C"/>
    <w:rPr>
      <w:sz w:val="16"/>
      <w:szCs w:val="16"/>
    </w:rPr>
  </w:style>
  <w:style w:type="paragraph" w:styleId="Tekstkomentarza">
    <w:name w:val="annotation text"/>
    <w:basedOn w:val="Normalny"/>
    <w:link w:val="TekstkomentarzaZnak"/>
    <w:uiPriority w:val="99"/>
    <w:rsid w:val="00E95A9C"/>
  </w:style>
  <w:style w:type="character" w:customStyle="1" w:styleId="TekstkomentarzaZnak">
    <w:name w:val="Tekst komentarza Znak"/>
    <w:basedOn w:val="Domylnaczcionkaakapitu"/>
    <w:link w:val="Tekstkomentarza"/>
    <w:uiPriority w:val="99"/>
    <w:rsid w:val="00E95A9C"/>
  </w:style>
  <w:style w:type="paragraph" w:styleId="Tematkomentarza">
    <w:name w:val="annotation subject"/>
    <w:basedOn w:val="Tekstkomentarza"/>
    <w:next w:val="Tekstkomentarza"/>
    <w:link w:val="TematkomentarzaZnak"/>
    <w:semiHidden/>
    <w:unhideWhenUsed/>
    <w:rsid w:val="00E95A9C"/>
    <w:rPr>
      <w:b/>
      <w:bCs/>
    </w:rPr>
  </w:style>
  <w:style w:type="character" w:customStyle="1" w:styleId="TematkomentarzaZnak">
    <w:name w:val="Temat komentarza Znak"/>
    <w:basedOn w:val="TekstkomentarzaZnak"/>
    <w:link w:val="Tematkomentarza"/>
    <w:semiHidden/>
    <w:rsid w:val="00E95A9C"/>
    <w:rPr>
      <w:b/>
      <w:bCs/>
    </w:rPr>
  </w:style>
  <w:style w:type="paragraph" w:styleId="NormalnyWeb">
    <w:name w:val="Normal (Web)"/>
    <w:basedOn w:val="Normalny"/>
    <w:uiPriority w:val="99"/>
    <w:unhideWhenUsed/>
    <w:rsid w:val="0085190D"/>
    <w:pPr>
      <w:spacing w:before="100" w:beforeAutospacing="1" w:after="100" w:afterAutospacing="1"/>
    </w:pPr>
    <w:rPr>
      <w:sz w:val="24"/>
      <w:szCs w:val="24"/>
      <w:lang w:eastAsia="zh-CN"/>
    </w:rPr>
  </w:style>
  <w:style w:type="paragraph" w:styleId="Poprawka">
    <w:name w:val="Revision"/>
    <w:hidden/>
    <w:uiPriority w:val="99"/>
    <w:semiHidden/>
    <w:rsid w:val="00D90C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AF7F72"/>
    <w:pPr>
      <w:keepNext/>
      <w:spacing w:before="240" w:after="60"/>
      <w:outlineLvl w:val="0"/>
    </w:pPr>
    <w:rPr>
      <w:rFonts w:ascii="Calibri Light" w:hAnsi="Calibri Light"/>
      <w:b/>
      <w:bCs/>
      <w:kern w:val="32"/>
      <w:sz w:val="32"/>
      <w:szCs w:val="32"/>
    </w:rPr>
  </w:style>
  <w:style w:type="paragraph" w:styleId="Nagwek2">
    <w:name w:val="heading 2"/>
    <w:basedOn w:val="Normalny"/>
    <w:next w:val="Normalny"/>
    <w:qFormat/>
    <w:pPr>
      <w:keepNext/>
      <w:outlineLvl w:val="1"/>
    </w:pPr>
    <w:rPr>
      <w:b/>
      <w:i/>
      <w:sz w:val="28"/>
    </w:rPr>
  </w:style>
  <w:style w:type="paragraph" w:styleId="Nagwek3">
    <w:name w:val="heading 3"/>
    <w:basedOn w:val="Normalny"/>
    <w:next w:val="Normalny"/>
    <w:qFormat/>
    <w:pPr>
      <w:keepNext/>
      <w:jc w:val="center"/>
      <w:outlineLvl w:val="2"/>
    </w:pPr>
    <w:rPr>
      <w:b/>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b/>
      <w:sz w:val="28"/>
    </w:rPr>
  </w:style>
  <w:style w:type="paragraph" w:styleId="Tekstpodstawowy2">
    <w:name w:val="Body Text 2"/>
    <w:basedOn w:val="Normalny"/>
    <w:rPr>
      <w:rFonts w:ascii="Arial" w:hAnsi="Arial"/>
      <w:color w:val="008000"/>
    </w:rPr>
  </w:style>
  <w:style w:type="paragraph" w:styleId="Tekstpodstawowywcity">
    <w:name w:val="Body Text Indent"/>
    <w:basedOn w:val="Normalny"/>
    <w:pPr>
      <w:ind w:left="540" w:hanging="180"/>
    </w:pPr>
    <w:rPr>
      <w:rFonts w:ascii="Arial" w:hAnsi="Arial"/>
      <w:color w:val="008000"/>
      <w:u w:val="single"/>
    </w:rPr>
  </w:style>
  <w:style w:type="table" w:styleId="Tabela-Siatka">
    <w:name w:val="Table Grid"/>
    <w:basedOn w:val="Standardowy"/>
    <w:rsid w:val="00655D99"/>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AD2178"/>
    <w:rPr>
      <w:color w:val="0000FF"/>
      <w:u w:val="single"/>
    </w:rPr>
  </w:style>
  <w:style w:type="character" w:customStyle="1" w:styleId="Nagwek1Znak">
    <w:name w:val="Nagłówek 1 Znak"/>
    <w:link w:val="Nagwek1"/>
    <w:rsid w:val="00AF7F72"/>
    <w:rPr>
      <w:rFonts w:ascii="Calibri Light" w:eastAsia="Times New Roman" w:hAnsi="Calibri Light" w:cs="Times New Roman"/>
      <w:b/>
      <w:bCs/>
      <w:kern w:val="32"/>
      <w:sz w:val="32"/>
      <w:szCs w:val="32"/>
    </w:rPr>
  </w:style>
  <w:style w:type="paragraph" w:styleId="Tekstdymka">
    <w:name w:val="Balloon Text"/>
    <w:basedOn w:val="Normalny"/>
    <w:link w:val="TekstdymkaZnak"/>
    <w:rsid w:val="007E58C0"/>
    <w:rPr>
      <w:rFonts w:ascii="Segoe UI" w:hAnsi="Segoe UI" w:cs="Segoe UI"/>
      <w:sz w:val="18"/>
      <w:szCs w:val="18"/>
    </w:rPr>
  </w:style>
  <w:style w:type="character" w:customStyle="1" w:styleId="TekstdymkaZnak">
    <w:name w:val="Tekst dymka Znak"/>
    <w:link w:val="Tekstdymka"/>
    <w:rsid w:val="007E58C0"/>
    <w:rPr>
      <w:rFonts w:ascii="Segoe UI" w:hAnsi="Segoe UI" w:cs="Segoe UI"/>
      <w:sz w:val="18"/>
      <w:szCs w:val="18"/>
    </w:rPr>
  </w:style>
  <w:style w:type="paragraph" w:styleId="Akapitzlist">
    <w:name w:val="List Paragraph"/>
    <w:aliases w:val="sw tekst,L1,Numerowanie,Akapit z listą BS,normalny tekst,Wypunktowanie,CW_Lista,Adresat stanowisko,Normal,Akapit z listą3,Akapit z listą31,Normal2,Nagłowek 3,Preambuła,Dot pt,F5 List Paragraph,Recommendation,zwykły tekst,Obiekt,BulletC"/>
    <w:basedOn w:val="Normalny"/>
    <w:uiPriority w:val="34"/>
    <w:qFormat/>
    <w:rsid w:val="00CE5A54"/>
    <w:pPr>
      <w:ind w:left="720"/>
      <w:contextualSpacing/>
    </w:pPr>
    <w:rPr>
      <w:sz w:val="24"/>
      <w:szCs w:val="24"/>
    </w:rPr>
  </w:style>
  <w:style w:type="paragraph" w:customStyle="1" w:styleId="Ustp">
    <w:name w:val="Ustęp"/>
    <w:basedOn w:val="Akapitzlist"/>
    <w:link w:val="UstpZnak"/>
    <w:qFormat/>
    <w:rsid w:val="00B229A5"/>
    <w:pPr>
      <w:numPr>
        <w:numId w:val="5"/>
      </w:numPr>
      <w:spacing w:after="160" w:line="280" w:lineRule="exact"/>
      <w:contextualSpacing w:val="0"/>
      <w:jc w:val="both"/>
    </w:pPr>
    <w:rPr>
      <w:rFonts w:eastAsia="Calibri"/>
      <w:sz w:val="22"/>
      <w:szCs w:val="22"/>
      <w:lang w:eastAsia="en-US"/>
    </w:rPr>
  </w:style>
  <w:style w:type="character" w:customStyle="1" w:styleId="UstpZnak">
    <w:name w:val="Ustęp Znak"/>
    <w:link w:val="Ustp"/>
    <w:rsid w:val="00B229A5"/>
    <w:rPr>
      <w:rFonts w:eastAsia="Calibri"/>
      <w:sz w:val="22"/>
      <w:szCs w:val="22"/>
      <w:lang w:eastAsia="en-US"/>
    </w:rPr>
  </w:style>
  <w:style w:type="paragraph" w:customStyle="1" w:styleId="Normalny1">
    <w:name w:val="Normalny1"/>
    <w:basedOn w:val="Normalny"/>
    <w:link w:val="NormalZnak"/>
    <w:qFormat/>
    <w:rsid w:val="00B229A5"/>
    <w:pPr>
      <w:spacing w:after="160" w:line="280" w:lineRule="exact"/>
      <w:jc w:val="both"/>
    </w:pPr>
    <w:rPr>
      <w:rFonts w:eastAsia="Calibri"/>
      <w:sz w:val="22"/>
      <w:szCs w:val="22"/>
      <w:lang w:eastAsia="en-US"/>
    </w:rPr>
  </w:style>
  <w:style w:type="character" w:customStyle="1" w:styleId="NormalZnak">
    <w:name w:val="Normal Znak"/>
    <w:aliases w:val="Akapit z listą Znak,sw tekst Znak,L1 Znak,Numerowanie Znak,List Paragraph Znak,Akapit z listą BS Znak,normalny tekst Znak,Wypunktowanie Znak,CW_Lista Znak,Adresat stanowisko Znak,Akapit z listą3 Znak,Akapit z listą31 Znak,Normal2 Znak"/>
    <w:link w:val="Normalny1"/>
    <w:uiPriority w:val="34"/>
    <w:qFormat/>
    <w:rsid w:val="00B229A5"/>
    <w:rPr>
      <w:rFonts w:eastAsia="Calibri"/>
      <w:sz w:val="22"/>
      <w:szCs w:val="22"/>
      <w:lang w:eastAsia="en-US"/>
    </w:rPr>
  </w:style>
  <w:style w:type="character" w:customStyle="1" w:styleId="Teksttreci">
    <w:name w:val="Tekst treści_"/>
    <w:link w:val="Teksttreci1"/>
    <w:uiPriority w:val="99"/>
    <w:rsid w:val="001A2BD5"/>
    <w:rPr>
      <w:rFonts w:ascii="Calibri" w:hAnsi="Calibri" w:cs="Calibri"/>
      <w:sz w:val="21"/>
      <w:szCs w:val="21"/>
      <w:shd w:val="clear" w:color="auto" w:fill="FFFFFF"/>
    </w:rPr>
  </w:style>
  <w:style w:type="character" w:customStyle="1" w:styleId="Nagwek2Odstpy1pt2">
    <w:name w:val="Nagłówek #2 + Odstępy 1 pt2"/>
    <w:uiPriority w:val="99"/>
    <w:rsid w:val="001A2BD5"/>
    <w:rPr>
      <w:rFonts w:ascii="Calibri" w:hAnsi="Calibri" w:cs="Calibri"/>
      <w:spacing w:val="20"/>
      <w:sz w:val="21"/>
      <w:szCs w:val="21"/>
      <w:shd w:val="clear" w:color="auto" w:fill="FFFFFF"/>
    </w:rPr>
  </w:style>
  <w:style w:type="paragraph" w:customStyle="1" w:styleId="Teksttreci1">
    <w:name w:val="Tekst treści1"/>
    <w:basedOn w:val="Normalny"/>
    <w:link w:val="Teksttreci"/>
    <w:uiPriority w:val="99"/>
    <w:rsid w:val="001A2BD5"/>
    <w:pPr>
      <w:shd w:val="clear" w:color="auto" w:fill="FFFFFF"/>
      <w:spacing w:before="240" w:line="240" w:lineRule="atLeast"/>
      <w:ind w:hanging="480"/>
      <w:jc w:val="both"/>
    </w:pPr>
    <w:rPr>
      <w:rFonts w:ascii="Calibri" w:hAnsi="Calibri" w:cs="Calibri"/>
      <w:sz w:val="21"/>
      <w:szCs w:val="21"/>
    </w:rPr>
  </w:style>
  <w:style w:type="paragraph" w:customStyle="1" w:styleId="Wzorytekst">
    <w:name w:val="Wzory tekst"/>
    <w:basedOn w:val="Normalny"/>
    <w:uiPriority w:val="99"/>
    <w:rsid w:val="002F04AE"/>
    <w:pPr>
      <w:widowControl w:val="0"/>
      <w:autoSpaceDE w:val="0"/>
      <w:autoSpaceDN w:val="0"/>
      <w:adjustRightInd w:val="0"/>
      <w:spacing w:line="288" w:lineRule="auto"/>
      <w:jc w:val="both"/>
      <w:textAlignment w:val="center"/>
    </w:pPr>
    <w:rPr>
      <w:rFonts w:ascii="Charter BT Pro" w:hAnsi="Charter BT Pro" w:cs="Charter BT Pro"/>
      <w:color w:val="000000"/>
      <w:sz w:val="18"/>
      <w:szCs w:val="18"/>
    </w:rPr>
  </w:style>
  <w:style w:type="character" w:customStyle="1" w:styleId="indeksgrny">
    <w:name w:val="indeks górny"/>
    <w:uiPriority w:val="99"/>
    <w:rsid w:val="009B038E"/>
    <w:rPr>
      <w:position w:val="2"/>
      <w:vertAlign w:val="superscript"/>
    </w:rPr>
  </w:style>
  <w:style w:type="paragraph" w:customStyle="1" w:styleId="Standard">
    <w:name w:val="Standard"/>
    <w:rsid w:val="00E568A1"/>
    <w:pPr>
      <w:suppressAutoHyphens/>
      <w:autoSpaceDN w:val="0"/>
      <w:spacing w:after="4" w:line="247" w:lineRule="auto"/>
      <w:ind w:left="365" w:right="106" w:hanging="365"/>
      <w:jc w:val="both"/>
      <w:textAlignment w:val="baseline"/>
    </w:pPr>
    <w:rPr>
      <w:color w:val="000000"/>
      <w:kern w:val="3"/>
      <w:sz w:val="24"/>
      <w:szCs w:val="22"/>
      <w:lang w:val="en-US" w:eastAsia="en-US"/>
    </w:rPr>
  </w:style>
  <w:style w:type="character" w:customStyle="1" w:styleId="markedcontent">
    <w:name w:val="markedcontent"/>
    <w:rsid w:val="00DA1BD5"/>
  </w:style>
  <w:style w:type="character" w:customStyle="1" w:styleId="FontStyle12">
    <w:name w:val="Font Style12"/>
    <w:rsid w:val="00AB69B0"/>
    <w:rPr>
      <w:rFonts w:ascii="Sylfaen" w:hAnsi="Sylfaen" w:cs="Sylfaen"/>
      <w:sz w:val="20"/>
      <w:szCs w:val="20"/>
    </w:rPr>
  </w:style>
  <w:style w:type="paragraph" w:customStyle="1" w:styleId="Style6">
    <w:name w:val="Style6"/>
    <w:basedOn w:val="Normalny"/>
    <w:rsid w:val="00AB69B0"/>
    <w:pPr>
      <w:widowControl w:val="0"/>
      <w:autoSpaceDE w:val="0"/>
      <w:spacing w:line="293" w:lineRule="exact"/>
      <w:ind w:hanging="350"/>
      <w:jc w:val="both"/>
    </w:pPr>
    <w:rPr>
      <w:rFonts w:ascii="Sylfaen" w:hAnsi="Sylfaen"/>
      <w:sz w:val="24"/>
      <w:szCs w:val="24"/>
      <w:lang w:eastAsia="ar-SA"/>
    </w:rPr>
  </w:style>
  <w:style w:type="paragraph" w:styleId="Nagwek">
    <w:name w:val="header"/>
    <w:basedOn w:val="Normalny"/>
    <w:link w:val="NagwekZnak"/>
    <w:rsid w:val="003032A5"/>
    <w:pPr>
      <w:tabs>
        <w:tab w:val="center" w:pos="4536"/>
        <w:tab w:val="right" w:pos="9072"/>
      </w:tabs>
    </w:pPr>
  </w:style>
  <w:style w:type="character" w:customStyle="1" w:styleId="NagwekZnak">
    <w:name w:val="Nagłówek Znak"/>
    <w:basedOn w:val="Domylnaczcionkaakapitu"/>
    <w:link w:val="Nagwek"/>
    <w:rsid w:val="003032A5"/>
  </w:style>
  <w:style w:type="paragraph" w:styleId="Stopka">
    <w:name w:val="footer"/>
    <w:basedOn w:val="Normalny"/>
    <w:link w:val="StopkaZnak"/>
    <w:uiPriority w:val="99"/>
    <w:rsid w:val="003032A5"/>
    <w:pPr>
      <w:tabs>
        <w:tab w:val="center" w:pos="4536"/>
        <w:tab w:val="right" w:pos="9072"/>
      </w:tabs>
    </w:pPr>
  </w:style>
  <w:style w:type="character" w:customStyle="1" w:styleId="StopkaZnak">
    <w:name w:val="Stopka Znak"/>
    <w:basedOn w:val="Domylnaczcionkaakapitu"/>
    <w:link w:val="Stopka"/>
    <w:uiPriority w:val="99"/>
    <w:rsid w:val="003032A5"/>
  </w:style>
  <w:style w:type="character" w:customStyle="1" w:styleId="WW8Num12z1">
    <w:name w:val="WW8Num12z1"/>
    <w:rsid w:val="00545F0D"/>
    <w:rPr>
      <w:rFonts w:ascii="Courier New" w:hAnsi="Courier New" w:cs="Courier New"/>
    </w:rPr>
  </w:style>
  <w:style w:type="paragraph" w:styleId="Zwykytekst">
    <w:name w:val="Plain Text"/>
    <w:basedOn w:val="Normalny"/>
    <w:link w:val="ZwykytekstZnak"/>
    <w:uiPriority w:val="99"/>
    <w:unhideWhenUsed/>
    <w:rsid w:val="00EB1430"/>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EB1430"/>
    <w:rPr>
      <w:rFonts w:ascii="Calibri" w:eastAsia="Calibri" w:hAnsi="Calibri"/>
      <w:sz w:val="22"/>
      <w:szCs w:val="21"/>
      <w:lang w:eastAsia="en-US"/>
    </w:rPr>
  </w:style>
  <w:style w:type="character" w:styleId="Odwoaniedokomentarza">
    <w:name w:val="annotation reference"/>
    <w:basedOn w:val="Domylnaczcionkaakapitu"/>
    <w:uiPriority w:val="99"/>
    <w:rsid w:val="00E95A9C"/>
    <w:rPr>
      <w:sz w:val="16"/>
      <w:szCs w:val="16"/>
    </w:rPr>
  </w:style>
  <w:style w:type="paragraph" w:styleId="Tekstkomentarza">
    <w:name w:val="annotation text"/>
    <w:basedOn w:val="Normalny"/>
    <w:link w:val="TekstkomentarzaZnak"/>
    <w:uiPriority w:val="99"/>
    <w:rsid w:val="00E95A9C"/>
  </w:style>
  <w:style w:type="character" w:customStyle="1" w:styleId="TekstkomentarzaZnak">
    <w:name w:val="Tekst komentarza Znak"/>
    <w:basedOn w:val="Domylnaczcionkaakapitu"/>
    <w:link w:val="Tekstkomentarza"/>
    <w:uiPriority w:val="99"/>
    <w:rsid w:val="00E95A9C"/>
  </w:style>
  <w:style w:type="paragraph" w:styleId="Tematkomentarza">
    <w:name w:val="annotation subject"/>
    <w:basedOn w:val="Tekstkomentarza"/>
    <w:next w:val="Tekstkomentarza"/>
    <w:link w:val="TematkomentarzaZnak"/>
    <w:semiHidden/>
    <w:unhideWhenUsed/>
    <w:rsid w:val="00E95A9C"/>
    <w:rPr>
      <w:b/>
      <w:bCs/>
    </w:rPr>
  </w:style>
  <w:style w:type="character" w:customStyle="1" w:styleId="TematkomentarzaZnak">
    <w:name w:val="Temat komentarza Znak"/>
    <w:basedOn w:val="TekstkomentarzaZnak"/>
    <w:link w:val="Tematkomentarza"/>
    <w:semiHidden/>
    <w:rsid w:val="00E95A9C"/>
    <w:rPr>
      <w:b/>
      <w:bCs/>
    </w:rPr>
  </w:style>
  <w:style w:type="paragraph" w:styleId="NormalnyWeb">
    <w:name w:val="Normal (Web)"/>
    <w:basedOn w:val="Normalny"/>
    <w:uiPriority w:val="99"/>
    <w:unhideWhenUsed/>
    <w:rsid w:val="0085190D"/>
    <w:pPr>
      <w:spacing w:before="100" w:beforeAutospacing="1" w:after="100" w:afterAutospacing="1"/>
    </w:pPr>
    <w:rPr>
      <w:sz w:val="24"/>
      <w:szCs w:val="24"/>
      <w:lang w:eastAsia="zh-CN"/>
    </w:rPr>
  </w:style>
  <w:style w:type="paragraph" w:styleId="Poprawka">
    <w:name w:val="Revision"/>
    <w:hidden/>
    <w:uiPriority w:val="99"/>
    <w:semiHidden/>
    <w:rsid w:val="00D90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037313">
      <w:bodyDiv w:val="1"/>
      <w:marLeft w:val="0"/>
      <w:marRight w:val="0"/>
      <w:marTop w:val="0"/>
      <w:marBottom w:val="0"/>
      <w:divBdr>
        <w:top w:val="none" w:sz="0" w:space="0" w:color="auto"/>
        <w:left w:val="none" w:sz="0" w:space="0" w:color="auto"/>
        <w:bottom w:val="none" w:sz="0" w:space="0" w:color="auto"/>
        <w:right w:val="none" w:sz="0" w:space="0" w:color="auto"/>
      </w:divBdr>
    </w:div>
    <w:div w:id="835611402">
      <w:bodyDiv w:val="1"/>
      <w:marLeft w:val="0"/>
      <w:marRight w:val="0"/>
      <w:marTop w:val="0"/>
      <w:marBottom w:val="0"/>
      <w:divBdr>
        <w:top w:val="none" w:sz="0" w:space="0" w:color="auto"/>
        <w:left w:val="none" w:sz="0" w:space="0" w:color="auto"/>
        <w:bottom w:val="none" w:sz="0" w:space="0" w:color="auto"/>
        <w:right w:val="none" w:sz="0" w:space="0" w:color="auto"/>
      </w:divBdr>
    </w:div>
    <w:div w:id="1148786862">
      <w:bodyDiv w:val="1"/>
      <w:marLeft w:val="0"/>
      <w:marRight w:val="0"/>
      <w:marTop w:val="0"/>
      <w:marBottom w:val="0"/>
      <w:divBdr>
        <w:top w:val="none" w:sz="0" w:space="0" w:color="auto"/>
        <w:left w:val="none" w:sz="0" w:space="0" w:color="auto"/>
        <w:bottom w:val="none" w:sz="0" w:space="0" w:color="auto"/>
        <w:right w:val="none" w:sz="0" w:space="0" w:color="auto"/>
      </w:divBdr>
    </w:div>
    <w:div w:id="1177773572">
      <w:bodyDiv w:val="1"/>
      <w:marLeft w:val="0"/>
      <w:marRight w:val="0"/>
      <w:marTop w:val="0"/>
      <w:marBottom w:val="0"/>
      <w:divBdr>
        <w:top w:val="none" w:sz="0" w:space="0" w:color="auto"/>
        <w:left w:val="none" w:sz="0" w:space="0" w:color="auto"/>
        <w:bottom w:val="none" w:sz="0" w:space="0" w:color="auto"/>
        <w:right w:val="none" w:sz="0" w:space="0" w:color="auto"/>
      </w:divBdr>
    </w:div>
    <w:div w:id="1514302964">
      <w:bodyDiv w:val="1"/>
      <w:marLeft w:val="0"/>
      <w:marRight w:val="0"/>
      <w:marTop w:val="0"/>
      <w:marBottom w:val="0"/>
      <w:divBdr>
        <w:top w:val="none" w:sz="0" w:space="0" w:color="auto"/>
        <w:left w:val="none" w:sz="0" w:space="0" w:color="auto"/>
        <w:bottom w:val="none" w:sz="0" w:space="0" w:color="auto"/>
        <w:right w:val="none" w:sz="0" w:space="0" w:color="auto"/>
      </w:divBdr>
    </w:div>
    <w:div w:id="162145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C4B9B-52E4-44A2-8196-6D8245358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17</Pages>
  <Words>8512</Words>
  <Characters>51076</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 w Starachowicach</cp:lastModifiedBy>
  <cp:revision>11</cp:revision>
  <cp:lastPrinted>2022-09-14T11:26:00Z</cp:lastPrinted>
  <dcterms:created xsi:type="dcterms:W3CDTF">2022-09-29T14:46:00Z</dcterms:created>
  <dcterms:modified xsi:type="dcterms:W3CDTF">2022-10-20T08:40:00Z</dcterms:modified>
</cp:coreProperties>
</file>