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72156" w14:textId="77777777" w:rsidR="00A20B7B" w:rsidRPr="002C6AB2" w:rsidRDefault="00FA715E" w:rsidP="00A75B80">
      <w:pPr>
        <w:tabs>
          <w:tab w:val="left" w:pos="5954"/>
        </w:tabs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2C6AB2">
        <w:rPr>
          <w:rFonts w:ascii="Cambria" w:hAnsi="Cambria"/>
          <w:sz w:val="20"/>
          <w:szCs w:val="20"/>
        </w:rPr>
        <w:t>Załącznik nr 1</w:t>
      </w:r>
      <w:r w:rsidR="00A75B80" w:rsidRPr="002C6AB2">
        <w:rPr>
          <w:rFonts w:ascii="Cambria" w:hAnsi="Cambria"/>
          <w:sz w:val="20"/>
          <w:szCs w:val="20"/>
        </w:rPr>
        <w:t>a</w:t>
      </w:r>
      <w:r w:rsidRPr="002C6AB2">
        <w:rPr>
          <w:rFonts w:ascii="Cambria" w:hAnsi="Cambria"/>
          <w:sz w:val="20"/>
          <w:szCs w:val="20"/>
        </w:rPr>
        <w:t xml:space="preserve"> do Formularza ofertowego</w:t>
      </w:r>
    </w:p>
    <w:p w14:paraId="42569943" w14:textId="77777777" w:rsidR="00FA715E" w:rsidRPr="002C6AB2" w:rsidRDefault="00FA715E">
      <w:pPr>
        <w:spacing w:after="0" w:line="240" w:lineRule="auto"/>
        <w:jc w:val="center"/>
        <w:rPr>
          <w:rFonts w:ascii="Cambria" w:hAnsi="Cambria"/>
          <w:b/>
        </w:rPr>
      </w:pPr>
    </w:p>
    <w:p w14:paraId="0F4281F3" w14:textId="77777777" w:rsidR="00A20B7B" w:rsidRPr="002C6AB2" w:rsidRDefault="0063725C" w:rsidP="00FA715E">
      <w:pPr>
        <w:spacing w:before="120"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C6AB2">
        <w:rPr>
          <w:rFonts w:ascii="Cambria" w:hAnsi="Cambria"/>
          <w:b/>
          <w:sz w:val="24"/>
          <w:szCs w:val="24"/>
        </w:rPr>
        <w:t>Karta produktu</w:t>
      </w:r>
      <w:r w:rsidR="00F92C03" w:rsidRPr="002C6AB2">
        <w:rPr>
          <w:rFonts w:ascii="Cambria" w:hAnsi="Cambria"/>
          <w:b/>
          <w:sz w:val="24"/>
          <w:szCs w:val="24"/>
        </w:rPr>
        <w:t xml:space="preserve"> (cz.</w:t>
      </w:r>
      <w:r w:rsidR="00A75B80" w:rsidRPr="002C6AB2">
        <w:rPr>
          <w:rFonts w:ascii="Cambria" w:hAnsi="Cambria"/>
          <w:b/>
          <w:sz w:val="24"/>
          <w:szCs w:val="24"/>
        </w:rPr>
        <w:t>1)</w:t>
      </w:r>
    </w:p>
    <w:p w14:paraId="057FFC41" w14:textId="77777777" w:rsidR="00A20B7B" w:rsidRDefault="00A20B7B">
      <w:pPr>
        <w:spacing w:after="0" w:line="240" w:lineRule="auto"/>
        <w:jc w:val="center"/>
        <w:rPr>
          <w:b/>
        </w:rPr>
      </w:pPr>
    </w:p>
    <w:p w14:paraId="7AE8D715" w14:textId="4846A7A2" w:rsidR="00C1314A" w:rsidRPr="00C1314A" w:rsidRDefault="00C1314A" w:rsidP="00C1314A">
      <w:pPr>
        <w:shd w:val="clear" w:color="auto" w:fill="F2F2F2"/>
        <w:tabs>
          <w:tab w:val="left" w:pos="6060"/>
        </w:tabs>
        <w:suppressAutoHyphens w:val="0"/>
        <w:autoSpaceDN/>
        <w:spacing w:after="0"/>
        <w:ind w:left="426" w:hanging="426"/>
        <w:jc w:val="center"/>
        <w:textAlignment w:val="auto"/>
        <w:rPr>
          <w:rFonts w:ascii="Cambria" w:eastAsia="Times New Roman" w:hAnsi="Cambria"/>
          <w:b/>
          <w:color w:val="000000"/>
          <w:sz w:val="20"/>
          <w:szCs w:val="20"/>
          <w:lang w:eastAsia="x-none"/>
        </w:rPr>
      </w:pPr>
      <w:bookmarkStart w:id="0" w:name="_Hlk43297178"/>
      <w:r w:rsidRPr="00C1314A">
        <w:rPr>
          <w:rFonts w:ascii="Cambria" w:eastAsia="Times New Roman" w:hAnsi="Cambria"/>
          <w:b/>
          <w:color w:val="000000"/>
          <w:sz w:val="20"/>
          <w:szCs w:val="20"/>
          <w:lang w:eastAsia="x-none"/>
        </w:rPr>
        <w:t xml:space="preserve">Dostawa sprzętu do diagnostyki obrazowej w ramach projektu pn. „Walka z epidemią COVID-19 </w:t>
      </w:r>
      <w:r w:rsidR="00AC368E">
        <w:rPr>
          <w:rFonts w:ascii="Cambria" w:eastAsia="Times New Roman" w:hAnsi="Cambria"/>
          <w:b/>
          <w:color w:val="000000"/>
          <w:sz w:val="20"/>
          <w:szCs w:val="20"/>
          <w:lang w:eastAsia="x-none"/>
        </w:rPr>
        <w:br/>
      </w:r>
      <w:r w:rsidRPr="00C1314A">
        <w:rPr>
          <w:rFonts w:ascii="Cambria" w:eastAsia="Times New Roman" w:hAnsi="Cambria"/>
          <w:b/>
          <w:color w:val="000000"/>
          <w:sz w:val="20"/>
          <w:szCs w:val="20"/>
          <w:lang w:eastAsia="x-none"/>
        </w:rPr>
        <w:t>na terenie Powiatu Starachowickiego”</w:t>
      </w:r>
    </w:p>
    <w:p w14:paraId="19FD0D34" w14:textId="312E21AA" w:rsidR="00093E1A" w:rsidRPr="00093E1A" w:rsidRDefault="00093E1A" w:rsidP="00093E1A">
      <w:pPr>
        <w:shd w:val="clear" w:color="auto" w:fill="F2F2F2"/>
        <w:tabs>
          <w:tab w:val="left" w:pos="6060"/>
        </w:tabs>
        <w:suppressAutoHyphens w:val="0"/>
        <w:autoSpaceDN/>
        <w:spacing w:after="0"/>
        <w:ind w:left="426" w:hanging="426"/>
        <w:jc w:val="center"/>
        <w:textAlignment w:val="auto"/>
        <w:rPr>
          <w:rFonts w:ascii="Cambria" w:eastAsia="Times New Roman" w:hAnsi="Cambria"/>
          <w:b/>
          <w:color w:val="000000"/>
          <w:sz w:val="20"/>
          <w:szCs w:val="20"/>
          <w:lang w:eastAsia="x-none"/>
        </w:rPr>
      </w:pPr>
    </w:p>
    <w:bookmarkEnd w:id="0"/>
    <w:p w14:paraId="1BF0313A" w14:textId="77777777" w:rsidR="00A20B7B" w:rsidRDefault="00A20B7B" w:rsidP="00546E6F">
      <w:pPr>
        <w:shd w:val="clear" w:color="auto" w:fill="FFFFFF" w:themeFill="background1"/>
        <w:spacing w:after="0" w:line="240" w:lineRule="auto"/>
        <w:rPr>
          <w:b/>
        </w:rPr>
      </w:pPr>
    </w:p>
    <w:p w14:paraId="70E480A4" w14:textId="37ECBF63" w:rsidR="00093E1A" w:rsidRPr="00DE4521" w:rsidRDefault="00283092" w:rsidP="00DE4521">
      <w:pPr>
        <w:spacing w:line="247" w:lineRule="auto"/>
        <w:jc w:val="both"/>
        <w:rPr>
          <w:rFonts w:ascii="Cambria" w:eastAsia="Times New Roman" w:hAnsi="Cambria" w:cs="Calibri"/>
          <w:b/>
          <w:bCs/>
          <w:sz w:val="20"/>
          <w:szCs w:val="20"/>
          <w:u w:val="single"/>
        </w:rPr>
      </w:pPr>
      <w:r w:rsidRPr="00283092">
        <w:rPr>
          <w:rFonts w:ascii="Cambria" w:eastAsia="Times New Roman" w:hAnsi="Cambria" w:cs="Calibri"/>
          <w:b/>
          <w:bCs/>
          <w:sz w:val="20"/>
          <w:szCs w:val="20"/>
          <w:u w:val="single"/>
        </w:rPr>
        <w:t>Część 1 – Dostawa ultrasonografu w ramach projektu pn. „Walka z epidemią COVID-19 na terenie Powiatu Starachowickiego”</w:t>
      </w:r>
    </w:p>
    <w:p w14:paraId="09280FD0" w14:textId="77777777" w:rsidR="00D15715" w:rsidRPr="002C6AB2" w:rsidRDefault="00D15715" w:rsidP="00D15715">
      <w:pPr>
        <w:widowControl w:val="0"/>
        <w:spacing w:after="0" w:line="240" w:lineRule="auto"/>
        <w:rPr>
          <w:rFonts w:ascii="Cambria" w:eastAsia="SimSun" w:hAnsi="Cambria" w:cs="Arial"/>
          <w:b/>
          <w:kern w:val="3"/>
          <w:sz w:val="20"/>
          <w:szCs w:val="20"/>
          <w:lang w:eastAsia="zh-CN" w:bidi="hi-IN"/>
        </w:rPr>
      </w:pPr>
      <w:r w:rsidRPr="002C6AB2">
        <w:rPr>
          <w:rFonts w:ascii="Cambria" w:eastAsia="SimSun" w:hAnsi="Cambria" w:cs="Arial"/>
          <w:b/>
          <w:kern w:val="3"/>
          <w:sz w:val="20"/>
          <w:szCs w:val="20"/>
          <w:lang w:eastAsia="zh-CN" w:bidi="hi-IN"/>
        </w:rPr>
        <w:t>Dane podstawowe:</w:t>
      </w:r>
    </w:p>
    <w:p w14:paraId="60F35855" w14:textId="77777777" w:rsidR="00D15715" w:rsidRPr="00D15715" w:rsidRDefault="00D15715" w:rsidP="00D15715">
      <w:pPr>
        <w:widowControl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2590"/>
        <w:gridCol w:w="5982"/>
      </w:tblGrid>
      <w:tr w:rsidR="00A75B80" w:rsidRPr="00A75B80" w14:paraId="1005D9BB" w14:textId="77777777" w:rsidTr="002C6A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9070" w14:textId="77777777" w:rsidR="00A75B80" w:rsidRPr="002C6AB2" w:rsidRDefault="00A75B80" w:rsidP="00A75B80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2178B" w14:textId="77777777" w:rsidR="00A75B80" w:rsidRPr="002C6AB2" w:rsidRDefault="00A75B80" w:rsidP="00A75B80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Nazwa i adres producenta (dystrybutora)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DF6E6" w14:textId="77777777" w:rsidR="00A75B80" w:rsidRPr="002C6AB2" w:rsidRDefault="00A75B80" w:rsidP="00D15715">
            <w:pPr>
              <w:widowControl w:val="0"/>
              <w:tabs>
                <w:tab w:val="left" w:pos="6129"/>
              </w:tabs>
              <w:spacing w:after="0" w:line="240" w:lineRule="auto"/>
              <w:ind w:right="4286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ab/>
            </w:r>
          </w:p>
        </w:tc>
      </w:tr>
      <w:tr w:rsidR="00A75B80" w:rsidRPr="00A75B80" w14:paraId="36A576A3" w14:textId="77777777" w:rsidTr="002C6A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9E4B" w14:textId="77777777" w:rsidR="00A75B80" w:rsidRPr="002C6AB2" w:rsidRDefault="00A75B80" w:rsidP="00A75B80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8866" w14:textId="77777777" w:rsidR="00A75B80" w:rsidRPr="002C6AB2" w:rsidRDefault="00A75B80" w:rsidP="00A75B80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Kraj producenta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9323" w14:textId="77777777" w:rsidR="00A75B80" w:rsidRPr="002C6AB2" w:rsidRDefault="00A75B80" w:rsidP="00D15715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75B80" w:rsidRPr="00A75B80" w14:paraId="47BF76B8" w14:textId="77777777" w:rsidTr="002C6A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2BA7" w14:textId="77777777" w:rsidR="00A75B80" w:rsidRPr="002C6AB2" w:rsidRDefault="00A75B80" w:rsidP="00A75B80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85061" w14:textId="77777777" w:rsidR="00A75B80" w:rsidRPr="002C6AB2" w:rsidRDefault="00A75B80" w:rsidP="00A75B80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Nazwa, model, typ urządzenia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0613E" w14:textId="77777777" w:rsidR="00A75B80" w:rsidRPr="002C6AB2" w:rsidRDefault="00A75B80" w:rsidP="00D15715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75B80" w:rsidRPr="00A75B80" w14:paraId="26EEFACA" w14:textId="77777777" w:rsidTr="002C6A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A399A" w14:textId="77777777" w:rsidR="00A75B80" w:rsidRPr="002C6AB2" w:rsidRDefault="00A75B80" w:rsidP="00A75B80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08ABC" w14:textId="77777777" w:rsidR="00A75B80" w:rsidRPr="002C6AB2" w:rsidRDefault="00A75B80" w:rsidP="00A75B80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Rok wprowadzenia do produkcji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1435" w14:textId="77777777" w:rsidR="00A75B80" w:rsidRPr="002C6AB2" w:rsidRDefault="00A75B80" w:rsidP="00D15715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75B80" w:rsidRPr="00A75B80" w14:paraId="434E4C4B" w14:textId="77777777" w:rsidTr="002C6A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E070" w14:textId="77777777" w:rsidR="00A75B80" w:rsidRPr="002C6AB2" w:rsidRDefault="00A75B80" w:rsidP="00A75B80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0659" w14:textId="77777777" w:rsidR="00A75B80" w:rsidRPr="002C6AB2" w:rsidRDefault="00A75B80" w:rsidP="00A75B80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Certyfikat ISO producenta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601E" w14:textId="77777777" w:rsidR="00A75B80" w:rsidRPr="002C6AB2" w:rsidRDefault="00A75B80" w:rsidP="00D15715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75B80" w:rsidRPr="00A75B80" w14:paraId="7C203F4E" w14:textId="77777777" w:rsidTr="002C6A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1BA94" w14:textId="77777777" w:rsidR="00A75B80" w:rsidRPr="002C6AB2" w:rsidRDefault="00A75B80" w:rsidP="00A75B80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F97BB" w14:textId="77777777" w:rsidR="00A75B80" w:rsidRPr="002C6AB2" w:rsidRDefault="00A75B80" w:rsidP="00A75B80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Znak CE (deklaracja zgodności)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C437" w14:textId="77777777" w:rsidR="00A75B80" w:rsidRPr="002C6AB2" w:rsidRDefault="00A75B80" w:rsidP="00D15715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5EE90B17" w14:textId="57F76956" w:rsidR="00D15715" w:rsidRPr="00D15715" w:rsidRDefault="00D15715" w:rsidP="00D15715">
      <w:pPr>
        <w:spacing w:after="0" w:line="240" w:lineRule="auto"/>
        <w:rPr>
          <w:rFonts w:ascii="Arial" w:eastAsia="Times New Roman" w:hAnsi="Arial" w:cs="Arial"/>
          <w:b/>
          <w:kern w:val="3"/>
          <w:lang w:eastAsia="zh-CN"/>
        </w:rPr>
      </w:pPr>
      <w:bookmarkStart w:id="1" w:name="_GoBack"/>
      <w:bookmarkEnd w:id="1"/>
    </w:p>
    <w:p w14:paraId="7E10DC52" w14:textId="77777777" w:rsidR="00C0110C" w:rsidRPr="00C0110C" w:rsidRDefault="00C0110C" w:rsidP="00C0110C">
      <w:pPr>
        <w:spacing w:after="160" w:line="240" w:lineRule="auto"/>
        <w:rPr>
          <w:rFonts w:ascii="Cambria" w:eastAsia="Times New Roman" w:hAnsi="Cambria" w:cs="Calibri"/>
          <w:b/>
          <w:bCs/>
          <w:sz w:val="20"/>
          <w:szCs w:val="20"/>
        </w:rPr>
      </w:pPr>
      <w:r w:rsidRPr="00C0110C">
        <w:rPr>
          <w:rFonts w:ascii="Cambria" w:eastAsia="Times New Roman" w:hAnsi="Cambria" w:cs="Calibri"/>
          <w:b/>
          <w:bCs/>
          <w:sz w:val="20"/>
          <w:szCs w:val="20"/>
        </w:rPr>
        <w:t>Parametry wymagane:</w:t>
      </w: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918"/>
        <w:gridCol w:w="4252"/>
      </w:tblGrid>
      <w:tr w:rsidR="00C0110C" w:rsidRPr="00C0110C" w14:paraId="7647EF0B" w14:textId="193CDD7C" w:rsidTr="00C0110C">
        <w:trPr>
          <w:trHeight w:val="79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14127" w14:textId="77777777" w:rsidR="00C0110C" w:rsidRPr="00C0110C" w:rsidRDefault="00C0110C" w:rsidP="00C011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14:paraId="478D6FAD" w14:textId="77777777" w:rsidR="00C0110C" w:rsidRPr="00C0110C" w:rsidRDefault="00C0110C" w:rsidP="00C011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21904" w14:textId="77777777" w:rsidR="00C0110C" w:rsidRPr="00C0110C" w:rsidRDefault="00C0110C" w:rsidP="00C0110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b/>
                <w:bCs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 xml:space="preserve">      </w:t>
            </w:r>
          </w:p>
          <w:p w14:paraId="238667C6" w14:textId="77777777" w:rsidR="00C0110C" w:rsidRPr="00C0110C" w:rsidRDefault="00C0110C" w:rsidP="00C0110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b/>
                <w:bCs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 xml:space="preserve">     Parametry</w:t>
            </w:r>
            <w:r w:rsidRPr="00C0110C">
              <w:rPr>
                <w:rFonts w:ascii="Times New Roman" w:eastAsia="SimSun" w:hAnsi="Times New Roman"/>
                <w:b/>
                <w:kern w:val="3"/>
                <w:sz w:val="18"/>
                <w:szCs w:val="18"/>
                <w:lang w:eastAsia="zh-CN" w:bidi="hi-IN"/>
              </w:rPr>
              <w:t xml:space="preserve"> techniczno-użytkowe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D05C" w14:textId="77777777" w:rsidR="00C0110C" w:rsidRDefault="00C0110C" w:rsidP="00C011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</w:pPr>
          </w:p>
          <w:p w14:paraId="4F09A0F5" w14:textId="774D0593" w:rsidR="00C0110C" w:rsidRPr="00C0110C" w:rsidRDefault="00C0110C" w:rsidP="00C011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b/>
                <w:bCs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Potwierdzenie Wykonawcy: TAK</w:t>
            </w:r>
            <w:r w:rsidRPr="00C0110C">
              <w:rPr>
                <w:rFonts w:ascii="Times New Roman" w:eastAsia="SimSun" w:hAnsi="Times New Roman"/>
                <w:b/>
                <w:bCs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br/>
              <w:t>lub opis parametrów lub funkcji oferowanych</w:t>
            </w:r>
            <w:r w:rsidRPr="00C0110C">
              <w:rPr>
                <w:rFonts w:ascii="Times New Roman" w:eastAsia="SimSun" w:hAnsi="Times New Roman"/>
                <w:b/>
                <w:bCs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br/>
              <w:t>(wypełnia Wykonawca)</w:t>
            </w:r>
          </w:p>
        </w:tc>
      </w:tr>
      <w:tr w:rsidR="00C0110C" w:rsidRPr="00C0110C" w14:paraId="3C3582A8" w14:textId="3F70B8B6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A6A37" w14:textId="77777777" w:rsidR="00C0110C" w:rsidRPr="00C0110C" w:rsidRDefault="00C0110C" w:rsidP="00C0110C">
            <w:pPr>
              <w:widowControl w:val="0"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98523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spacing w:val="-1"/>
                <w:kern w:val="3"/>
                <w:sz w:val="20"/>
                <w:szCs w:val="20"/>
                <w:lang w:eastAsia="zh-CN" w:bidi="hi-IN"/>
              </w:rPr>
              <w:t>Of</w:t>
            </w:r>
            <w:r w:rsidRPr="00C0110C">
              <w:rPr>
                <w:rFonts w:ascii="Times New Roman" w:eastAsia="SimSun" w:hAnsi="Times New Roman"/>
                <w:spacing w:val="-2"/>
                <w:kern w:val="3"/>
                <w:sz w:val="20"/>
                <w:szCs w:val="20"/>
                <w:lang w:eastAsia="zh-CN" w:bidi="hi-IN"/>
              </w:rPr>
              <w:t>e</w:t>
            </w:r>
            <w:r w:rsidRPr="00C0110C">
              <w:rPr>
                <w:rFonts w:ascii="Times New Roman" w:eastAsia="SimSun" w:hAnsi="Times New Roman"/>
                <w:spacing w:val="-1"/>
                <w:kern w:val="3"/>
                <w:sz w:val="20"/>
                <w:szCs w:val="20"/>
                <w:lang w:eastAsia="zh-CN" w:bidi="hi-IN"/>
              </w:rPr>
              <w:t>r</w:t>
            </w:r>
            <w:r w:rsidRPr="00C0110C">
              <w:rPr>
                <w:rFonts w:ascii="Times New Roman" w:eastAsia="SimSun" w:hAnsi="Times New Roman"/>
                <w:spacing w:val="1"/>
                <w:kern w:val="3"/>
                <w:sz w:val="20"/>
                <w:szCs w:val="20"/>
                <w:lang w:eastAsia="zh-CN" w:bidi="hi-IN"/>
              </w:rPr>
              <w:t>o</w:t>
            </w:r>
            <w:r w:rsidRPr="00C0110C">
              <w:rPr>
                <w:rFonts w:ascii="Times New Roman" w:eastAsia="SimSun" w:hAnsi="Times New Roman"/>
                <w:spacing w:val="-3"/>
                <w:kern w:val="3"/>
                <w:sz w:val="20"/>
                <w:szCs w:val="20"/>
                <w:lang w:eastAsia="zh-CN" w:bidi="hi-IN"/>
              </w:rPr>
              <w:t>w</w:t>
            </w: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a</w:t>
            </w:r>
            <w:r w:rsidRPr="00C0110C">
              <w:rPr>
                <w:rFonts w:ascii="Times New Roman" w:eastAsia="SimSun" w:hAnsi="Times New Roman"/>
                <w:spacing w:val="3"/>
                <w:kern w:val="3"/>
                <w:sz w:val="20"/>
                <w:szCs w:val="20"/>
                <w:lang w:eastAsia="zh-CN" w:bidi="hi-IN"/>
              </w:rPr>
              <w:t>n</w:t>
            </w: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y aparat - </w:t>
            </w:r>
            <w:r w:rsidRPr="00C0110C">
              <w:rPr>
                <w:rFonts w:ascii="Times New Roman" w:eastAsia="SimSun" w:hAnsi="Times New Roman"/>
                <w:spacing w:val="-1"/>
                <w:kern w:val="3"/>
                <w:sz w:val="20"/>
                <w:szCs w:val="20"/>
                <w:lang w:eastAsia="zh-CN" w:bidi="hi-IN"/>
              </w:rPr>
              <w:t>f</w:t>
            </w: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a</w:t>
            </w:r>
            <w:r w:rsidRPr="00C0110C">
              <w:rPr>
                <w:rFonts w:ascii="Times New Roman" w:eastAsia="SimSun" w:hAnsi="Times New Roman"/>
                <w:spacing w:val="1"/>
                <w:kern w:val="3"/>
                <w:sz w:val="20"/>
                <w:szCs w:val="20"/>
                <w:lang w:eastAsia="zh-CN" w:bidi="hi-IN"/>
              </w:rPr>
              <w:t>b</w:t>
            </w:r>
            <w:r w:rsidRPr="00C0110C">
              <w:rPr>
                <w:rFonts w:ascii="Times New Roman" w:eastAsia="SimSun" w:hAnsi="Times New Roman"/>
                <w:spacing w:val="-1"/>
                <w:kern w:val="3"/>
                <w:sz w:val="20"/>
                <w:szCs w:val="20"/>
                <w:lang w:eastAsia="zh-CN" w:bidi="hi-IN"/>
              </w:rPr>
              <w:t>r</w:t>
            </w:r>
            <w:r w:rsidRPr="00C0110C">
              <w:rPr>
                <w:rFonts w:ascii="Times New Roman" w:eastAsia="SimSun" w:hAnsi="Times New Roman"/>
                <w:spacing w:val="-4"/>
                <w:kern w:val="3"/>
                <w:sz w:val="20"/>
                <w:szCs w:val="20"/>
                <w:lang w:eastAsia="zh-CN" w:bidi="hi-IN"/>
              </w:rPr>
              <w:t>y</w:t>
            </w:r>
            <w:r w:rsidRPr="00C0110C">
              <w:rPr>
                <w:rFonts w:ascii="Times New Roman" w:eastAsia="SimSun" w:hAnsi="Times New Roman"/>
                <w:spacing w:val="3"/>
                <w:kern w:val="3"/>
                <w:sz w:val="20"/>
                <w:szCs w:val="20"/>
                <w:lang w:eastAsia="zh-CN" w:bidi="hi-IN"/>
              </w:rPr>
              <w:t>c</w:t>
            </w:r>
            <w:r w:rsidRPr="00C0110C">
              <w:rPr>
                <w:rFonts w:ascii="Times New Roman" w:eastAsia="SimSun" w:hAnsi="Times New Roman"/>
                <w:spacing w:val="-2"/>
                <w:kern w:val="3"/>
                <w:sz w:val="20"/>
                <w:szCs w:val="20"/>
                <w:lang w:eastAsia="zh-CN" w:bidi="hi-IN"/>
              </w:rPr>
              <w:t>z</w:t>
            </w:r>
            <w:r w:rsidRPr="00C0110C">
              <w:rPr>
                <w:rFonts w:ascii="Times New Roman" w:eastAsia="SimSun" w:hAnsi="Times New Roman"/>
                <w:spacing w:val="1"/>
                <w:kern w:val="3"/>
                <w:sz w:val="20"/>
                <w:szCs w:val="20"/>
                <w:lang w:eastAsia="zh-CN" w:bidi="hi-IN"/>
              </w:rPr>
              <w:t>ni</w:t>
            </w: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e </w:t>
            </w:r>
            <w:r w:rsidRPr="00C0110C">
              <w:rPr>
                <w:rFonts w:ascii="Times New Roman" w:eastAsia="SimSun" w:hAnsi="Times New Roman"/>
                <w:spacing w:val="1"/>
                <w:kern w:val="3"/>
                <w:sz w:val="20"/>
                <w:szCs w:val="20"/>
                <w:lang w:eastAsia="zh-CN" w:bidi="hi-IN"/>
              </w:rPr>
              <w:t>n</w:t>
            </w:r>
            <w:r w:rsidRPr="00C0110C">
              <w:rPr>
                <w:rFonts w:ascii="Times New Roman" w:eastAsia="SimSun" w:hAnsi="Times New Roman"/>
                <w:spacing w:val="-1"/>
                <w:kern w:val="3"/>
                <w:sz w:val="20"/>
                <w:szCs w:val="20"/>
                <w:lang w:eastAsia="zh-CN" w:bidi="hi-IN"/>
              </w:rPr>
              <w:t>ow</w:t>
            </w:r>
            <w:r w:rsidRPr="00C0110C">
              <w:rPr>
                <w:rFonts w:ascii="Times New Roman" w:eastAsia="SimSun" w:hAnsi="Times New Roman"/>
                <w:spacing w:val="-4"/>
                <w:kern w:val="3"/>
                <w:sz w:val="20"/>
                <w:szCs w:val="20"/>
                <w:lang w:eastAsia="zh-CN" w:bidi="hi-IN"/>
              </w:rPr>
              <w:t>y</w:t>
            </w: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, </w:t>
            </w:r>
            <w:r w:rsidRPr="00C0110C">
              <w:rPr>
                <w:rFonts w:ascii="Times New Roman" w:eastAsia="SimSun" w:hAnsi="Times New Roman"/>
                <w:spacing w:val="1"/>
                <w:kern w:val="3"/>
                <w:sz w:val="20"/>
                <w:szCs w:val="20"/>
                <w:lang w:eastAsia="zh-CN" w:bidi="hi-IN"/>
              </w:rPr>
              <w:t>ni</w:t>
            </w:r>
            <w:r w:rsidRPr="00C0110C">
              <w:rPr>
                <w:rFonts w:ascii="Times New Roman" w:eastAsia="SimSun" w:hAnsi="Times New Roman"/>
                <w:spacing w:val="-2"/>
                <w:kern w:val="3"/>
                <w:sz w:val="20"/>
                <w:szCs w:val="20"/>
                <w:lang w:eastAsia="zh-CN" w:bidi="hi-IN"/>
              </w:rPr>
              <w:t>e</w:t>
            </w:r>
            <w:r w:rsidRPr="00C0110C">
              <w:rPr>
                <w:rFonts w:ascii="Times New Roman" w:eastAsia="SimSun" w:hAnsi="Times New Roman"/>
                <w:spacing w:val="1"/>
                <w:kern w:val="3"/>
                <w:sz w:val="20"/>
                <w:szCs w:val="20"/>
                <w:lang w:eastAsia="zh-CN" w:bidi="hi-IN"/>
              </w:rPr>
              <w:t>u</w:t>
            </w:r>
            <w:r w:rsidRPr="00C0110C">
              <w:rPr>
                <w:rFonts w:ascii="Times New Roman" w:eastAsia="SimSun" w:hAnsi="Times New Roman"/>
                <w:spacing w:val="-2"/>
                <w:kern w:val="3"/>
                <w:sz w:val="20"/>
                <w:szCs w:val="20"/>
                <w:lang w:eastAsia="zh-CN" w:bidi="hi-IN"/>
              </w:rPr>
              <w:t>ż</w:t>
            </w:r>
            <w:r w:rsidRPr="00C0110C">
              <w:rPr>
                <w:rFonts w:ascii="Times New Roman" w:eastAsia="SimSun" w:hAnsi="Times New Roman"/>
                <w:spacing w:val="-1"/>
                <w:kern w:val="3"/>
                <w:sz w:val="20"/>
                <w:szCs w:val="20"/>
                <w:lang w:eastAsia="zh-CN" w:bidi="hi-IN"/>
              </w:rPr>
              <w:t>y</w:t>
            </w:r>
            <w:r w:rsidRPr="00C0110C">
              <w:rPr>
                <w:rFonts w:ascii="Times New Roman" w:eastAsia="SimSun" w:hAnsi="Times New Roman"/>
                <w:spacing w:val="-3"/>
                <w:kern w:val="3"/>
                <w:sz w:val="20"/>
                <w:szCs w:val="20"/>
                <w:lang w:eastAsia="zh-CN" w:bidi="hi-IN"/>
              </w:rPr>
              <w:t>w</w:t>
            </w: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a</w:t>
            </w:r>
            <w:r w:rsidRPr="00C0110C">
              <w:rPr>
                <w:rFonts w:ascii="Times New Roman" w:eastAsia="SimSun" w:hAnsi="Times New Roman"/>
                <w:spacing w:val="1"/>
                <w:kern w:val="3"/>
                <w:sz w:val="20"/>
                <w:szCs w:val="20"/>
                <w:lang w:eastAsia="zh-CN" w:bidi="hi-IN"/>
              </w:rPr>
              <w:t>n</w:t>
            </w:r>
            <w:r w:rsidRPr="00C0110C">
              <w:rPr>
                <w:rFonts w:ascii="Times New Roman" w:eastAsia="SimSun" w:hAnsi="Times New Roman"/>
                <w:spacing w:val="-4"/>
                <w:kern w:val="3"/>
                <w:sz w:val="20"/>
                <w:szCs w:val="20"/>
                <w:lang w:eastAsia="zh-CN" w:bidi="hi-IN"/>
              </w:rPr>
              <w:t>y</w:t>
            </w: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,</w:t>
            </w:r>
            <w:r w:rsidRPr="00C0110C">
              <w:rPr>
                <w:rFonts w:ascii="Times New Roman" w:eastAsia="SimSun" w:hAnsi="Times New Roman"/>
                <w:spacing w:val="1"/>
                <w:kern w:val="3"/>
                <w:sz w:val="20"/>
                <w:szCs w:val="20"/>
                <w:lang w:eastAsia="zh-CN" w:bidi="hi-IN"/>
              </w:rPr>
              <w:t xml:space="preserve"> ni</w:t>
            </w: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e </w:t>
            </w:r>
            <w:r w:rsidRPr="00C0110C">
              <w:rPr>
                <w:rFonts w:ascii="Times New Roman" w:eastAsia="SimSun" w:hAnsi="Times New Roman"/>
                <w:spacing w:val="1"/>
                <w:kern w:val="3"/>
                <w:sz w:val="20"/>
                <w:szCs w:val="20"/>
                <w:lang w:eastAsia="zh-CN" w:bidi="hi-IN"/>
              </w:rPr>
              <w:t>p</w:t>
            </w:r>
            <w:r w:rsidRPr="00C0110C">
              <w:rPr>
                <w:rFonts w:ascii="Times New Roman" w:eastAsia="SimSun" w:hAnsi="Times New Roman"/>
                <w:spacing w:val="-1"/>
                <w:kern w:val="3"/>
                <w:sz w:val="20"/>
                <w:szCs w:val="20"/>
                <w:lang w:eastAsia="zh-CN" w:bidi="hi-IN"/>
              </w:rPr>
              <w:t>ow</w:t>
            </w:r>
            <w:r w:rsidRPr="00C0110C">
              <w:rPr>
                <w:rFonts w:ascii="Times New Roman" w:eastAsia="SimSun" w:hAnsi="Times New Roman"/>
                <w:spacing w:val="-4"/>
                <w:kern w:val="3"/>
                <w:sz w:val="20"/>
                <w:szCs w:val="20"/>
                <w:lang w:eastAsia="zh-CN" w:bidi="hi-IN"/>
              </w:rPr>
              <w:t>y</w:t>
            </w: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s</w:t>
            </w:r>
            <w:r w:rsidRPr="00C0110C">
              <w:rPr>
                <w:rFonts w:ascii="Times New Roman" w:eastAsia="SimSun" w:hAnsi="Times New Roman"/>
                <w:spacing w:val="1"/>
                <w:kern w:val="3"/>
                <w:sz w:val="20"/>
                <w:szCs w:val="20"/>
                <w:lang w:eastAsia="zh-CN" w:bidi="hi-IN"/>
              </w:rPr>
              <w:t>t</w:t>
            </w: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a</w:t>
            </w:r>
            <w:r w:rsidRPr="00C0110C">
              <w:rPr>
                <w:rFonts w:ascii="Times New Roman" w:eastAsia="SimSun" w:hAnsi="Times New Roman"/>
                <w:spacing w:val="-3"/>
                <w:kern w:val="3"/>
                <w:sz w:val="20"/>
                <w:szCs w:val="20"/>
                <w:lang w:eastAsia="zh-CN" w:bidi="hi-IN"/>
              </w:rPr>
              <w:t>w</w:t>
            </w:r>
            <w:r w:rsidRPr="00C0110C">
              <w:rPr>
                <w:rFonts w:ascii="Times New Roman" w:eastAsia="SimSun" w:hAnsi="Times New Roman"/>
                <w:spacing w:val="1"/>
                <w:kern w:val="3"/>
                <w:sz w:val="20"/>
                <w:szCs w:val="20"/>
                <w:lang w:eastAsia="zh-CN" w:bidi="hi-IN"/>
              </w:rPr>
              <w:t>o</w:t>
            </w:r>
            <w:r w:rsidRPr="00C0110C">
              <w:rPr>
                <w:rFonts w:ascii="Times New Roman" w:eastAsia="SimSun" w:hAnsi="Times New Roman"/>
                <w:spacing w:val="-1"/>
                <w:kern w:val="3"/>
                <w:sz w:val="20"/>
                <w:szCs w:val="20"/>
                <w:lang w:eastAsia="zh-CN" w:bidi="hi-IN"/>
              </w:rPr>
              <w:t>wy</w:t>
            </w: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, rok produkcji 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F28F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spacing w:val="-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36962F4D" w14:textId="3BE84CFD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232EE" w14:textId="77777777" w:rsidR="00C0110C" w:rsidRPr="00C0110C" w:rsidRDefault="00C0110C" w:rsidP="00C0110C">
            <w:pPr>
              <w:widowControl w:val="0"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8D4BD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Aparat wykonany w technologii całkowicie cyfrowej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551C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01BB2ADC" w14:textId="4173ECC9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1723E" w14:textId="77777777" w:rsidR="00C0110C" w:rsidRPr="00C0110C" w:rsidRDefault="00C0110C" w:rsidP="00C0110C">
            <w:pPr>
              <w:widowControl w:val="0"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8831F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Ilość niezależnych kanałów procesowych -</w:t>
            </w:r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 xml:space="preserve"> min. 900 000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BE27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0919D946" w14:textId="693E9D8E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7F14C" w14:textId="77777777" w:rsidR="00C0110C" w:rsidRPr="00C0110C" w:rsidRDefault="00C0110C" w:rsidP="00C0110C">
            <w:pPr>
              <w:widowControl w:val="0"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0AD02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Zakres częstotliwości pracy </w:t>
            </w:r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-</w:t>
            </w:r>
            <w:r w:rsidRPr="00C0110C">
              <w:rPr>
                <w:rFonts w:ascii="Times New Roman" w:eastAsia="SimSun" w:hAnsi="Times New Roman"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min. 1,5-16 MHz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440D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6BE6AD11" w14:textId="0A527D0B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0F576" w14:textId="77777777" w:rsidR="00C0110C" w:rsidRPr="00C0110C" w:rsidRDefault="00C0110C" w:rsidP="00C0110C">
            <w:pPr>
              <w:widowControl w:val="0"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57358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Niezależne gniazda głowic obrazowych przełączane elektroniczne</w:t>
            </w:r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 xml:space="preserve"> - min. 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CC11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71AF0F38" w14:textId="56085D13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A4491" w14:textId="77777777" w:rsidR="00C0110C" w:rsidRPr="00C0110C" w:rsidRDefault="00C0110C" w:rsidP="00C0110C">
            <w:pPr>
              <w:widowControl w:val="0"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1B8F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Zakres dynamiki dla obrazu 2D wyświetlany na ekranie</w:t>
            </w:r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 xml:space="preserve"> - min. 240 </w:t>
            </w:r>
            <w:proofErr w:type="spellStart"/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>dB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84E3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4BCBB8F0" w14:textId="61E1A9EA" w:rsidTr="00C0110C">
        <w:trPr>
          <w:trHeight w:val="27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7C21D" w14:textId="77777777" w:rsidR="00C0110C" w:rsidRPr="00C0110C" w:rsidRDefault="00C0110C" w:rsidP="00C0110C">
            <w:pPr>
              <w:widowControl w:val="0"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ECC98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Dotykowy wyświetlacz LED do sterowania wybranymi funkcjami aparatu o przekątnej </w:t>
            </w:r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>min. 13 cali i rozdzielczości min. 1920 x 1080 pikseli z możliwością zduplikowania obrazu diagnostycznego. Możliwość regulacji pochylenia monitora dotykowego.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71B7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4ED369BE" w14:textId="28574F0D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2A13B" w14:textId="77777777" w:rsidR="00C0110C" w:rsidRPr="00C0110C" w:rsidRDefault="00C0110C" w:rsidP="00C0110C">
            <w:pPr>
              <w:widowControl w:val="0"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050AA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Monitor LCD/LED bez przeplotu o przekątnej powyżej 21 cali, rozdzielczości min. 1920 x 1080 pikseli, z regulacją położenia (obrót, pochylenie, wysokość niezależnie od pulpitu).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69D5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45F0D01B" w14:textId="3168EE7D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C6BBA" w14:textId="77777777" w:rsidR="00C0110C" w:rsidRPr="00C0110C" w:rsidRDefault="00C0110C" w:rsidP="00C0110C">
            <w:pPr>
              <w:widowControl w:val="0"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D7FE8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Regulowana wysokość i obrót panelu </w:t>
            </w: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sterowania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10A5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7EECE1C1" w14:textId="7B955E9B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C7A12" w14:textId="77777777" w:rsidR="00C0110C" w:rsidRPr="00C0110C" w:rsidRDefault="00C0110C" w:rsidP="00C0110C">
            <w:pPr>
              <w:widowControl w:val="0"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3CB58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Możliwość przesyłania obrazów i danych pacjenta na urządzenia z systemem android (tablet lub smartfon), możliwość korzystania na tych urządzeniach z oprogramowania dydaktycznego zawartego w aparacie oraz sterowania podstawowymi funkcjami aparatu (funkcja pilota) - łączność Wi-Fi lub </w:t>
            </w:r>
            <w:proofErr w:type="spellStart"/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bluetooth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6A41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4E931309" w14:textId="4A080286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DB3CE" w14:textId="77777777" w:rsidR="00C0110C" w:rsidRPr="00C0110C" w:rsidRDefault="00C0110C" w:rsidP="00C0110C">
            <w:pPr>
              <w:widowControl w:val="0"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7C812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Bezprzewodowa łączność ze szpitalną siecią informatyczną – wbudowane Wi-Fi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B063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5C449F43" w14:textId="625C9A68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E1875" w14:textId="77777777" w:rsidR="00C0110C" w:rsidRPr="00C0110C" w:rsidRDefault="00C0110C" w:rsidP="00C0110C">
            <w:pPr>
              <w:widowControl w:val="0"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D38AF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Ustawienia menu w języku polskim.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7CD2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705B5ADF" w14:textId="2F6D537D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EB9C3" w14:textId="77777777" w:rsidR="00C0110C" w:rsidRPr="00C0110C" w:rsidRDefault="00C0110C" w:rsidP="00C0110C">
            <w:pPr>
              <w:widowControl w:val="0"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94150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Czas uruchomienia systemu</w:t>
            </w:r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 xml:space="preserve"> - max. 60 sek.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BC07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08575377" w14:textId="05C21550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A21C8" w14:textId="77777777" w:rsidR="00C0110C" w:rsidRPr="00C0110C" w:rsidRDefault="00C0110C" w:rsidP="00C0110C">
            <w:pPr>
              <w:widowControl w:val="0"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EF0C4" w14:textId="77777777" w:rsidR="00C0110C" w:rsidRPr="00C0110C" w:rsidRDefault="00C0110C" w:rsidP="00C0110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Archiwizacja obrazów na dysku twardym wbudowanym w aparat, nagrywarce CD/DVD </w:t>
            </w: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br/>
              <w:t>w formatach kompatybilnych z systemem Windows oraz na pamięciach USB w formatach kompatybilnych z systemem Windows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5D75" w14:textId="77777777" w:rsidR="00C0110C" w:rsidRPr="00C0110C" w:rsidRDefault="00C0110C" w:rsidP="00C0110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2C29A66B" w14:textId="18E5F83F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9C1EB" w14:textId="77777777" w:rsidR="00C0110C" w:rsidRPr="00C0110C" w:rsidRDefault="00C0110C" w:rsidP="00C0110C">
            <w:pPr>
              <w:widowControl w:val="0"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104FF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Pojemność dysku twardego</w:t>
            </w:r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 xml:space="preserve"> - min. 1 TB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38D8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61140DD6" w14:textId="179E8A8B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23368" w14:textId="77777777" w:rsidR="00C0110C" w:rsidRPr="00C0110C" w:rsidRDefault="00C0110C" w:rsidP="00C0110C">
            <w:pPr>
              <w:widowControl w:val="0"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B0323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Min. 2 porty USB z przodu aparatu.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A254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0E9E1E22" w14:textId="7CA15451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3A674" w14:textId="77777777" w:rsidR="00C0110C" w:rsidRPr="00C0110C" w:rsidRDefault="00C0110C" w:rsidP="00C0110C">
            <w:pPr>
              <w:widowControl w:val="0"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59691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Zapis obrazów i pętli w formacie </w:t>
            </w:r>
            <w:proofErr w:type="spellStart"/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raw</w:t>
            </w:r>
            <w:proofErr w:type="spellEnd"/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data na dysku twardym aparatu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A587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0FBB479C" w14:textId="4FD720DB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6AF94" w14:textId="77777777" w:rsidR="00C0110C" w:rsidRPr="00C0110C" w:rsidRDefault="00C0110C" w:rsidP="00C0110C">
            <w:pPr>
              <w:widowControl w:val="0"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AA792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Możliwość tworzenia własnych ustawień (tzw. </w:t>
            </w:r>
            <w:proofErr w:type="spellStart"/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presetów</w:t>
            </w:r>
            <w:proofErr w:type="spellEnd"/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)</w:t>
            </w:r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 xml:space="preserve"> - min. 100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5238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5C726F13" w14:textId="25A2EDF6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6EEA9" w14:textId="77777777" w:rsidR="00C0110C" w:rsidRPr="00C0110C" w:rsidRDefault="00C0110C" w:rsidP="00C0110C">
            <w:pPr>
              <w:widowControl w:val="0"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E8BB4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Nagrywanie i odtwarzanie dynamicznych obrazów /tzw. </w:t>
            </w:r>
            <w:proofErr w:type="spellStart"/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cine</w:t>
            </w:r>
            <w:proofErr w:type="spellEnd"/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loop</w:t>
            </w:r>
            <w:proofErr w:type="spellEnd"/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prezentacji B oraz kolor Doppler, prezentacji M-</w:t>
            </w:r>
            <w:proofErr w:type="spellStart"/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mode</w:t>
            </w:r>
            <w:proofErr w:type="spellEnd"/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i Dopplera spektralnego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B202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750C8CD1" w14:textId="01ACE70C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C2151" w14:textId="77777777" w:rsidR="00C0110C" w:rsidRPr="00C0110C" w:rsidRDefault="00C0110C" w:rsidP="00C0110C">
            <w:pPr>
              <w:widowControl w:val="0"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6EC1B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Ilość klatek pamięci CINE</w:t>
            </w:r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 xml:space="preserve"> - min. 30 000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75A0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6CA8FB8C" w14:textId="683552CB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312ED" w14:textId="77777777" w:rsidR="00C0110C" w:rsidRPr="00C0110C" w:rsidRDefault="00C0110C" w:rsidP="00C0110C">
            <w:pPr>
              <w:widowControl w:val="0"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A089B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Możliwość regulacji podstawowych parametrów na zatrzymanym obrazie. Min.: TGC, LGC, wzmocnienie (2D, tryby dopplerowskie), zakres dynamiki, mapy szarości, mapy koloru, linia bazowa, odwrócenie spektrum i koloru (</w:t>
            </w:r>
            <w:proofErr w:type="spellStart"/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invert</w:t>
            </w:r>
            <w:proofErr w:type="spellEnd"/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) i inne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1427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7B6D1675" w14:textId="44301746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71083" w14:textId="77777777" w:rsidR="00C0110C" w:rsidRPr="00C0110C" w:rsidRDefault="00C0110C" w:rsidP="00C0110C">
            <w:pPr>
              <w:widowControl w:val="0"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145BC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Biało-czarna drukarka termiczna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C2FB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118F1555" w14:textId="1FB9D5E7" w:rsidTr="00C0110C"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38C8D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A33D569" w14:textId="77777777" w:rsidR="00C0110C" w:rsidRPr="00C0110C" w:rsidRDefault="00C0110C" w:rsidP="00C0110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  <w:t>TRYBY OBRAZOWANIA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B3AB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785BD0A4" w14:textId="07AC7C2B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21ED8" w14:textId="77777777" w:rsidR="00C0110C" w:rsidRPr="00C0110C" w:rsidRDefault="00C0110C" w:rsidP="00C0110C">
            <w:pPr>
              <w:widowControl w:val="0"/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0A73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  <w:t>Tryb 2D (B-</w:t>
            </w:r>
            <w:proofErr w:type="spellStart"/>
            <w:r w:rsidRPr="00C0110C"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  <w:t>Mode</w:t>
            </w:r>
            <w:proofErr w:type="spellEnd"/>
            <w:r w:rsidRPr="00C0110C"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3750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6435E57C" w14:textId="2B6AF305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00EDF" w14:textId="77777777" w:rsidR="00C0110C" w:rsidRPr="00C0110C" w:rsidRDefault="00C0110C" w:rsidP="00C0110C">
            <w:pPr>
              <w:widowControl w:val="0"/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7856A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Zakres ustawienia głębokości penetracji</w:t>
            </w:r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 xml:space="preserve"> - </w:t>
            </w:r>
            <w:r w:rsidRPr="00C0110C">
              <w:rPr>
                <w:rFonts w:ascii="Times New Roman" w:eastAsia="SimSun" w:hAnsi="Times New Roman"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min. 2 – 40 cm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E381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592526AE" w14:textId="4D9999CA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1A5CF" w14:textId="77777777" w:rsidR="00C0110C" w:rsidRPr="00C0110C" w:rsidRDefault="00C0110C" w:rsidP="00C0110C">
            <w:pPr>
              <w:widowControl w:val="0"/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2BA62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Zakres bezstratnego powiększania obrazu rzeczywistego i zamrożonego (tzw. zoom) a także obrazu z pamięci CINE</w:t>
            </w:r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 xml:space="preserve"> - min. 10x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B0A1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28A207A9" w14:textId="5A5DC696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9D355" w14:textId="77777777" w:rsidR="00C0110C" w:rsidRPr="00C0110C" w:rsidRDefault="00C0110C" w:rsidP="00C0110C">
            <w:pPr>
              <w:widowControl w:val="0"/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D097F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Możliwość powiększenia obrazu diagnostycznego na pełny ekran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47E0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6476D80E" w14:textId="1F0A3EFC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C980D" w14:textId="77777777" w:rsidR="00C0110C" w:rsidRPr="00C0110C" w:rsidRDefault="00C0110C" w:rsidP="00C0110C">
            <w:pPr>
              <w:widowControl w:val="0"/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20F03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Obrazowanie harmoniczne na wszystkich oferowanych głowicach z wykorzystaniem inwersji lub przesunięcia faz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FE85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1197CC8B" w14:textId="2B171E44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B757E" w14:textId="77777777" w:rsidR="00C0110C" w:rsidRPr="00C0110C" w:rsidRDefault="00C0110C" w:rsidP="00C0110C">
            <w:pPr>
              <w:widowControl w:val="0"/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72588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Strefowe wzmocnienie obrazu na wybranych głębokościach (TGC)</w:t>
            </w:r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 xml:space="preserve"> - min. 8 stref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EA66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02A9AC02" w14:textId="255D20C6" w:rsidTr="00C0110C">
        <w:trPr>
          <w:trHeight w:val="27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EA6F9" w14:textId="77777777" w:rsidR="00C0110C" w:rsidRPr="00C0110C" w:rsidRDefault="00C0110C" w:rsidP="00C0110C">
            <w:pPr>
              <w:widowControl w:val="0"/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853F6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Strefowe pionowe wzmocnienie obrazu (LGC) -</w:t>
            </w:r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 xml:space="preserve"> min. 6 stref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1DFB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190D29CA" w14:textId="3EEDD5B0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87F93" w14:textId="77777777" w:rsidR="00C0110C" w:rsidRPr="00C0110C" w:rsidRDefault="00C0110C" w:rsidP="00C0110C">
            <w:pPr>
              <w:widowControl w:val="0"/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302C0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Możliwość doboru prędkości akustycznej według charakterystyki tkanek, min.: tłuszcz, </w:t>
            </w: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mięśnie, płyn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A0EC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74B3122E" w14:textId="35C956D3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8DA0A" w14:textId="77777777" w:rsidR="00C0110C" w:rsidRPr="00C0110C" w:rsidRDefault="00C0110C" w:rsidP="00C0110C">
            <w:pPr>
              <w:widowControl w:val="0"/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7930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Rotacja obrazu co 90 stopni (0, 90, 180, 270 stopni)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B55F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18AA7552" w14:textId="1D7EB363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D768F" w14:textId="77777777" w:rsidR="00C0110C" w:rsidRPr="00C0110C" w:rsidRDefault="00C0110C" w:rsidP="00C0110C">
            <w:pPr>
              <w:widowControl w:val="0"/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A0B91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Technologia wzmocnienia kontrastu tkanek oraz zmniejszenia plamek i wyostrzenia krawędzi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A772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296AFB77" w14:textId="4D888905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394BE" w14:textId="77777777" w:rsidR="00C0110C" w:rsidRPr="00C0110C" w:rsidRDefault="00C0110C" w:rsidP="00C0110C">
            <w:pPr>
              <w:widowControl w:val="0"/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E2194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Przestrzenne składanie obrazów (obrazowanie wielokierunkowe pod kilkoma kątami w czasie rzeczywistym)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5F09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3E4031E4" w14:textId="5833840E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DCFC3" w14:textId="77777777" w:rsidR="00C0110C" w:rsidRPr="00C0110C" w:rsidRDefault="00C0110C" w:rsidP="00C0110C">
            <w:pPr>
              <w:widowControl w:val="0"/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822E9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Maksymalna ilość kątów obrazowania wielokierunkowego -</w:t>
            </w:r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 xml:space="preserve"> min. 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F83C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6BA7D889" w14:textId="6F08E5E5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6CB39" w14:textId="77777777" w:rsidR="00C0110C" w:rsidRPr="00C0110C" w:rsidRDefault="00C0110C" w:rsidP="00C0110C">
            <w:pPr>
              <w:widowControl w:val="0"/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F29EA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 xml:space="preserve">Prędkość odświeżania w trybie 2D - powyżej 1380 </w:t>
            </w:r>
            <w:proofErr w:type="spellStart"/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>obr</w:t>
            </w:r>
            <w:proofErr w:type="spellEnd"/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>./sek.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62B3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054AEA1B" w14:textId="169F4512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AFA81" w14:textId="77777777" w:rsidR="00C0110C" w:rsidRPr="00C0110C" w:rsidRDefault="00C0110C" w:rsidP="00C0110C">
            <w:pPr>
              <w:widowControl w:val="0"/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8EEB9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  <w:t>Tryb M-</w:t>
            </w:r>
            <w:proofErr w:type="spellStart"/>
            <w:r w:rsidRPr="00C0110C"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  <w:t>mode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876C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427C6518" w14:textId="0F3D29CE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3B872" w14:textId="77777777" w:rsidR="00C0110C" w:rsidRPr="00C0110C" w:rsidRDefault="00C0110C" w:rsidP="00C0110C">
            <w:pPr>
              <w:widowControl w:val="0"/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7AE73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Wybór prędkości przesuwu zapisu trybu M</w:t>
            </w:r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 xml:space="preserve"> - min. 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8925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48891484" w14:textId="298F2AF5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F122D" w14:textId="77777777" w:rsidR="00C0110C" w:rsidRPr="00C0110C" w:rsidRDefault="00C0110C" w:rsidP="00C0110C">
            <w:pPr>
              <w:widowControl w:val="0"/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914A0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Tryb M z efektem Dopplera kolorowego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BCA9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1872421A" w14:textId="7DA5A06B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4F65A" w14:textId="77777777" w:rsidR="00C0110C" w:rsidRPr="00C0110C" w:rsidRDefault="00C0110C" w:rsidP="00C0110C">
            <w:pPr>
              <w:widowControl w:val="0"/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BB1D6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Możliwość wyboru formatu wyświetlania (stosunek wielkości obrazu 2D do M) bezpośrednio z pulpitu aparatu lub ekranu dotykowego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20FB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4E478843" w14:textId="10E61D9F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E8D60" w14:textId="77777777" w:rsidR="00C0110C" w:rsidRPr="00C0110C" w:rsidRDefault="00C0110C" w:rsidP="00C0110C">
            <w:pPr>
              <w:widowControl w:val="0"/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282FA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  <w:t>Tryb spektralny Doppler Pulsacyjny (PWD</w:t>
            </w: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0778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0DA7F26A" w14:textId="2D2A74F7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34B35" w14:textId="77777777" w:rsidR="00C0110C" w:rsidRPr="00C0110C" w:rsidRDefault="00C0110C" w:rsidP="00C0110C">
            <w:pPr>
              <w:widowControl w:val="0"/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8F411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Maksymalna mierzona prędkość przepływu przy kącie korekcji 0⁰</w:t>
            </w:r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 xml:space="preserve"> - min. 8,5 m/s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F08F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44ADDDF5" w14:textId="3A7A8D12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B95DC" w14:textId="77777777" w:rsidR="00C0110C" w:rsidRPr="00C0110C" w:rsidRDefault="00C0110C" w:rsidP="00C0110C">
            <w:pPr>
              <w:widowControl w:val="0"/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11274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Regulacja wielkości bramki dopplerowskiej</w:t>
            </w:r>
            <w:r w:rsidRPr="00C0110C">
              <w:rPr>
                <w:rFonts w:ascii="Times New Roman" w:eastAsia="SimSun" w:hAnsi="Times New Roman"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- min. 0,5 - 20 mm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AD54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6FC9DC47" w14:textId="5240356C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8D68B" w14:textId="77777777" w:rsidR="00C0110C" w:rsidRPr="00C0110C" w:rsidRDefault="00C0110C" w:rsidP="00C0110C">
            <w:pPr>
              <w:widowControl w:val="0"/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B8AD6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Kąt korekcji bramki dopplerowskiej -</w:t>
            </w:r>
            <w:r w:rsidRPr="00C0110C">
              <w:rPr>
                <w:rFonts w:ascii="Times New Roman" w:eastAsia="SimSun" w:hAnsi="Times New Roman"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min. 0 do +/-89 stopni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5C23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16DA1A43" w14:textId="4D314D68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473E7" w14:textId="77777777" w:rsidR="00C0110C" w:rsidRPr="00C0110C" w:rsidRDefault="00C0110C" w:rsidP="00C0110C">
            <w:pPr>
              <w:widowControl w:val="0"/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F22E2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Szybka zmiana kąta w pozycjach - 60/0/60 stopni za pomocą jednego przycisku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6C70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2A2DA3D1" w14:textId="221406D7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E2DDE" w14:textId="77777777" w:rsidR="00C0110C" w:rsidRPr="00C0110C" w:rsidRDefault="00C0110C" w:rsidP="00C0110C">
            <w:pPr>
              <w:widowControl w:val="0"/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279F6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Możliwość wyboru formatu wyświetlania (stosunek wielkości obrazu 2D do spektrum Dopplera PW) bezpośrednio z pulpitu aparatu lub ekranu dotykowego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2D36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51E6E9ED" w14:textId="2C6E58EB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24D69" w14:textId="77777777" w:rsidR="00C0110C" w:rsidRPr="00C0110C" w:rsidRDefault="00C0110C" w:rsidP="00C0110C">
            <w:pPr>
              <w:widowControl w:val="0"/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08FBB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  <w:t>Tryb Doppler Kolorowy (CD)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0338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2878015E" w14:textId="1EC638A3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8FFA4" w14:textId="77777777" w:rsidR="00C0110C" w:rsidRPr="00C0110C" w:rsidRDefault="00C0110C" w:rsidP="00C0110C">
            <w:pPr>
              <w:widowControl w:val="0"/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4088D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Maksymalna prędkość odświeżania obrazu dla Dopplera </w:t>
            </w:r>
            <w:proofErr w:type="spellStart"/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kolorowgo</w:t>
            </w:r>
            <w:proofErr w:type="spellEnd"/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 xml:space="preserve">  - min. 350 </w:t>
            </w:r>
            <w:proofErr w:type="spellStart"/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>obr</w:t>
            </w:r>
            <w:proofErr w:type="spellEnd"/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>./sek.</w:t>
            </w:r>
          </w:p>
          <w:p w14:paraId="40A8D81F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8F05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5B03C27A" w14:textId="46B6896F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94067" w14:textId="77777777" w:rsidR="00C0110C" w:rsidRPr="00C0110C" w:rsidRDefault="00C0110C" w:rsidP="00C0110C">
            <w:pPr>
              <w:widowControl w:val="0"/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86D50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Regulacja uchylności pola Dopplera </w:t>
            </w:r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Kolorowego</w:t>
            </w:r>
            <w:r w:rsidRPr="00C0110C">
              <w:rPr>
                <w:rFonts w:ascii="Times New Roman" w:eastAsia="SimSun" w:hAnsi="Times New Roman"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- min. +/-30 stopni</w:t>
            </w:r>
          </w:p>
          <w:p w14:paraId="7FD64AE2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4043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31BC1614" w14:textId="54853B7B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89E42" w14:textId="77777777" w:rsidR="00C0110C" w:rsidRPr="00C0110C" w:rsidRDefault="00C0110C" w:rsidP="00C0110C">
            <w:pPr>
              <w:widowControl w:val="0"/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C1EF3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  <w:t>Tryb angiologiczny /Power Doppler/</w:t>
            </w:r>
          </w:p>
          <w:p w14:paraId="136C0302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C22A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1F5D9C94" w14:textId="59F08EFC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7D981" w14:textId="77777777" w:rsidR="00C0110C" w:rsidRPr="00C0110C" w:rsidRDefault="00C0110C" w:rsidP="00C0110C">
            <w:pPr>
              <w:widowControl w:val="0"/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FF458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Tryb Power Doppler kierunkowy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4F8E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21D84A02" w14:textId="2CBAFE03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C8D9D" w14:textId="77777777" w:rsidR="00C0110C" w:rsidRPr="00C0110C" w:rsidRDefault="00C0110C" w:rsidP="00C0110C">
            <w:pPr>
              <w:widowControl w:val="0"/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1B48C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 w:bidi="hi-IN"/>
              </w:rPr>
              <w:t>Rozszerzony tryb kolorowego Dopplera o wysokiej rozdzielczości i czułości do dokładnego obrazowania przepływów szczególnie w małych naczyniach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83A5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05178DF1" w14:textId="145A2085" w:rsidTr="00C0110C">
        <w:trPr>
          <w:trHeight w:val="27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BFED4" w14:textId="77777777" w:rsidR="00C0110C" w:rsidRPr="00C0110C" w:rsidRDefault="00C0110C" w:rsidP="00C0110C">
            <w:pPr>
              <w:widowControl w:val="0"/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BC529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Tryb Duplex /2D+PWD lub CD/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3E0B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38CFAED4" w14:textId="31BF20E3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CFF89" w14:textId="77777777" w:rsidR="00C0110C" w:rsidRPr="00C0110C" w:rsidRDefault="00C0110C" w:rsidP="00C0110C">
            <w:pPr>
              <w:widowControl w:val="0"/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41252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val="en-US" w:eastAsia="zh-CN" w:bidi="hi-IN"/>
              </w:rPr>
            </w:pPr>
            <w:proofErr w:type="spellStart"/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val="en-US" w:eastAsia="zh-CN" w:bidi="hi-IN"/>
              </w:rPr>
              <w:t>Tryb</w:t>
            </w:r>
            <w:proofErr w:type="spellEnd"/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val="en-US" w:eastAsia="zh-CN" w:bidi="hi-IN"/>
              </w:rPr>
              <w:t xml:space="preserve"> Triplex /2D+PWD+CD/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65BB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val="en-US" w:eastAsia="zh-CN" w:bidi="hi-IN"/>
              </w:rPr>
            </w:pPr>
          </w:p>
        </w:tc>
      </w:tr>
      <w:tr w:rsidR="00C0110C" w:rsidRPr="00C0110C" w14:paraId="0E596AFE" w14:textId="7614726C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2C918" w14:textId="77777777" w:rsidR="00C0110C" w:rsidRPr="00C0110C" w:rsidRDefault="00C0110C" w:rsidP="00C0110C">
            <w:pPr>
              <w:widowControl w:val="0"/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95B89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Automatyczna optymalizacja obrazu za pomocą jednego przycisku w trybie B- </w:t>
            </w:r>
            <w:proofErr w:type="spellStart"/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Mode</w:t>
            </w:r>
            <w:proofErr w:type="spellEnd"/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, Dopplera kolorowego i Dopplera spektralnego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A1FB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271ECF71" w14:textId="2730E0B1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A4C0C" w14:textId="77777777" w:rsidR="00C0110C" w:rsidRPr="00C0110C" w:rsidRDefault="00C0110C" w:rsidP="00C0110C">
            <w:pPr>
              <w:widowControl w:val="0"/>
              <w:numPr>
                <w:ilvl w:val="0"/>
                <w:numId w:val="38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41D8E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Automatyczne dopasowanie i podążanie pola Dopplera kolorowego i bramki Dopplera spektralnego PW za badanym naczyniem w badaniach naczyniowych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BD38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00057BE6" w14:textId="4AEFDBCB" w:rsidTr="00C0110C"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8E961" w14:textId="77777777" w:rsidR="00C0110C" w:rsidRPr="00C0110C" w:rsidRDefault="00C0110C" w:rsidP="00C0110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44EE2B72" w14:textId="77777777" w:rsidR="00C0110C" w:rsidRPr="00C0110C" w:rsidRDefault="00C0110C" w:rsidP="00C01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 w:bidi="hi-IN"/>
              </w:rPr>
              <w:t>GŁOWICE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DB67" w14:textId="77777777" w:rsidR="00C0110C" w:rsidRPr="00C0110C" w:rsidRDefault="00C0110C" w:rsidP="00C0110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0BE2234F" w14:textId="3720E465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EE4F8" w14:textId="77777777" w:rsidR="00C0110C" w:rsidRPr="00C0110C" w:rsidRDefault="00C0110C" w:rsidP="00C0110C">
            <w:pPr>
              <w:widowControl w:val="0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2E3B2" w14:textId="77777777" w:rsidR="00C0110C" w:rsidRPr="00C0110C" w:rsidRDefault="00C0110C" w:rsidP="00C0110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Głowica </w:t>
            </w:r>
            <w:proofErr w:type="spellStart"/>
            <w:r w:rsidRPr="00C0110C"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  <w:t>convex</w:t>
            </w:r>
            <w:proofErr w:type="spellEnd"/>
            <w:r w:rsidRPr="00C0110C"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wieloczęstotliwościowa, szerokopasmowa do badań j. brzusznej, ginekologicznych i położniczych.</w:t>
            </w:r>
          </w:p>
          <w:p w14:paraId="50F61721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D8C7" w14:textId="77777777" w:rsidR="00C0110C" w:rsidRPr="00C0110C" w:rsidRDefault="00C0110C" w:rsidP="00C0110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15A6E45D" w14:textId="4A16F4DA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14AC3" w14:textId="77777777" w:rsidR="00C0110C" w:rsidRPr="00C0110C" w:rsidRDefault="00C0110C" w:rsidP="00C0110C">
            <w:pPr>
              <w:widowControl w:val="0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E1C76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Zakres częstotliwości pracy </w:t>
            </w:r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przetwornika</w:t>
            </w:r>
            <w:r w:rsidRPr="00C0110C">
              <w:rPr>
                <w:rFonts w:ascii="Times New Roman" w:eastAsia="SimSun" w:hAnsi="Times New Roman"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- min. 1,5 – 5,5 MHz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2FA0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0CA8D5FD" w14:textId="677C048F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38340" w14:textId="77777777" w:rsidR="00C0110C" w:rsidRPr="00C0110C" w:rsidRDefault="00C0110C" w:rsidP="00C0110C">
            <w:pPr>
              <w:widowControl w:val="0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F0252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Centralne częstotliwości pracy do wyboru dla B-</w:t>
            </w:r>
            <w:proofErr w:type="spellStart"/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mode</w:t>
            </w:r>
            <w:proofErr w:type="spellEnd"/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 xml:space="preserve"> - min.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D079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69EA630F" w14:textId="5B95625C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6085A" w14:textId="77777777" w:rsidR="00C0110C" w:rsidRPr="00C0110C" w:rsidRDefault="00C0110C" w:rsidP="00C0110C">
            <w:pPr>
              <w:widowControl w:val="0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B3C71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Częstotliwości nadawcze pracy do wyboru dla obrazowania harmonicznego -</w:t>
            </w:r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 xml:space="preserve"> min.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4A4D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06366584" w14:textId="398E2E82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73681" w14:textId="77777777" w:rsidR="00C0110C" w:rsidRPr="00C0110C" w:rsidRDefault="00C0110C" w:rsidP="00C0110C">
            <w:pPr>
              <w:widowControl w:val="0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2CD9A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Częstotliwości pracy do wyboru dla trybu Doppler -</w:t>
            </w:r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 xml:space="preserve"> min.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1675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6123F214" w14:textId="3EB94931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120E3" w14:textId="77777777" w:rsidR="00C0110C" w:rsidRPr="00C0110C" w:rsidRDefault="00C0110C" w:rsidP="00C0110C">
            <w:pPr>
              <w:widowControl w:val="0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79D8D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Ilość elementów</w:t>
            </w:r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 xml:space="preserve"> - min. 128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A99A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60B29F3F" w14:textId="702C59C0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ACA86" w14:textId="77777777" w:rsidR="00C0110C" w:rsidRPr="00C0110C" w:rsidRDefault="00C0110C" w:rsidP="00C0110C">
            <w:pPr>
              <w:widowControl w:val="0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847AE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Kąt  pola obrazowego głowicy</w:t>
            </w:r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 xml:space="preserve"> - min. 60 stopni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0EA9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648048BD" w14:textId="624B6998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42734" w14:textId="77777777" w:rsidR="00C0110C" w:rsidRPr="00C0110C" w:rsidRDefault="00C0110C" w:rsidP="00C0110C">
            <w:pPr>
              <w:widowControl w:val="0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0BE46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Rozszerzony kąt  pola obrazowego głowicy -</w:t>
            </w:r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 xml:space="preserve"> min. 100 stopni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E455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29BE1E64" w14:textId="762A4ADF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3552D" w14:textId="77777777" w:rsidR="00C0110C" w:rsidRPr="00C0110C" w:rsidRDefault="00C0110C" w:rsidP="00C0110C">
            <w:pPr>
              <w:widowControl w:val="0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76301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Głębokość obrazowania</w:t>
            </w:r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 xml:space="preserve"> - min. 40 cm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3D7B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59545D98" w14:textId="124E7AD1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0B412" w14:textId="77777777" w:rsidR="00C0110C" w:rsidRPr="00C0110C" w:rsidRDefault="00C0110C" w:rsidP="00C0110C">
            <w:pPr>
              <w:widowControl w:val="0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91D43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Dedykowana przystawka biopsyjna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6350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01082354" w14:textId="5A50E787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76A49" w14:textId="77777777" w:rsidR="00C0110C" w:rsidRPr="00C0110C" w:rsidRDefault="00C0110C" w:rsidP="00C0110C">
            <w:pPr>
              <w:widowControl w:val="0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532BD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Głowica </w:t>
            </w:r>
            <w:proofErr w:type="spellStart"/>
            <w:r w:rsidRPr="00C0110C"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  <w:t>endokawitarna</w:t>
            </w:r>
            <w:proofErr w:type="spellEnd"/>
            <w:r w:rsidRPr="00C0110C"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wieloczęstotliwościowa, szerokopasmowa do badań ginekologicznych i urologicznych.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FC5C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5DD0FD1C" w14:textId="5BB438DA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FF681" w14:textId="77777777" w:rsidR="00C0110C" w:rsidRPr="00C0110C" w:rsidRDefault="00C0110C" w:rsidP="00C0110C">
            <w:pPr>
              <w:widowControl w:val="0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0740E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Zakres częstotliwości pracy </w:t>
            </w:r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przetwornika</w:t>
            </w:r>
            <w:r w:rsidRPr="00C0110C">
              <w:rPr>
                <w:rFonts w:ascii="Times New Roman" w:eastAsia="SimSun" w:hAnsi="Times New Roman"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- min. 3,0 – 12,5 MHz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DE89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564F7871" w14:textId="1266F15C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B1053" w14:textId="77777777" w:rsidR="00C0110C" w:rsidRPr="00C0110C" w:rsidRDefault="00C0110C" w:rsidP="00C0110C">
            <w:pPr>
              <w:widowControl w:val="0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E0696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Centralne częstotliwości pracy do wyboru dla B-</w:t>
            </w:r>
            <w:proofErr w:type="spellStart"/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mode</w:t>
            </w:r>
            <w:proofErr w:type="spellEnd"/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 xml:space="preserve"> - min.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03C2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5842D47E" w14:textId="230AD8D5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C599F" w14:textId="77777777" w:rsidR="00C0110C" w:rsidRPr="00C0110C" w:rsidRDefault="00C0110C" w:rsidP="00C0110C">
            <w:pPr>
              <w:widowControl w:val="0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7090B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Częstotliwości nadawcze pracy do wyboru dla obrazowania harmonicznego</w:t>
            </w:r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 xml:space="preserve"> - min.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356C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2EF1BE29" w14:textId="4B676C77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EDC63" w14:textId="77777777" w:rsidR="00C0110C" w:rsidRPr="00C0110C" w:rsidRDefault="00C0110C" w:rsidP="00C0110C">
            <w:pPr>
              <w:widowControl w:val="0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98A0B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Częstotliwości pracy do wyboru dla trybu Doppler</w:t>
            </w:r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 xml:space="preserve"> - min.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F15D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3FAB6B51" w14:textId="27105859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8EF9B" w14:textId="77777777" w:rsidR="00C0110C" w:rsidRPr="00C0110C" w:rsidRDefault="00C0110C" w:rsidP="00C0110C">
            <w:pPr>
              <w:widowControl w:val="0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CD670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Ilość elementów</w:t>
            </w:r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 xml:space="preserve"> - min. 128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26D3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3621B370" w14:textId="3B5033FC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0DA18" w14:textId="77777777" w:rsidR="00C0110C" w:rsidRPr="00C0110C" w:rsidRDefault="00C0110C" w:rsidP="00C0110C">
            <w:pPr>
              <w:widowControl w:val="0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B9221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Kąt  pola obrazowego głowicy</w:t>
            </w:r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 xml:space="preserve"> - min. 135 stopni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2164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17CC3BAC" w14:textId="53F8C0CF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D930C" w14:textId="77777777" w:rsidR="00C0110C" w:rsidRPr="00C0110C" w:rsidRDefault="00C0110C" w:rsidP="00C0110C">
            <w:pPr>
              <w:widowControl w:val="0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F1883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Rozszerzony kąt  pola obrazowego głowic</w:t>
            </w:r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>y - min. 175 stopni</w:t>
            </w: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A9FB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4BCCA30D" w14:textId="52CAC16C" w:rsidTr="00C0110C">
        <w:trPr>
          <w:trHeight w:val="27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0669" w14:textId="77777777" w:rsidR="00C0110C" w:rsidRPr="00C0110C" w:rsidRDefault="00C0110C" w:rsidP="00C0110C">
            <w:pPr>
              <w:widowControl w:val="0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4A437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Głębokość obrazowania</w:t>
            </w:r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 xml:space="preserve"> - min. 25 cm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31C3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2B9DFEFB" w14:textId="7660E465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81819" w14:textId="77777777" w:rsidR="00C0110C" w:rsidRPr="00C0110C" w:rsidRDefault="00C0110C" w:rsidP="00C0110C">
            <w:pPr>
              <w:widowControl w:val="0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1198C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Dedykowana przystawka biopsyjna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FFBB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3A089DAF" w14:textId="392DB1AE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BA4F8" w14:textId="77777777" w:rsidR="00C0110C" w:rsidRPr="00C0110C" w:rsidRDefault="00C0110C" w:rsidP="00C0110C">
            <w:pPr>
              <w:widowControl w:val="0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4AA5D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  <w:t>Głowica liniowa wieloczęstotliwościowa, szerokopasmowa do badań małych narządów i naczyniowych.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26B8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552476BE" w14:textId="6C0837C2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60BA0" w14:textId="77777777" w:rsidR="00C0110C" w:rsidRPr="00C0110C" w:rsidRDefault="00C0110C" w:rsidP="00C0110C">
            <w:pPr>
              <w:widowControl w:val="0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8FD26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Zakres częstotliwości pracy przetwornika -</w:t>
            </w:r>
            <w:r w:rsidRPr="00C0110C">
              <w:rPr>
                <w:rFonts w:ascii="Times New Roman" w:eastAsia="SimSun" w:hAnsi="Times New Roman"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min. 3,7 – 13,5 MHz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024B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375C3093" w14:textId="2274B19E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C2BFD" w14:textId="77777777" w:rsidR="00C0110C" w:rsidRPr="00C0110C" w:rsidRDefault="00C0110C" w:rsidP="00C0110C">
            <w:pPr>
              <w:widowControl w:val="0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0885C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Centralne częstotliwości pracy do wyboru dla B-</w:t>
            </w:r>
            <w:proofErr w:type="spellStart"/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mode</w:t>
            </w:r>
            <w:proofErr w:type="spellEnd"/>
            <w:r w:rsidRPr="00C0110C">
              <w:rPr>
                <w:rFonts w:ascii="Times New Roman" w:eastAsia="SimSun" w:hAnsi="Times New Roman"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- min.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C0FA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2A72D0E3" w14:textId="23CE3B12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05A9B" w14:textId="77777777" w:rsidR="00C0110C" w:rsidRPr="00C0110C" w:rsidRDefault="00C0110C" w:rsidP="00C0110C">
            <w:pPr>
              <w:widowControl w:val="0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0D907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Częstotliwości nadawcze pracy do wyboru dla obrazowania harmonicznego -</w:t>
            </w:r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 xml:space="preserve"> min.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EBF2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65B0327D" w14:textId="1FB4648E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6B4F" w14:textId="77777777" w:rsidR="00C0110C" w:rsidRPr="00C0110C" w:rsidRDefault="00C0110C" w:rsidP="00C0110C">
            <w:pPr>
              <w:widowControl w:val="0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57D2F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Częstotliwości pracy do wyboru dla trybu Doppler</w:t>
            </w:r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 xml:space="preserve"> - min.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538E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0840E6F6" w14:textId="30CC62BA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DCB04" w14:textId="77777777" w:rsidR="00C0110C" w:rsidRPr="00C0110C" w:rsidRDefault="00C0110C" w:rsidP="00C0110C">
            <w:pPr>
              <w:widowControl w:val="0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2179E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Ilość elementów</w:t>
            </w:r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 xml:space="preserve"> - min. 128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41E1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54400B91" w14:textId="54901314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927AF" w14:textId="77777777" w:rsidR="00C0110C" w:rsidRPr="00C0110C" w:rsidRDefault="00C0110C" w:rsidP="00C0110C">
            <w:pPr>
              <w:widowControl w:val="0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446E1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Długość  pola obrazowego głowicy</w:t>
            </w:r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 xml:space="preserve"> - max. 40 mm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C4E7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21C6F9F0" w14:textId="3AE69534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88DBF" w14:textId="77777777" w:rsidR="00C0110C" w:rsidRPr="00C0110C" w:rsidRDefault="00C0110C" w:rsidP="00C0110C">
            <w:pPr>
              <w:widowControl w:val="0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2AA95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Obrazowanie trapezowe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CA13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0A97566A" w14:textId="28B3211B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F1D90" w14:textId="77777777" w:rsidR="00C0110C" w:rsidRPr="00C0110C" w:rsidRDefault="00C0110C" w:rsidP="00C0110C">
            <w:pPr>
              <w:widowControl w:val="0"/>
              <w:numPr>
                <w:ilvl w:val="0"/>
                <w:numId w:val="39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120C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Głębokość obrazowania - </w:t>
            </w:r>
            <w:r w:rsidRPr="00C0110C">
              <w:rPr>
                <w:rFonts w:ascii="Times New Roman" w:eastAsia="SimSun" w:hAnsi="Times New Roman"/>
                <w:bCs/>
                <w:kern w:val="3"/>
                <w:sz w:val="20"/>
                <w:szCs w:val="20"/>
                <w:lang w:eastAsia="zh-CN" w:bidi="hi-IN"/>
              </w:rPr>
              <w:t>min. 25 cm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D95A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58D9CC15" w14:textId="43E45C03" w:rsidTr="00C0110C"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AE43E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A730027" w14:textId="77777777" w:rsidR="00C0110C" w:rsidRPr="00C0110C" w:rsidRDefault="00C0110C" w:rsidP="00C01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  <w:t>OPROGRAMOWANIE POMIAROWO-OBLICZENIOWE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C4EB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70E24C33" w14:textId="74513F70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71B65" w14:textId="77777777" w:rsidR="00C0110C" w:rsidRPr="00C0110C" w:rsidRDefault="00C0110C" w:rsidP="00C0110C">
            <w:pPr>
              <w:widowControl w:val="0"/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2BC66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Pakiet obliczeń automatycznych dla Dopplera – automatyczny obrys spektrum wraz z podaniem podstawowych parametrów przepływu (min. PS, ED, PI, RI, HR i inne z możliwością ich konfigurowania) zarówno na obrazie rzeczywistym, jak i na obrazie zamrożonym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A43F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1CF92011" w14:textId="2FD8E8C4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234BE" w14:textId="77777777" w:rsidR="00C0110C" w:rsidRPr="00C0110C" w:rsidRDefault="00C0110C" w:rsidP="00C0110C">
            <w:pPr>
              <w:widowControl w:val="0"/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E2C5F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Oprogramowanie aparatu /programy obliczeniowe i raporty/: j. brzuszna, ginekologia, położnictwo, kardiologia, naczynia, pediatria, małe i powierzchowne narządy, urologia i inne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85FD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311C3C77" w14:textId="0B2F0C23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FE0B4" w14:textId="77777777" w:rsidR="00C0110C" w:rsidRPr="00C0110C" w:rsidRDefault="00C0110C" w:rsidP="00C0110C">
            <w:pPr>
              <w:widowControl w:val="0"/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C1988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Raporty z każdego rodzaju badań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4A4C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1BA64F4E" w14:textId="11BC0633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874B4" w14:textId="77777777" w:rsidR="00C0110C" w:rsidRPr="00C0110C" w:rsidRDefault="00C0110C" w:rsidP="00C0110C">
            <w:pPr>
              <w:widowControl w:val="0"/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1DE34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Technologia wzmacniająca wizualizację igły biopsyjnej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9C07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701EE59E" w14:textId="30DCC004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D11B7" w14:textId="77777777" w:rsidR="00C0110C" w:rsidRPr="00C0110C" w:rsidRDefault="00C0110C" w:rsidP="00C0110C">
            <w:pPr>
              <w:widowControl w:val="0"/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D8406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Możliwość dołączania zdjęć do raportu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1C84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152A57C5" w14:textId="01B5BD3D" w:rsidTr="00C0110C"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BDFF2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1BAB495E" w14:textId="77777777" w:rsidR="00C0110C" w:rsidRPr="00C0110C" w:rsidRDefault="00C0110C" w:rsidP="00C01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OPCJE ROZBUDOWY (dostępne na dzień składania ofert)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7300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2DABFD77" w14:textId="352D966D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5D206" w14:textId="77777777" w:rsidR="00C0110C" w:rsidRPr="00C0110C" w:rsidRDefault="00C0110C" w:rsidP="00C0110C">
            <w:pPr>
              <w:widowControl w:val="0"/>
              <w:numPr>
                <w:ilvl w:val="0"/>
                <w:numId w:val="41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6DF2A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Tryb spektralny Doppler Ciągły (CWD</w:t>
            </w:r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) sterowany pod kontrolą obrazu 2D z głowic sektorowych oraz z głowic tzw. „ślepych” dopplerowskich z maksymalną mierzoną prędkością przepływu przy kącie korekcji 0⁰ </w:t>
            </w:r>
            <w:r w:rsidRPr="00C0110C">
              <w:rPr>
                <w:rFonts w:ascii="Times New Roman" w:eastAsia="SimSun" w:hAnsi="Times New Roman"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min. 35 m/s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B2C2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1DDA48B7" w14:textId="1D068A2E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78257" w14:textId="77777777" w:rsidR="00C0110C" w:rsidRPr="00C0110C" w:rsidRDefault="00C0110C" w:rsidP="00C0110C">
            <w:pPr>
              <w:widowControl w:val="0"/>
              <w:numPr>
                <w:ilvl w:val="0"/>
                <w:numId w:val="41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021B8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Tryb kolorowy i spektralny Doppler tkankowy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C80D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32152ACD" w14:textId="6FDA5D2E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46926" w14:textId="77777777" w:rsidR="00C0110C" w:rsidRPr="00C0110C" w:rsidRDefault="00C0110C" w:rsidP="00C0110C">
            <w:pPr>
              <w:widowControl w:val="0"/>
              <w:numPr>
                <w:ilvl w:val="0"/>
                <w:numId w:val="41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2BA62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Moduł EKG wbudowany w aparat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B256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5C464686" w14:textId="52075433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7D535" w14:textId="77777777" w:rsidR="00C0110C" w:rsidRPr="00C0110C" w:rsidRDefault="00C0110C" w:rsidP="00C0110C">
            <w:pPr>
              <w:widowControl w:val="0"/>
              <w:numPr>
                <w:ilvl w:val="0"/>
                <w:numId w:val="41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B512F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Analiza kurczliwości mięśnia sercowego </w:t>
            </w:r>
            <w:proofErr w:type="spellStart"/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Strain</w:t>
            </w:r>
            <w:proofErr w:type="spellEnd"/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i </w:t>
            </w:r>
            <w:proofErr w:type="spellStart"/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Strain</w:t>
            </w:r>
            <w:proofErr w:type="spellEnd"/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Rate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02E3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1A1A065A" w14:textId="7919C0E9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C6357" w14:textId="77777777" w:rsidR="00C0110C" w:rsidRPr="00C0110C" w:rsidRDefault="00C0110C" w:rsidP="00C0110C">
            <w:pPr>
              <w:widowControl w:val="0"/>
              <w:numPr>
                <w:ilvl w:val="0"/>
                <w:numId w:val="41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BC038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Analiza kurczliwości mięśnia sercowego </w:t>
            </w:r>
            <w:proofErr w:type="spellStart"/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Strain</w:t>
            </w:r>
            <w:proofErr w:type="spellEnd"/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i </w:t>
            </w:r>
            <w:proofErr w:type="spellStart"/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Strain</w:t>
            </w:r>
            <w:proofErr w:type="spellEnd"/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Rate</w:t>
            </w:r>
            <w:proofErr w:type="spellEnd"/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realizowana w oparciu o metodę śledzenia tkanki w trybie 2D (bez użycia Dopplera tkankowego)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B3FC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437F10C5" w14:textId="71A7C8CC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274A6" w14:textId="77777777" w:rsidR="00C0110C" w:rsidRPr="00C0110C" w:rsidRDefault="00C0110C" w:rsidP="00C0110C">
            <w:pPr>
              <w:widowControl w:val="0"/>
              <w:numPr>
                <w:ilvl w:val="0"/>
                <w:numId w:val="41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E8DD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Tryb anatomiczny M-</w:t>
            </w:r>
            <w:proofErr w:type="spellStart"/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mode</w:t>
            </w:r>
            <w:proofErr w:type="spellEnd"/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z min. 3 kursorów (linii prostych) jednocześnie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3CDC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47BC7C27" w14:textId="455E9C6A" w:rsidTr="00C0110C">
        <w:trPr>
          <w:trHeight w:val="27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32F07" w14:textId="77777777" w:rsidR="00C0110C" w:rsidRPr="00C0110C" w:rsidRDefault="00C0110C" w:rsidP="00C0110C">
            <w:pPr>
              <w:widowControl w:val="0"/>
              <w:numPr>
                <w:ilvl w:val="0"/>
                <w:numId w:val="41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01B1B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Krzywoliniowy anatomiczny M-</w:t>
            </w:r>
            <w:proofErr w:type="spellStart"/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mode</w:t>
            </w:r>
            <w:proofErr w:type="spellEnd"/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z dowolnie poprowadzonej krzywej dostępny w Kolorowym Dopplerze tkankowym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55D7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21C4062C" w14:textId="6A20EFF2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3B77E" w14:textId="77777777" w:rsidR="00C0110C" w:rsidRPr="00C0110C" w:rsidRDefault="00C0110C" w:rsidP="00C0110C">
            <w:pPr>
              <w:widowControl w:val="0"/>
              <w:numPr>
                <w:ilvl w:val="0"/>
                <w:numId w:val="41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31B1D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Automatyczny pomiar frakcji wyrzutowej (EF)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04C3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15484F88" w14:textId="3E9D6B41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D8944" w14:textId="77777777" w:rsidR="00C0110C" w:rsidRPr="00C0110C" w:rsidRDefault="00C0110C" w:rsidP="00C0110C">
            <w:pPr>
              <w:widowControl w:val="0"/>
              <w:numPr>
                <w:ilvl w:val="0"/>
                <w:numId w:val="41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7FA41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Elastografia</w:t>
            </w:r>
            <w:proofErr w:type="spellEnd"/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typu </w:t>
            </w:r>
            <w:proofErr w:type="spellStart"/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strain</w:t>
            </w:r>
            <w:proofErr w:type="spellEnd"/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z możliwością pomiarów </w:t>
            </w:r>
            <w:proofErr w:type="spellStart"/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strain</w:t>
            </w:r>
            <w:proofErr w:type="spellEnd"/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ratio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8238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387184B6" w14:textId="05185D83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FC590" w14:textId="77777777" w:rsidR="00C0110C" w:rsidRPr="00C0110C" w:rsidRDefault="00C0110C" w:rsidP="00C0110C">
            <w:pPr>
              <w:widowControl w:val="0"/>
              <w:numPr>
                <w:ilvl w:val="0"/>
                <w:numId w:val="41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ADEC8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Obrazowanie z użyciem ultrasonograficznego środka kontrastowego w tym z niskim indeksem mechanicznym MI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22CA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74CBDF21" w14:textId="22EB5BB4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CFCBA" w14:textId="77777777" w:rsidR="00C0110C" w:rsidRPr="00C0110C" w:rsidRDefault="00C0110C" w:rsidP="00C0110C">
            <w:pPr>
              <w:widowControl w:val="0"/>
              <w:numPr>
                <w:ilvl w:val="0"/>
                <w:numId w:val="41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857C5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Obrazowanie panoramiczne w trybie B oraz kolorowego lub Power Dopplera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C455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0D061592" w14:textId="6F5DD6B4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BE887" w14:textId="77777777" w:rsidR="00C0110C" w:rsidRPr="00C0110C" w:rsidRDefault="00C0110C" w:rsidP="00C0110C">
            <w:pPr>
              <w:widowControl w:val="0"/>
              <w:numPr>
                <w:ilvl w:val="0"/>
                <w:numId w:val="41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4607B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Automatyczny pomiar IMT we wskazanym obszarze zainteresowania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B1D2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52FB72EB" w14:textId="486CBE00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62F12" w14:textId="77777777" w:rsidR="00C0110C" w:rsidRPr="00C0110C" w:rsidRDefault="00C0110C" w:rsidP="00C0110C">
            <w:pPr>
              <w:widowControl w:val="0"/>
              <w:numPr>
                <w:ilvl w:val="0"/>
                <w:numId w:val="41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8A5BE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Automatyczny pomiar objętości w trybie 3D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D175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12BC6026" w14:textId="3C8D259C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475D1" w14:textId="77777777" w:rsidR="00C0110C" w:rsidRPr="00C0110C" w:rsidRDefault="00C0110C" w:rsidP="00C0110C">
            <w:pPr>
              <w:widowControl w:val="0"/>
              <w:numPr>
                <w:ilvl w:val="0"/>
                <w:numId w:val="41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8A199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Obrazowanie 3D w czasie rzeczywistym (4D) z głowic wolumetrycznych (objętościowych) </w:t>
            </w:r>
            <w:proofErr w:type="spellStart"/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convex</w:t>
            </w:r>
            <w:proofErr w:type="spellEnd"/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i </w:t>
            </w:r>
            <w:proofErr w:type="spellStart"/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endovaginalnej</w:t>
            </w:r>
            <w:proofErr w:type="spellEnd"/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z maksymalną prędkością obrazowania min. 70 objętości/sek.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9CAE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70E5469F" w14:textId="2FCF6BDF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14521" w14:textId="77777777" w:rsidR="00C0110C" w:rsidRPr="00C0110C" w:rsidRDefault="00C0110C" w:rsidP="00C0110C">
            <w:pPr>
              <w:widowControl w:val="0"/>
              <w:numPr>
                <w:ilvl w:val="0"/>
                <w:numId w:val="41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5ED17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Obrazowanie tzw. tomograficzne – wyświetlanie kilku warstw danej objętości jednocześnie na ekranie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0761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40533297" w14:textId="55A9E503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3359A" w14:textId="77777777" w:rsidR="00C0110C" w:rsidRPr="00C0110C" w:rsidRDefault="00C0110C" w:rsidP="00C0110C">
            <w:pPr>
              <w:widowControl w:val="0"/>
              <w:numPr>
                <w:ilvl w:val="0"/>
                <w:numId w:val="41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C27E5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Automatyczny pomiar pęcherzyków w jajniku z oznaczeniem poszczególnych pęcherzyków na obrazie 3D.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7695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639BF9D9" w14:textId="72A931CE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89FC0" w14:textId="77777777" w:rsidR="00C0110C" w:rsidRPr="00C0110C" w:rsidRDefault="00C0110C" w:rsidP="00C0110C">
            <w:pPr>
              <w:widowControl w:val="0"/>
              <w:numPr>
                <w:ilvl w:val="0"/>
                <w:numId w:val="41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55ADE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Połączenie z siecią szpitalną w standardzie DICOM min. </w:t>
            </w:r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val="en-US" w:eastAsia="zh-CN" w:bidi="hi-IN"/>
              </w:rPr>
              <w:t>Print, Store, Storage Commitment, Media Exchange, Worklist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9974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40F45002" w14:textId="7953ED73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CD5C4" w14:textId="77777777" w:rsidR="00C0110C" w:rsidRPr="00C0110C" w:rsidRDefault="00C0110C" w:rsidP="00C0110C">
            <w:pPr>
              <w:widowControl w:val="0"/>
              <w:numPr>
                <w:ilvl w:val="0"/>
                <w:numId w:val="41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1BB89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Zintegrowany z aparatem podgrzewacz żelu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4DB7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0110C" w:rsidRPr="00C0110C" w14:paraId="201E2D1A" w14:textId="7CB71F8C" w:rsidTr="00C0110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E4360" w14:textId="77777777" w:rsidR="00C0110C" w:rsidRPr="00C0110C" w:rsidRDefault="00C0110C" w:rsidP="00C0110C">
            <w:pPr>
              <w:widowControl w:val="0"/>
              <w:numPr>
                <w:ilvl w:val="0"/>
                <w:numId w:val="41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BB43B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Wbudowany w aparat akumulator pozwalający na odłączenie aparatu od zasilania w trybie </w:t>
            </w:r>
            <w:proofErr w:type="spellStart"/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standby</w:t>
            </w:r>
            <w:proofErr w:type="spellEnd"/>
            <w:r w:rsidRPr="00C0110C"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  <w:t>, przewiezienie do miejsca wykonywania badania i ponowne uruchomienie w czasie poniżej 10 sek.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354C" w14:textId="77777777" w:rsidR="00C0110C" w:rsidRPr="00C0110C" w:rsidRDefault="00C0110C" w:rsidP="00C0110C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0477EF21" w14:textId="77777777" w:rsidR="00D15715" w:rsidRPr="002C6AB2" w:rsidRDefault="00D15715" w:rsidP="004122AE"/>
    <w:sectPr w:rsidR="00D15715" w:rsidRPr="002C6AB2" w:rsidSect="005444DA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AFABD" w14:textId="77777777" w:rsidR="00C73D5D" w:rsidRDefault="00C73D5D">
      <w:pPr>
        <w:spacing w:after="0" w:line="240" w:lineRule="auto"/>
      </w:pPr>
      <w:r>
        <w:separator/>
      </w:r>
    </w:p>
  </w:endnote>
  <w:endnote w:type="continuationSeparator" w:id="0">
    <w:p w14:paraId="12EAA25E" w14:textId="77777777" w:rsidR="00C73D5D" w:rsidRDefault="00C7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5FE7" w14:textId="3D1A1B42" w:rsidR="009105A3" w:rsidRDefault="009105A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E4521">
      <w:rPr>
        <w:noProof/>
      </w:rPr>
      <w:t>6</w:t>
    </w:r>
    <w:r>
      <w:rPr>
        <w:noProof/>
      </w:rPr>
      <w:fldChar w:fldCharType="end"/>
    </w:r>
  </w:p>
  <w:p w14:paraId="7144D78A" w14:textId="77777777" w:rsidR="009105A3" w:rsidRDefault="00910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2DF85" w14:textId="77777777" w:rsidR="00C73D5D" w:rsidRDefault="00C73D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204BE6" w14:textId="77777777" w:rsidR="00C73D5D" w:rsidRDefault="00C7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5" w:type="dxa"/>
      <w:tblInd w:w="-45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4"/>
      <w:gridCol w:w="1776"/>
      <w:gridCol w:w="2580"/>
      <w:gridCol w:w="1956"/>
      <w:gridCol w:w="2564"/>
      <w:gridCol w:w="1185"/>
    </w:tblGrid>
    <w:tr w:rsidR="009105A3" w14:paraId="329EAEA4" w14:textId="77777777">
      <w:trPr>
        <w:trHeight w:val="68"/>
      </w:trPr>
      <w:tc>
        <w:tcPr>
          <w:tcW w:w="10465" w:type="dxa"/>
          <w:gridSpan w:val="6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5CB483B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</w:rPr>
          </w:pPr>
        </w:p>
      </w:tc>
    </w:tr>
    <w:tr w:rsidR="009105A3" w14:paraId="65BCF48D" w14:textId="77777777">
      <w:trPr>
        <w:trHeight w:val="642"/>
      </w:trPr>
      <w:tc>
        <w:tcPr>
          <w:tcW w:w="404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0C9E8DB1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177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9AE770C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68E8D85" wp14:editId="55D82785">
                <wp:extent cx="1028700" cy="438153"/>
                <wp:effectExtent l="0" t="0" r="0" b="0"/>
                <wp:docPr id="1" name="Obraz 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shd w:val="clear" w:color="auto" w:fill="auto"/>
          <w:tcMar>
            <w:top w:w="0" w:type="dxa"/>
            <w:bottom w:w="0" w:type="dxa"/>
          </w:tcMar>
        </w:tcPr>
        <w:p w14:paraId="7519E697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070EB10" wp14:editId="66F6A52B">
                <wp:extent cx="1409703" cy="438153"/>
                <wp:effectExtent l="0" t="0" r="0" b="0"/>
                <wp:docPr id="2" name="Obraz 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3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  <w:shd w:val="clear" w:color="auto" w:fill="auto"/>
          <w:tcMar>
            <w:top w:w="0" w:type="dxa"/>
            <w:bottom w:w="0" w:type="dxa"/>
          </w:tcMar>
        </w:tcPr>
        <w:p w14:paraId="7DB029E2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F2B5317" wp14:editId="5C1F657B">
                <wp:extent cx="962021" cy="438153"/>
                <wp:effectExtent l="0" t="0" r="0" b="0"/>
                <wp:docPr id="3" name="Obraz 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1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4" w:type="dxa"/>
          <w:shd w:val="clear" w:color="auto" w:fill="auto"/>
          <w:tcMar>
            <w:top w:w="0" w:type="dxa"/>
            <w:bottom w:w="0" w:type="dxa"/>
          </w:tcMar>
        </w:tcPr>
        <w:p w14:paraId="6A43CD31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B850E81" wp14:editId="7A8A3723">
                <wp:extent cx="1476371" cy="466728"/>
                <wp:effectExtent l="0" t="0" r="0" b="9522"/>
                <wp:docPr id="4" name="Obraz 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1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5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4623C803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</w:tr>
    <w:tr w:rsidR="009105A3" w14:paraId="23096643" w14:textId="77777777">
      <w:trPr>
        <w:trHeight w:val="192"/>
      </w:trPr>
      <w:tc>
        <w:tcPr>
          <w:tcW w:w="404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1CFEC0C8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177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4368049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580" w:type="dxa"/>
          <w:shd w:val="clear" w:color="auto" w:fill="auto"/>
          <w:tcMar>
            <w:top w:w="0" w:type="dxa"/>
            <w:bottom w:w="0" w:type="dxa"/>
          </w:tcMar>
        </w:tcPr>
        <w:p w14:paraId="69E4633C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1956" w:type="dxa"/>
          <w:shd w:val="clear" w:color="auto" w:fill="auto"/>
          <w:tcMar>
            <w:top w:w="0" w:type="dxa"/>
            <w:bottom w:w="0" w:type="dxa"/>
          </w:tcMar>
        </w:tcPr>
        <w:p w14:paraId="79BFD23B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564" w:type="dxa"/>
          <w:shd w:val="clear" w:color="auto" w:fill="auto"/>
          <w:tcMar>
            <w:top w:w="0" w:type="dxa"/>
            <w:bottom w:w="0" w:type="dxa"/>
          </w:tcMar>
        </w:tcPr>
        <w:p w14:paraId="4EF10EAE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1185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10CCFCC2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</w:tr>
  </w:tbl>
  <w:p w14:paraId="3AA4CC44" w14:textId="796856E6" w:rsidR="002C6AB2" w:rsidRPr="00AC368E" w:rsidRDefault="002C6AB2" w:rsidP="002C6AB2"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  <w:rPr>
        <w:rFonts w:ascii="Cambria" w:eastAsia="Times New Roman" w:hAnsi="Cambria" w:cs="Arial"/>
        <w:sz w:val="20"/>
        <w:szCs w:val="24"/>
        <w:lang w:eastAsia="x-none"/>
      </w:rPr>
    </w:pPr>
    <w:r w:rsidRPr="00AC368E">
      <w:rPr>
        <w:rFonts w:ascii="Cambria" w:eastAsia="Times New Roman" w:hAnsi="Cambria" w:cs="Arial"/>
        <w:sz w:val="20"/>
        <w:szCs w:val="24"/>
        <w:lang w:eastAsia="x-none"/>
      </w:rPr>
      <w:t>Numer referencyjny: ZP.272.</w:t>
    </w:r>
    <w:r w:rsidR="00C1314A" w:rsidRPr="00AC368E">
      <w:rPr>
        <w:rFonts w:ascii="Cambria" w:eastAsia="Times New Roman" w:hAnsi="Cambria" w:cs="Arial"/>
        <w:sz w:val="20"/>
        <w:szCs w:val="24"/>
        <w:lang w:eastAsia="x-none"/>
      </w:rPr>
      <w:t>12</w:t>
    </w:r>
    <w:r w:rsidRPr="00AC368E">
      <w:rPr>
        <w:rFonts w:ascii="Cambria" w:eastAsia="Times New Roman" w:hAnsi="Cambria" w:cs="Arial"/>
        <w:sz w:val="20"/>
        <w:szCs w:val="24"/>
        <w:lang w:eastAsia="x-none"/>
      </w:rPr>
      <w:t>.2022</w:t>
    </w:r>
  </w:p>
  <w:p w14:paraId="5F3D21D2" w14:textId="77777777" w:rsidR="009105A3" w:rsidRDefault="009105A3" w:rsidP="002C6A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C13"/>
    <w:multiLevelType w:val="hybridMultilevel"/>
    <w:tmpl w:val="5F606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BB4"/>
    <w:multiLevelType w:val="hybridMultilevel"/>
    <w:tmpl w:val="8DBCC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15404"/>
    <w:multiLevelType w:val="multilevel"/>
    <w:tmpl w:val="BBA65D74"/>
    <w:lvl w:ilvl="0">
      <w:start w:val="1"/>
      <w:numFmt w:val="decimal"/>
      <w:lvlText w:val="%1."/>
      <w:lvlJc w:val="right"/>
      <w:pPr>
        <w:ind w:left="915" w:hanging="52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531A91"/>
    <w:multiLevelType w:val="hybridMultilevel"/>
    <w:tmpl w:val="A5484D92"/>
    <w:lvl w:ilvl="0" w:tplc="59D6E7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20138C"/>
    <w:multiLevelType w:val="hybridMultilevel"/>
    <w:tmpl w:val="2046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E4FEA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CDF"/>
    <w:multiLevelType w:val="hybridMultilevel"/>
    <w:tmpl w:val="A084721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9D514F"/>
    <w:multiLevelType w:val="multilevel"/>
    <w:tmpl w:val="1DA80DEA"/>
    <w:lvl w:ilvl="0">
      <w:start w:val="1"/>
      <w:numFmt w:val="decimal"/>
      <w:lvlText w:val="%1."/>
      <w:lvlJc w:val="right"/>
      <w:pPr>
        <w:ind w:left="913" w:hanging="527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C46A6"/>
    <w:multiLevelType w:val="hybridMultilevel"/>
    <w:tmpl w:val="0BAE4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91C5B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A778B"/>
    <w:multiLevelType w:val="multilevel"/>
    <w:tmpl w:val="DADE28D8"/>
    <w:lvl w:ilvl="0">
      <w:start w:val="1"/>
      <w:numFmt w:val="decimal"/>
      <w:lvlText w:val="%1."/>
      <w:lvlJc w:val="right"/>
      <w:pPr>
        <w:ind w:left="913" w:hanging="52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B2282B"/>
    <w:multiLevelType w:val="hybridMultilevel"/>
    <w:tmpl w:val="DEF4E6A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4313543"/>
    <w:multiLevelType w:val="multilevel"/>
    <w:tmpl w:val="2410FAA2"/>
    <w:lvl w:ilvl="0">
      <w:start w:val="1"/>
      <w:numFmt w:val="decimal"/>
      <w:lvlText w:val="%1."/>
      <w:lvlJc w:val="right"/>
      <w:pPr>
        <w:ind w:left="915" w:hanging="52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0D1C3A"/>
    <w:multiLevelType w:val="hybridMultilevel"/>
    <w:tmpl w:val="675C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97A95"/>
    <w:multiLevelType w:val="multilevel"/>
    <w:tmpl w:val="FB489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61A88"/>
    <w:multiLevelType w:val="multilevel"/>
    <w:tmpl w:val="FBC0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68694B"/>
    <w:multiLevelType w:val="hybridMultilevel"/>
    <w:tmpl w:val="09903AC8"/>
    <w:lvl w:ilvl="0" w:tplc="9274DDB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B8C4DA0"/>
    <w:multiLevelType w:val="hybridMultilevel"/>
    <w:tmpl w:val="C2549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349F4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020AA"/>
    <w:multiLevelType w:val="hybridMultilevel"/>
    <w:tmpl w:val="E444B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F3151"/>
    <w:multiLevelType w:val="hybridMultilevel"/>
    <w:tmpl w:val="935CC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E5979"/>
    <w:multiLevelType w:val="multilevel"/>
    <w:tmpl w:val="9B208EA6"/>
    <w:lvl w:ilvl="0">
      <w:start w:val="1"/>
      <w:numFmt w:val="decimal"/>
      <w:lvlText w:val="%1."/>
      <w:lvlJc w:val="right"/>
      <w:pPr>
        <w:ind w:left="913" w:hanging="52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392FAE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B0C65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3388F"/>
    <w:multiLevelType w:val="hybridMultilevel"/>
    <w:tmpl w:val="935CC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D0546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F76FF"/>
    <w:multiLevelType w:val="multilevel"/>
    <w:tmpl w:val="BEF4523E"/>
    <w:lvl w:ilvl="0">
      <w:start w:val="1"/>
      <w:numFmt w:val="decimal"/>
      <w:lvlText w:val="%1."/>
      <w:lvlJc w:val="right"/>
      <w:pPr>
        <w:ind w:left="913" w:hanging="52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711E4C"/>
    <w:multiLevelType w:val="hybridMultilevel"/>
    <w:tmpl w:val="012E9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F744B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251DD"/>
    <w:multiLevelType w:val="multilevel"/>
    <w:tmpl w:val="B7BAE862"/>
    <w:lvl w:ilvl="0">
      <w:start w:val="1"/>
      <w:numFmt w:val="decimal"/>
      <w:lvlText w:val="%1."/>
      <w:lvlJc w:val="right"/>
      <w:pPr>
        <w:ind w:left="913" w:hanging="52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644CD9"/>
    <w:multiLevelType w:val="hybridMultilevel"/>
    <w:tmpl w:val="A698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C756E"/>
    <w:multiLevelType w:val="multilevel"/>
    <w:tmpl w:val="B72A6630"/>
    <w:lvl w:ilvl="0">
      <w:start w:val="1"/>
      <w:numFmt w:val="decimal"/>
      <w:lvlText w:val="%1."/>
      <w:lvlJc w:val="right"/>
      <w:pPr>
        <w:ind w:left="913" w:hanging="527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282DD0"/>
    <w:multiLevelType w:val="hybridMultilevel"/>
    <w:tmpl w:val="A698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80428"/>
    <w:multiLevelType w:val="hybridMultilevel"/>
    <w:tmpl w:val="293409A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EE057F5"/>
    <w:multiLevelType w:val="multilevel"/>
    <w:tmpl w:val="2A546656"/>
    <w:lvl w:ilvl="0">
      <w:start w:val="1"/>
      <w:numFmt w:val="decimal"/>
      <w:lvlText w:val="%1."/>
      <w:lvlJc w:val="right"/>
      <w:pPr>
        <w:ind w:left="913" w:hanging="52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3D3DB1"/>
    <w:multiLevelType w:val="hybridMultilevel"/>
    <w:tmpl w:val="E230F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C2681"/>
    <w:multiLevelType w:val="hybridMultilevel"/>
    <w:tmpl w:val="CBC49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0362A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D123F"/>
    <w:multiLevelType w:val="hybridMultilevel"/>
    <w:tmpl w:val="733406E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C936068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91AF5"/>
    <w:multiLevelType w:val="multilevel"/>
    <w:tmpl w:val="E4B6D88A"/>
    <w:lvl w:ilvl="0">
      <w:start w:val="1"/>
      <w:numFmt w:val="decimal"/>
      <w:lvlText w:val="%1."/>
      <w:lvlJc w:val="right"/>
      <w:pPr>
        <w:ind w:left="913" w:hanging="52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24"/>
  </w:num>
  <w:num w:numId="5">
    <w:abstractNumId w:val="1"/>
  </w:num>
  <w:num w:numId="6">
    <w:abstractNumId w:val="6"/>
  </w:num>
  <w:num w:numId="7">
    <w:abstractNumId w:val="38"/>
  </w:num>
  <w:num w:numId="8">
    <w:abstractNumId w:val="20"/>
  </w:num>
  <w:num w:numId="9">
    <w:abstractNumId w:val="3"/>
  </w:num>
  <w:num w:numId="10">
    <w:abstractNumId w:val="9"/>
  </w:num>
  <w:num w:numId="11">
    <w:abstractNumId w:val="13"/>
  </w:num>
  <w:num w:numId="12">
    <w:abstractNumId w:val="23"/>
  </w:num>
  <w:num w:numId="13">
    <w:abstractNumId w:val="18"/>
  </w:num>
  <w:num w:numId="14">
    <w:abstractNumId w:val="19"/>
  </w:num>
  <w:num w:numId="15">
    <w:abstractNumId w:val="28"/>
  </w:num>
  <w:num w:numId="16">
    <w:abstractNumId w:val="5"/>
  </w:num>
  <w:num w:numId="17">
    <w:abstractNumId w:val="37"/>
  </w:num>
  <w:num w:numId="18">
    <w:abstractNumId w:val="25"/>
  </w:num>
  <w:num w:numId="19">
    <w:abstractNumId w:val="22"/>
  </w:num>
  <w:num w:numId="20">
    <w:abstractNumId w:val="17"/>
  </w:num>
  <w:num w:numId="21">
    <w:abstractNumId w:val="32"/>
  </w:num>
  <w:num w:numId="22">
    <w:abstractNumId w:val="39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8"/>
  </w:num>
  <w:num w:numId="26">
    <w:abstractNumId w:val="36"/>
  </w:num>
  <w:num w:numId="27">
    <w:abstractNumId w:val="30"/>
  </w:num>
  <w:num w:numId="28">
    <w:abstractNumId w:val="33"/>
  </w:num>
  <w:num w:numId="29">
    <w:abstractNumId w:val="11"/>
  </w:num>
  <w:num w:numId="30">
    <w:abstractNumId w:val="35"/>
  </w:num>
  <w:num w:numId="31">
    <w:abstractNumId w:val="16"/>
  </w:num>
  <w:num w:numId="32">
    <w:abstractNumId w:val="40"/>
  </w:num>
  <w:num w:numId="33">
    <w:abstractNumId w:val="7"/>
  </w:num>
  <w:num w:numId="34">
    <w:abstractNumId w:val="12"/>
  </w:num>
  <w:num w:numId="35">
    <w:abstractNumId w:val="34"/>
  </w:num>
  <w:num w:numId="36">
    <w:abstractNumId w:val="26"/>
  </w:num>
  <w:num w:numId="37">
    <w:abstractNumId w:val="10"/>
  </w:num>
  <w:num w:numId="38">
    <w:abstractNumId w:val="31"/>
  </w:num>
  <w:num w:numId="39">
    <w:abstractNumId w:val="2"/>
  </w:num>
  <w:num w:numId="40">
    <w:abstractNumId w:val="2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7B"/>
    <w:rsid w:val="00002C0B"/>
    <w:rsid w:val="00002DC7"/>
    <w:rsid w:val="00004672"/>
    <w:rsid w:val="00010B20"/>
    <w:rsid w:val="00011B76"/>
    <w:rsid w:val="000826CB"/>
    <w:rsid w:val="00085946"/>
    <w:rsid w:val="00093E1A"/>
    <w:rsid w:val="000972DB"/>
    <w:rsid w:val="000A4E66"/>
    <w:rsid w:val="000B2D4E"/>
    <w:rsid w:val="000B5EEE"/>
    <w:rsid w:val="000C30C3"/>
    <w:rsid w:val="000C6C57"/>
    <w:rsid w:val="000E5921"/>
    <w:rsid w:val="000F34BD"/>
    <w:rsid w:val="000F6C4B"/>
    <w:rsid w:val="000F729C"/>
    <w:rsid w:val="00105178"/>
    <w:rsid w:val="00113254"/>
    <w:rsid w:val="00123E79"/>
    <w:rsid w:val="00126D96"/>
    <w:rsid w:val="0012742A"/>
    <w:rsid w:val="0014091A"/>
    <w:rsid w:val="001411BD"/>
    <w:rsid w:val="00141B0C"/>
    <w:rsid w:val="00150BA1"/>
    <w:rsid w:val="00156D46"/>
    <w:rsid w:val="00157DC3"/>
    <w:rsid w:val="001666B5"/>
    <w:rsid w:val="0016714D"/>
    <w:rsid w:val="00174D74"/>
    <w:rsid w:val="001819FD"/>
    <w:rsid w:val="0019031C"/>
    <w:rsid w:val="00190A46"/>
    <w:rsid w:val="00192C21"/>
    <w:rsid w:val="001A1D43"/>
    <w:rsid w:val="001B203B"/>
    <w:rsid w:val="001B76C3"/>
    <w:rsid w:val="001C70CD"/>
    <w:rsid w:val="001C7231"/>
    <w:rsid w:val="001D2FF5"/>
    <w:rsid w:val="001D67FC"/>
    <w:rsid w:val="001E778D"/>
    <w:rsid w:val="001F2F88"/>
    <w:rsid w:val="00200D5D"/>
    <w:rsid w:val="00210657"/>
    <w:rsid w:val="00217447"/>
    <w:rsid w:val="00226CE0"/>
    <w:rsid w:val="0022738E"/>
    <w:rsid w:val="00237416"/>
    <w:rsid w:val="00240299"/>
    <w:rsid w:val="00245673"/>
    <w:rsid w:val="0025543F"/>
    <w:rsid w:val="00277707"/>
    <w:rsid w:val="0028284D"/>
    <w:rsid w:val="00283092"/>
    <w:rsid w:val="002A0096"/>
    <w:rsid w:val="002B40B6"/>
    <w:rsid w:val="002C6452"/>
    <w:rsid w:val="002C6AB2"/>
    <w:rsid w:val="002D6D51"/>
    <w:rsid w:val="002E1574"/>
    <w:rsid w:val="002E3023"/>
    <w:rsid w:val="002E7FC2"/>
    <w:rsid w:val="002F3545"/>
    <w:rsid w:val="002F7607"/>
    <w:rsid w:val="00301A45"/>
    <w:rsid w:val="00303F15"/>
    <w:rsid w:val="003111DE"/>
    <w:rsid w:val="0031163A"/>
    <w:rsid w:val="0031456A"/>
    <w:rsid w:val="0034540C"/>
    <w:rsid w:val="00347771"/>
    <w:rsid w:val="0035205B"/>
    <w:rsid w:val="00354819"/>
    <w:rsid w:val="0036737A"/>
    <w:rsid w:val="00376174"/>
    <w:rsid w:val="00381B29"/>
    <w:rsid w:val="00385934"/>
    <w:rsid w:val="00386314"/>
    <w:rsid w:val="00392B75"/>
    <w:rsid w:val="003C0427"/>
    <w:rsid w:val="003C3A81"/>
    <w:rsid w:val="003F0B0F"/>
    <w:rsid w:val="003F23F7"/>
    <w:rsid w:val="0040300B"/>
    <w:rsid w:val="004038CF"/>
    <w:rsid w:val="004066DB"/>
    <w:rsid w:val="004122AE"/>
    <w:rsid w:val="00424014"/>
    <w:rsid w:val="00426FC3"/>
    <w:rsid w:val="00431FFD"/>
    <w:rsid w:val="004417C0"/>
    <w:rsid w:val="004437CD"/>
    <w:rsid w:val="00445466"/>
    <w:rsid w:val="00453511"/>
    <w:rsid w:val="0046550A"/>
    <w:rsid w:val="00467A14"/>
    <w:rsid w:val="0047584E"/>
    <w:rsid w:val="00476FA2"/>
    <w:rsid w:val="00481FF7"/>
    <w:rsid w:val="00482A21"/>
    <w:rsid w:val="00483BDA"/>
    <w:rsid w:val="00484D64"/>
    <w:rsid w:val="00487E1A"/>
    <w:rsid w:val="004A0823"/>
    <w:rsid w:val="004A32EA"/>
    <w:rsid w:val="004A7904"/>
    <w:rsid w:val="004B26C6"/>
    <w:rsid w:val="004B6194"/>
    <w:rsid w:val="004C7A86"/>
    <w:rsid w:val="004E0B5F"/>
    <w:rsid w:val="004E0E5F"/>
    <w:rsid w:val="004F0760"/>
    <w:rsid w:val="004F530C"/>
    <w:rsid w:val="005070E5"/>
    <w:rsid w:val="005444DA"/>
    <w:rsid w:val="005449B9"/>
    <w:rsid w:val="00546E6F"/>
    <w:rsid w:val="00557B48"/>
    <w:rsid w:val="00564C92"/>
    <w:rsid w:val="00577D2C"/>
    <w:rsid w:val="00582AD7"/>
    <w:rsid w:val="005B0D6C"/>
    <w:rsid w:val="005B1B1E"/>
    <w:rsid w:val="005B4A25"/>
    <w:rsid w:val="005B4DBB"/>
    <w:rsid w:val="005F350F"/>
    <w:rsid w:val="00607969"/>
    <w:rsid w:val="00626831"/>
    <w:rsid w:val="0063725C"/>
    <w:rsid w:val="00640020"/>
    <w:rsid w:val="00641B44"/>
    <w:rsid w:val="00657B9D"/>
    <w:rsid w:val="00660DE3"/>
    <w:rsid w:val="00684BAA"/>
    <w:rsid w:val="00694EBB"/>
    <w:rsid w:val="00696241"/>
    <w:rsid w:val="006B080C"/>
    <w:rsid w:val="006C32FC"/>
    <w:rsid w:val="006C6E59"/>
    <w:rsid w:val="006F3660"/>
    <w:rsid w:val="00701FBF"/>
    <w:rsid w:val="00705D05"/>
    <w:rsid w:val="00716F9F"/>
    <w:rsid w:val="0072071B"/>
    <w:rsid w:val="00720B19"/>
    <w:rsid w:val="007373C8"/>
    <w:rsid w:val="00737531"/>
    <w:rsid w:val="0074275C"/>
    <w:rsid w:val="00754253"/>
    <w:rsid w:val="007544E3"/>
    <w:rsid w:val="00764FBA"/>
    <w:rsid w:val="00771339"/>
    <w:rsid w:val="00783210"/>
    <w:rsid w:val="0078442A"/>
    <w:rsid w:val="007903DF"/>
    <w:rsid w:val="007A390E"/>
    <w:rsid w:val="007C3BD8"/>
    <w:rsid w:val="007C6E56"/>
    <w:rsid w:val="007C799B"/>
    <w:rsid w:val="007D39E2"/>
    <w:rsid w:val="007D568F"/>
    <w:rsid w:val="007D7289"/>
    <w:rsid w:val="007F2179"/>
    <w:rsid w:val="00816399"/>
    <w:rsid w:val="008167EF"/>
    <w:rsid w:val="008240D6"/>
    <w:rsid w:val="0084310D"/>
    <w:rsid w:val="008451E1"/>
    <w:rsid w:val="00854E04"/>
    <w:rsid w:val="008600F5"/>
    <w:rsid w:val="00863D4D"/>
    <w:rsid w:val="00864707"/>
    <w:rsid w:val="00866533"/>
    <w:rsid w:val="0087265F"/>
    <w:rsid w:val="008B4190"/>
    <w:rsid w:val="008B50F7"/>
    <w:rsid w:val="008B5879"/>
    <w:rsid w:val="008C132C"/>
    <w:rsid w:val="008C3444"/>
    <w:rsid w:val="008C64D0"/>
    <w:rsid w:val="008D2225"/>
    <w:rsid w:val="00904463"/>
    <w:rsid w:val="009105A3"/>
    <w:rsid w:val="0091419B"/>
    <w:rsid w:val="00936E6B"/>
    <w:rsid w:val="00941AB2"/>
    <w:rsid w:val="009548B2"/>
    <w:rsid w:val="00954BF7"/>
    <w:rsid w:val="00960741"/>
    <w:rsid w:val="00963FB0"/>
    <w:rsid w:val="00966E7D"/>
    <w:rsid w:val="009674ED"/>
    <w:rsid w:val="00970C2B"/>
    <w:rsid w:val="0097210E"/>
    <w:rsid w:val="009736B2"/>
    <w:rsid w:val="00974F35"/>
    <w:rsid w:val="0097673A"/>
    <w:rsid w:val="00982E56"/>
    <w:rsid w:val="00986895"/>
    <w:rsid w:val="009A7124"/>
    <w:rsid w:val="009B1778"/>
    <w:rsid w:val="009B1A7E"/>
    <w:rsid w:val="009B3DEA"/>
    <w:rsid w:val="009C5D1E"/>
    <w:rsid w:val="009D748A"/>
    <w:rsid w:val="009E3220"/>
    <w:rsid w:val="009F03F9"/>
    <w:rsid w:val="009F1555"/>
    <w:rsid w:val="00A020F3"/>
    <w:rsid w:val="00A029C6"/>
    <w:rsid w:val="00A03DA6"/>
    <w:rsid w:val="00A0767E"/>
    <w:rsid w:val="00A13DA4"/>
    <w:rsid w:val="00A20B20"/>
    <w:rsid w:val="00A20B7B"/>
    <w:rsid w:val="00A23819"/>
    <w:rsid w:val="00A531F5"/>
    <w:rsid w:val="00A70E02"/>
    <w:rsid w:val="00A7470E"/>
    <w:rsid w:val="00A75B80"/>
    <w:rsid w:val="00A91FF2"/>
    <w:rsid w:val="00AA5BA2"/>
    <w:rsid w:val="00AA6CC3"/>
    <w:rsid w:val="00AB0731"/>
    <w:rsid w:val="00AC368E"/>
    <w:rsid w:val="00AD107D"/>
    <w:rsid w:val="00B01BD1"/>
    <w:rsid w:val="00B039B8"/>
    <w:rsid w:val="00B218E3"/>
    <w:rsid w:val="00B27592"/>
    <w:rsid w:val="00B376F0"/>
    <w:rsid w:val="00B80FF2"/>
    <w:rsid w:val="00B82822"/>
    <w:rsid w:val="00B8655A"/>
    <w:rsid w:val="00BA0B6E"/>
    <w:rsid w:val="00BA215C"/>
    <w:rsid w:val="00BA59F6"/>
    <w:rsid w:val="00BB2A73"/>
    <w:rsid w:val="00BB4528"/>
    <w:rsid w:val="00BB59F0"/>
    <w:rsid w:val="00BC01B1"/>
    <w:rsid w:val="00BD34B4"/>
    <w:rsid w:val="00BD67B6"/>
    <w:rsid w:val="00BE2DF4"/>
    <w:rsid w:val="00C0110C"/>
    <w:rsid w:val="00C01A6C"/>
    <w:rsid w:val="00C0478A"/>
    <w:rsid w:val="00C0704A"/>
    <w:rsid w:val="00C1314A"/>
    <w:rsid w:val="00C14602"/>
    <w:rsid w:val="00C3262F"/>
    <w:rsid w:val="00C35D7C"/>
    <w:rsid w:val="00C36E76"/>
    <w:rsid w:val="00C47CE8"/>
    <w:rsid w:val="00C57D37"/>
    <w:rsid w:val="00C73D5D"/>
    <w:rsid w:val="00C85A0D"/>
    <w:rsid w:val="00C96204"/>
    <w:rsid w:val="00CA3BAC"/>
    <w:rsid w:val="00CA57CB"/>
    <w:rsid w:val="00CB019F"/>
    <w:rsid w:val="00CC0663"/>
    <w:rsid w:val="00CC7B6F"/>
    <w:rsid w:val="00CD273A"/>
    <w:rsid w:val="00CE1869"/>
    <w:rsid w:val="00CE3491"/>
    <w:rsid w:val="00CF06F2"/>
    <w:rsid w:val="00CF3922"/>
    <w:rsid w:val="00CF3B0B"/>
    <w:rsid w:val="00CF6984"/>
    <w:rsid w:val="00D02C3E"/>
    <w:rsid w:val="00D05DC5"/>
    <w:rsid w:val="00D120D2"/>
    <w:rsid w:val="00D139F1"/>
    <w:rsid w:val="00D15715"/>
    <w:rsid w:val="00D16281"/>
    <w:rsid w:val="00D225AF"/>
    <w:rsid w:val="00D23E26"/>
    <w:rsid w:val="00D27D7F"/>
    <w:rsid w:val="00D356A5"/>
    <w:rsid w:val="00D415B6"/>
    <w:rsid w:val="00D42523"/>
    <w:rsid w:val="00D55EC0"/>
    <w:rsid w:val="00D56BBC"/>
    <w:rsid w:val="00D66DF8"/>
    <w:rsid w:val="00D94272"/>
    <w:rsid w:val="00DA3C70"/>
    <w:rsid w:val="00DB2AA0"/>
    <w:rsid w:val="00DB2FE7"/>
    <w:rsid w:val="00DD095F"/>
    <w:rsid w:val="00DD295F"/>
    <w:rsid w:val="00DE4521"/>
    <w:rsid w:val="00DE4EF2"/>
    <w:rsid w:val="00DF15A4"/>
    <w:rsid w:val="00DF77DF"/>
    <w:rsid w:val="00E06F2C"/>
    <w:rsid w:val="00E13C40"/>
    <w:rsid w:val="00E17019"/>
    <w:rsid w:val="00E17685"/>
    <w:rsid w:val="00E338A2"/>
    <w:rsid w:val="00E34D42"/>
    <w:rsid w:val="00E361A9"/>
    <w:rsid w:val="00E4488E"/>
    <w:rsid w:val="00E53EE0"/>
    <w:rsid w:val="00E55AFA"/>
    <w:rsid w:val="00E56AC9"/>
    <w:rsid w:val="00E57316"/>
    <w:rsid w:val="00E8584B"/>
    <w:rsid w:val="00E85C70"/>
    <w:rsid w:val="00E8648D"/>
    <w:rsid w:val="00E92B3E"/>
    <w:rsid w:val="00E93669"/>
    <w:rsid w:val="00EA3545"/>
    <w:rsid w:val="00EA4DFA"/>
    <w:rsid w:val="00EB1A18"/>
    <w:rsid w:val="00EB3D55"/>
    <w:rsid w:val="00ED3DF2"/>
    <w:rsid w:val="00EE00D8"/>
    <w:rsid w:val="00EF0D8E"/>
    <w:rsid w:val="00F064DB"/>
    <w:rsid w:val="00F1032B"/>
    <w:rsid w:val="00F14CD6"/>
    <w:rsid w:val="00F16340"/>
    <w:rsid w:val="00F276E2"/>
    <w:rsid w:val="00F30F8F"/>
    <w:rsid w:val="00F50866"/>
    <w:rsid w:val="00F542FA"/>
    <w:rsid w:val="00F56DA5"/>
    <w:rsid w:val="00F57576"/>
    <w:rsid w:val="00F66518"/>
    <w:rsid w:val="00F8725E"/>
    <w:rsid w:val="00F87B5C"/>
    <w:rsid w:val="00F92C03"/>
    <w:rsid w:val="00FA122F"/>
    <w:rsid w:val="00FA715E"/>
    <w:rsid w:val="00FB5274"/>
    <w:rsid w:val="00FC2C3A"/>
    <w:rsid w:val="00FF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EDB7"/>
  <w15:docId w15:val="{E3B7C872-8F3F-4E24-BE16-30B6CF73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6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2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B428-9845-44C2-943B-8FBAA89D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1365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user</cp:lastModifiedBy>
  <cp:revision>4</cp:revision>
  <cp:lastPrinted>2021-06-17T07:42:00Z</cp:lastPrinted>
  <dcterms:created xsi:type="dcterms:W3CDTF">2022-10-20T10:41:00Z</dcterms:created>
  <dcterms:modified xsi:type="dcterms:W3CDTF">2022-10-21T13:08:00Z</dcterms:modified>
</cp:coreProperties>
</file>