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W przypadku postępowań o udzielenie zamówienia, w </w:t>
      </w:r>
      <w:proofErr w:type="gramStart"/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ramach których</w:t>
      </w:r>
      <w:proofErr w:type="gramEnd"/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nie opublikowano zaproszenia do ubiegania się o zamówienie w Dz.U.,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instytucja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 gdy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warunkiem że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DE27B5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7B5" w:rsidRPr="0000561A" w:rsidRDefault="00DE27B5" w:rsidP="00DE27B5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0561A">
              <w:rPr>
                <w:rFonts w:ascii="Cambria" w:hAnsi="Cambria" w:cs="Arial"/>
                <w:b/>
                <w:bCs/>
                <w:sz w:val="20"/>
                <w:szCs w:val="20"/>
              </w:rPr>
              <w:t>Powiat Starachowicki</w:t>
            </w:r>
          </w:p>
          <w:p w:rsidR="00DE27B5" w:rsidRPr="0000561A" w:rsidRDefault="00DE27B5" w:rsidP="00DE27B5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00561A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00561A">
              <w:rPr>
                <w:rFonts w:ascii="Cambria" w:hAnsi="Cambria" w:cs="Arial"/>
                <w:b/>
                <w:bCs/>
                <w:sz w:val="20"/>
                <w:szCs w:val="20"/>
              </w:rPr>
              <w:t>. dr Władysław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Pr="000056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Borkowskiego 4</w:t>
            </w:r>
          </w:p>
          <w:p w:rsidR="00CD5D6F" w:rsidRPr="00DE27B5" w:rsidRDefault="00DE27B5" w:rsidP="00DE27B5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0561A">
              <w:rPr>
                <w:rFonts w:ascii="Cambria" w:hAnsi="Cambria" w:cs="Arial"/>
                <w:b/>
                <w:bCs/>
                <w:sz w:val="20"/>
                <w:szCs w:val="20"/>
              </w:rPr>
              <w:t>27-200 Starachowice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DE27B5" w:rsidRDefault="008075C9" w:rsidP="008075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075C9">
              <w:rPr>
                <w:rFonts w:ascii="Arial" w:hAnsi="Arial" w:cs="Arial"/>
                <w:b/>
                <w:bCs/>
                <w:sz w:val="20"/>
                <w:szCs w:val="20"/>
              </w:rPr>
              <w:t>Dostawa wyposażenia do pracowni Centrum Kształcenia Zawodowego oraz Zespołu Szkół Zawodowych nr 2 w ramach projektu „Rozwój edukacji zawodowej Powiatu Starachowickiego</w:t>
            </w:r>
            <w:bookmarkEnd w:id="0"/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 xml:space="preserve">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B932A9" w:rsidRDefault="00ED6C61" w:rsidP="0037711A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9335319"/>
            <w:r w:rsidRPr="00E634F6">
              <w:rPr>
                <w:rFonts w:ascii="Arial" w:hAnsi="Arial" w:cs="Arial"/>
                <w:sz w:val="20"/>
                <w:szCs w:val="20"/>
              </w:rPr>
              <w:t>Numer referencyjny</w:t>
            </w:r>
            <w:bookmarkEnd w:id="1"/>
            <w:r w:rsidR="00B932A9" w:rsidRPr="00E634F6">
              <w:rPr>
                <w:rFonts w:ascii="Arial" w:hAnsi="Arial" w:cs="Arial"/>
                <w:sz w:val="20"/>
                <w:szCs w:val="20"/>
              </w:rPr>
              <w:t>:</w:t>
            </w:r>
            <w:r w:rsidR="00B932A9" w:rsidRPr="00B93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4F6" w:rsidRPr="00CE34AB">
              <w:rPr>
                <w:rFonts w:ascii="Cambria" w:hAnsi="Cambria"/>
                <w:b/>
                <w:sz w:val="20"/>
              </w:rPr>
              <w:t>ZP.272.3.2022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  <w:proofErr w:type="gramEnd"/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 xml:space="preserve">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a) Proszę podać nazwę wykazu lub zaświadczenia i odpowiedni numer rejestracyjny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lub numer zaświadczenia, jeżeli dotyczy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odniesieniu do której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kontrolę jakości</w:t>
      </w:r>
      <w:proofErr w:type="gramEnd"/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(Sekcja, którą należy wypełnić jedynie w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 gdy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proofErr w:type="gramStart"/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udział</w:t>
      </w:r>
      <w:proofErr w:type="gramEnd"/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proofErr w:type="gramEnd"/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data: [   ], punkt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1) w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ogłoszeniu lub w dokumentach zamówienia.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Tak więc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porozumienia mające na celu zakłócenie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nie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lub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W 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przypadku gdy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</w:t>
      </w:r>
      <w:proofErr w:type="gramStart"/>
      <w:r w:rsidRPr="008108D4">
        <w:rPr>
          <w:rFonts w:ascii="Arial" w:eastAsia="Arial" w:hAnsi="Arial" w:cs="Arial"/>
          <w:sz w:val="20"/>
          <w:szCs w:val="20"/>
        </w:rPr>
        <w:t>sekcja  lub</w:t>
      </w:r>
      <w:proofErr w:type="gramEnd"/>
      <w:r w:rsidRPr="008108D4">
        <w:rPr>
          <w:rFonts w:ascii="Arial" w:eastAsia="Arial" w:hAnsi="Arial" w:cs="Arial"/>
          <w:sz w:val="20"/>
          <w:szCs w:val="20"/>
        </w:rPr>
        <w:t xml:space="preserve">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sekcji  w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 gdy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2) W odniesieniu do zamówień publicznych na usługi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 gdy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rok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rok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przypadku gdy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(określenie wymaganego wskaźnika – stosunek X do Y – oraz wartość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internetowy, wydający urząd lub organ,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 gdy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W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W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="00960AC1">
              <w:rPr>
                <w:rFonts w:ascii="Arial" w:eastAsia="Arial" w:hAnsi="Arial" w:cs="Arial"/>
                <w:sz w:val="20"/>
                <w:szCs w:val="20"/>
              </w:rPr>
              <w:t xml:space="preserve">zamówienia): </w:t>
            </w:r>
            <w:r w:rsidR="00960AC1"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170EF6" w:rsidRDefault="00960AC1" w:rsidP="00170EF6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,dokładne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Czy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D: Systemy </w:t>
      </w:r>
      <w:proofErr w:type="gramStart"/>
      <w:r w:rsidRPr="008108D4">
        <w:rPr>
          <w:rFonts w:ascii="Arial" w:eastAsia="Arial" w:hAnsi="Arial" w:cs="Arial"/>
          <w:sz w:val="20"/>
          <w:szCs w:val="20"/>
        </w:rPr>
        <w:t>zapewniania jakości</w:t>
      </w:r>
      <w:proofErr w:type="gramEnd"/>
      <w:r w:rsidRPr="008108D4">
        <w:rPr>
          <w:rFonts w:ascii="Arial" w:eastAsia="Arial" w:hAnsi="Arial" w:cs="Arial"/>
          <w:sz w:val="20"/>
          <w:szCs w:val="20"/>
        </w:rPr>
        <w:t xml:space="preserve">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 gdy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Systemy 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 gdy</w:t>
      </w:r>
      <w:proofErr w:type="gramEnd"/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</w:t>
            </w:r>
            <w:proofErr w:type="gram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</w:t>
      </w:r>
      <w:proofErr w:type="gramStart"/>
      <w:r w:rsidRPr="008108D4">
        <w:rPr>
          <w:rFonts w:ascii="Arial" w:eastAsia="Arial" w:hAnsi="Arial" w:cs="Arial"/>
          <w:i/>
          <w:sz w:val="20"/>
          <w:szCs w:val="20"/>
        </w:rPr>
        <w:t>)(-i</w:t>
      </w:r>
      <w:proofErr w:type="gramEnd"/>
      <w:r w:rsidRPr="008108D4">
        <w:rPr>
          <w:rFonts w:ascii="Arial" w:eastAsia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</w:t>
      </w:r>
      <w:proofErr w:type="gramStart"/>
      <w:r w:rsidRPr="008108D4">
        <w:rPr>
          <w:rFonts w:ascii="Arial" w:eastAsia="Arial" w:hAnsi="Arial" w:cs="Arial"/>
          <w:i/>
          <w:sz w:val="20"/>
          <w:szCs w:val="20"/>
        </w:rPr>
        <w:t>)(-i</w:t>
      </w:r>
      <w:proofErr w:type="gramEnd"/>
      <w:r w:rsidRPr="008108D4">
        <w:rPr>
          <w:rFonts w:ascii="Arial" w:eastAsia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 w:rsidRPr="008108D4">
        <w:rPr>
          <w:rFonts w:ascii="Arial" w:eastAsia="Arial" w:hAnsi="Arial" w:cs="Arial"/>
          <w:i/>
          <w:sz w:val="20"/>
          <w:szCs w:val="20"/>
        </w:rPr>
        <w:t>a</w:t>
      </w:r>
      <w:proofErr w:type="gramEnd"/>
      <w:r w:rsidRPr="008108D4">
        <w:rPr>
          <w:rFonts w:ascii="Arial" w:eastAsia="Arial" w:hAnsi="Arial" w:cs="Arial"/>
          <w:i/>
          <w:sz w:val="20"/>
          <w:szCs w:val="20"/>
        </w:rPr>
        <w:t xml:space="preserve">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 w:rsidRPr="008108D4">
        <w:rPr>
          <w:rFonts w:ascii="Arial" w:eastAsia="Arial" w:hAnsi="Arial" w:cs="Arial"/>
          <w:i/>
          <w:sz w:val="20"/>
          <w:szCs w:val="20"/>
        </w:rPr>
        <w:t>b</w:t>
      </w:r>
      <w:proofErr w:type="gramEnd"/>
      <w:r w:rsidRPr="008108D4">
        <w:rPr>
          <w:rFonts w:ascii="Arial" w:eastAsia="Arial" w:hAnsi="Arial" w:cs="Arial"/>
          <w:i/>
          <w:sz w:val="20"/>
          <w:szCs w:val="20"/>
        </w:rPr>
        <w:t>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</w:t>
      </w:r>
      <w:proofErr w:type="gramStart"/>
      <w:r w:rsidRPr="008108D4">
        <w:rPr>
          <w:rFonts w:ascii="Arial" w:eastAsia="Arial" w:hAnsi="Arial" w:cs="Arial"/>
          <w:i/>
          <w:sz w:val="20"/>
          <w:szCs w:val="20"/>
        </w:rPr>
        <w:t>)(-i</w:t>
      </w:r>
      <w:proofErr w:type="gramEnd"/>
      <w:r w:rsidRPr="008108D4">
        <w:rPr>
          <w:rFonts w:ascii="Arial" w:eastAsia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F9" w:rsidRDefault="00226BF9" w:rsidP="00226BF9">
      <w:pPr>
        <w:spacing w:after="0" w:line="240" w:lineRule="auto"/>
      </w:pPr>
      <w:r>
        <w:separator/>
      </w:r>
    </w:p>
  </w:endnote>
  <w:endnote w:type="continuationSeparator" w:id="0">
    <w:p w:rsidR="00226BF9" w:rsidRDefault="00226BF9" w:rsidP="0022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F9" w:rsidRDefault="00226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F9" w:rsidRDefault="00226B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F9" w:rsidRDefault="00226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F9" w:rsidRDefault="00226BF9" w:rsidP="00226BF9">
      <w:pPr>
        <w:spacing w:after="0" w:line="240" w:lineRule="auto"/>
      </w:pPr>
      <w:r>
        <w:separator/>
      </w:r>
    </w:p>
  </w:footnote>
  <w:footnote w:type="continuationSeparator" w:id="0">
    <w:p w:rsidR="00226BF9" w:rsidRDefault="00226BF9" w:rsidP="0022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F9" w:rsidRDefault="00226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226BF9" w:rsidRPr="00226BF9" w:rsidTr="00CA3729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p w:rsidR="00226BF9" w:rsidRPr="00226BF9" w:rsidRDefault="00226BF9" w:rsidP="00226BF9">
          <w:pPr>
            <w:spacing w:after="0" w:line="240" w:lineRule="auto"/>
            <w:ind w:left="746"/>
            <w:rPr>
              <w:rFonts w:ascii="Calibri" w:eastAsia="Calibri" w:hAnsi="Calibri" w:cs="Times New Roman"/>
              <w:noProof/>
              <w:sz w:val="24"/>
              <w:szCs w:val="24"/>
            </w:rPr>
          </w:pPr>
          <w:r>
            <w:rPr>
              <w:rFonts w:ascii="Calibri" w:eastAsia="Calibri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shd w:val="clear" w:color="auto" w:fill="auto"/>
          <w:hideMark/>
        </w:tcPr>
        <w:p w:rsidR="00226BF9" w:rsidRPr="00226BF9" w:rsidRDefault="00226BF9" w:rsidP="00226BF9">
          <w:pPr>
            <w:spacing w:after="0" w:line="240" w:lineRule="auto"/>
            <w:ind w:left="-66" w:right="2"/>
            <w:jc w:val="center"/>
            <w:rPr>
              <w:rFonts w:ascii="Calibri" w:eastAsia="Calibri" w:hAnsi="Calibri" w:cs="Times New Roman"/>
              <w:noProof/>
              <w:sz w:val="24"/>
              <w:szCs w:val="24"/>
            </w:rPr>
          </w:pPr>
          <w:r>
            <w:rPr>
              <w:rFonts w:ascii="Calibri" w:eastAsia="Calibri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shd w:val="clear" w:color="auto" w:fill="auto"/>
          <w:hideMark/>
        </w:tcPr>
        <w:p w:rsidR="00226BF9" w:rsidRPr="00226BF9" w:rsidRDefault="00226BF9" w:rsidP="00226BF9">
          <w:pPr>
            <w:spacing w:after="0" w:line="240" w:lineRule="auto"/>
            <w:ind w:left="1" w:right="25"/>
            <w:jc w:val="center"/>
            <w:rPr>
              <w:rFonts w:ascii="Calibri" w:eastAsia="Calibri" w:hAnsi="Calibri" w:cs="Times New Roman"/>
              <w:noProof/>
              <w:sz w:val="24"/>
              <w:szCs w:val="24"/>
            </w:rPr>
          </w:pPr>
          <w:r>
            <w:rPr>
              <w:rFonts w:ascii="Calibri" w:eastAsia="Calibri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shd w:val="clear" w:color="auto" w:fill="auto"/>
          <w:hideMark/>
        </w:tcPr>
        <w:p w:rsidR="00226BF9" w:rsidRPr="00226BF9" w:rsidRDefault="00226BF9" w:rsidP="00226BF9">
          <w:pPr>
            <w:spacing w:after="0" w:line="240" w:lineRule="auto"/>
            <w:jc w:val="right"/>
            <w:rPr>
              <w:rFonts w:ascii="Calibri" w:eastAsia="Calibri" w:hAnsi="Calibri" w:cs="Times New Roman"/>
              <w:noProof/>
              <w:sz w:val="24"/>
              <w:szCs w:val="24"/>
            </w:rPr>
          </w:pPr>
          <w:r>
            <w:rPr>
              <w:rFonts w:ascii="Calibri" w:eastAsia="Calibri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6BF9" w:rsidRDefault="00226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F9" w:rsidRDefault="00226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70EF6"/>
    <w:rsid w:val="001B06A2"/>
    <w:rsid w:val="00226BF9"/>
    <w:rsid w:val="002D1075"/>
    <w:rsid w:val="00310CEB"/>
    <w:rsid w:val="00316F46"/>
    <w:rsid w:val="00371ABB"/>
    <w:rsid w:val="0037711A"/>
    <w:rsid w:val="003C7A6F"/>
    <w:rsid w:val="003D38E0"/>
    <w:rsid w:val="003F4B07"/>
    <w:rsid w:val="004D37F4"/>
    <w:rsid w:val="004F17A2"/>
    <w:rsid w:val="00553BE8"/>
    <w:rsid w:val="00590806"/>
    <w:rsid w:val="00666824"/>
    <w:rsid w:val="00677B88"/>
    <w:rsid w:val="007272A0"/>
    <w:rsid w:val="007621B7"/>
    <w:rsid w:val="008075C9"/>
    <w:rsid w:val="008108D4"/>
    <w:rsid w:val="008C2FFA"/>
    <w:rsid w:val="00960AC1"/>
    <w:rsid w:val="009B0BFD"/>
    <w:rsid w:val="009F1F5C"/>
    <w:rsid w:val="00A50987"/>
    <w:rsid w:val="00A951E6"/>
    <w:rsid w:val="00AA3814"/>
    <w:rsid w:val="00AE5449"/>
    <w:rsid w:val="00AE68B2"/>
    <w:rsid w:val="00B932A9"/>
    <w:rsid w:val="00BF3F0E"/>
    <w:rsid w:val="00C05107"/>
    <w:rsid w:val="00C42C71"/>
    <w:rsid w:val="00C952CF"/>
    <w:rsid w:val="00CD5D6F"/>
    <w:rsid w:val="00D122EA"/>
    <w:rsid w:val="00DE159E"/>
    <w:rsid w:val="00DE27B5"/>
    <w:rsid w:val="00DE7DC9"/>
    <w:rsid w:val="00E634F6"/>
    <w:rsid w:val="00ED6C61"/>
    <w:rsid w:val="00F12A2A"/>
    <w:rsid w:val="00F36BD7"/>
    <w:rsid w:val="00F37606"/>
    <w:rsid w:val="00F5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BF9"/>
  </w:style>
  <w:style w:type="paragraph" w:styleId="Stopka">
    <w:name w:val="footer"/>
    <w:basedOn w:val="Normalny"/>
    <w:link w:val="StopkaZnak"/>
    <w:uiPriority w:val="99"/>
    <w:unhideWhenUsed/>
    <w:rsid w:val="0022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BF9"/>
  </w:style>
  <w:style w:type="paragraph" w:styleId="Tekstdymka">
    <w:name w:val="Balloon Text"/>
    <w:basedOn w:val="Normalny"/>
    <w:link w:val="TekstdymkaZnak"/>
    <w:uiPriority w:val="99"/>
    <w:semiHidden/>
    <w:unhideWhenUsed/>
    <w:rsid w:val="0022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D548-9F35-4024-82E4-95A91AE2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Slawek Suszczewicz</cp:lastModifiedBy>
  <cp:revision>29</cp:revision>
  <dcterms:created xsi:type="dcterms:W3CDTF">2017-03-29T07:24:00Z</dcterms:created>
  <dcterms:modified xsi:type="dcterms:W3CDTF">2022-10-24T13:51:00Z</dcterms:modified>
</cp:coreProperties>
</file>