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E3B70" w14:textId="65B0F14A" w:rsidR="008F41D2" w:rsidRDefault="00B912EC">
      <w:pPr>
        <w:jc w:val="center"/>
        <w:rPr>
          <w:b/>
          <w:caps/>
        </w:rPr>
      </w:pPr>
      <w:r>
        <w:rPr>
          <w:b/>
          <w:caps/>
        </w:rPr>
        <w:t>Uchwała Nr</w:t>
      </w:r>
      <w:r w:rsidR="00CA156E">
        <w:rPr>
          <w:b/>
          <w:caps/>
        </w:rPr>
        <w:t xml:space="preserve"> </w:t>
      </w:r>
      <w:r w:rsidR="00E45EA6">
        <w:rPr>
          <w:b/>
          <w:caps/>
        </w:rPr>
        <w:t>170/2022</w:t>
      </w:r>
    </w:p>
    <w:p w14:paraId="4C198C0E" w14:textId="0DD0AB74" w:rsidR="00A77B3E" w:rsidRDefault="00B912EC">
      <w:pPr>
        <w:jc w:val="center"/>
        <w:rPr>
          <w:b/>
          <w:caps/>
        </w:rPr>
      </w:pPr>
      <w:r>
        <w:rPr>
          <w:b/>
          <w:caps/>
        </w:rPr>
        <w:t xml:space="preserve">Zarządu Powiatu </w:t>
      </w:r>
      <w:r w:rsidR="00D36008">
        <w:rPr>
          <w:b/>
          <w:caps/>
        </w:rPr>
        <w:t xml:space="preserve">w </w:t>
      </w:r>
      <w:r>
        <w:rPr>
          <w:b/>
          <w:caps/>
        </w:rPr>
        <w:t>Starachowic</w:t>
      </w:r>
      <w:r w:rsidR="00D36008">
        <w:rPr>
          <w:b/>
          <w:caps/>
        </w:rPr>
        <w:t>ach</w:t>
      </w:r>
    </w:p>
    <w:p w14:paraId="0B1ED0CD" w14:textId="6D7831C4" w:rsidR="00A77B3E" w:rsidRDefault="00B912EC">
      <w:pPr>
        <w:spacing w:before="280" w:after="280"/>
        <w:jc w:val="center"/>
        <w:rPr>
          <w:b/>
          <w:caps/>
        </w:rPr>
      </w:pPr>
      <w:r>
        <w:t xml:space="preserve">z dnia </w:t>
      </w:r>
      <w:r w:rsidR="00260926">
        <w:t>30 grudnia</w:t>
      </w:r>
      <w:r>
        <w:t xml:space="preserve"> 202</w:t>
      </w:r>
      <w:r w:rsidR="001F797F">
        <w:t>2</w:t>
      </w:r>
      <w:r>
        <w:t xml:space="preserve"> r.</w:t>
      </w:r>
    </w:p>
    <w:p w14:paraId="383D088A" w14:textId="3B75D795" w:rsidR="00A77B3E" w:rsidRDefault="00B912EC">
      <w:pPr>
        <w:keepNext/>
        <w:spacing w:after="480"/>
        <w:jc w:val="center"/>
      </w:pPr>
      <w:r>
        <w:rPr>
          <w:b/>
        </w:rPr>
        <w:t xml:space="preserve">w sprawie </w:t>
      </w:r>
      <w:r w:rsidR="00D36008">
        <w:rPr>
          <w:b/>
        </w:rPr>
        <w:t xml:space="preserve">zmiany Uchwały Nr 33/2021 Zarządu Powiatu Starachowickiego z dnia 30 marca 2021 r. </w:t>
      </w:r>
      <w:r w:rsidR="00817D5C">
        <w:rPr>
          <w:b/>
        </w:rPr>
        <w:br/>
      </w:r>
      <w:r w:rsidR="00D36008">
        <w:rPr>
          <w:b/>
        </w:rPr>
        <w:t xml:space="preserve">w sprawie </w:t>
      </w:r>
      <w:r>
        <w:rPr>
          <w:b/>
        </w:rPr>
        <w:t>ustalenia planu finansowego dla rachunku dochodów pochodzących ze środków Funduszu Przeciwdziałania COVID-19 dla Powiatu Starachowickiego</w:t>
      </w:r>
      <w:r w:rsidR="0063248C">
        <w:rPr>
          <w:b/>
        </w:rPr>
        <w:t xml:space="preserve"> zmienionej Uchwał</w:t>
      </w:r>
      <w:r w:rsidR="001F797F">
        <w:rPr>
          <w:b/>
        </w:rPr>
        <w:t xml:space="preserve">ami Zarządu Powiatu </w:t>
      </w:r>
      <w:r w:rsidR="001F797F">
        <w:rPr>
          <w:b/>
        </w:rPr>
        <w:br/>
        <w:t xml:space="preserve">w Starachowicach </w:t>
      </w:r>
      <w:r w:rsidR="0063248C">
        <w:rPr>
          <w:b/>
        </w:rPr>
        <w:t>Nr 140/2021 z dnia 30 listopada 2021 r.</w:t>
      </w:r>
      <w:r w:rsidR="008F41D2">
        <w:rPr>
          <w:b/>
        </w:rPr>
        <w:t xml:space="preserve">, </w:t>
      </w:r>
      <w:r w:rsidR="001F797F">
        <w:rPr>
          <w:b/>
        </w:rPr>
        <w:t>Nr 159/2021 z dnia 31 grudnia 2021 r.</w:t>
      </w:r>
      <w:r w:rsidR="00260926">
        <w:rPr>
          <w:b/>
        </w:rPr>
        <w:t>,</w:t>
      </w:r>
      <w:r w:rsidR="008F41D2">
        <w:rPr>
          <w:b/>
        </w:rPr>
        <w:br/>
        <w:t>Nr 75/2022 z dnia 17 maja 2022 r.</w:t>
      </w:r>
      <w:r w:rsidR="00260926">
        <w:rPr>
          <w:b/>
        </w:rPr>
        <w:t xml:space="preserve"> i Nr 138/2022 z dnia 12 października 2022 r.</w:t>
      </w:r>
    </w:p>
    <w:p w14:paraId="187D553A" w14:textId="05923FDF" w:rsidR="00A77B3E" w:rsidRDefault="00B912EC">
      <w:pPr>
        <w:keepLines/>
        <w:spacing w:before="120" w:after="120"/>
        <w:ind w:firstLine="227"/>
      </w:pPr>
      <w:r>
        <w:t xml:space="preserve">Na podstawie art. 32 ust. 1 ustawy z dnia 5 czerwca 1998 r. o samorządzie powiatowym (Dz. U. </w:t>
      </w:r>
      <w:r w:rsidR="007F009C">
        <w:t>202</w:t>
      </w:r>
      <w:r w:rsidR="001F797F">
        <w:t>2</w:t>
      </w:r>
      <w:r>
        <w:t> r. poz. </w:t>
      </w:r>
      <w:r w:rsidR="008F41D2">
        <w:t>1526</w:t>
      </w:r>
      <w:r>
        <w:t>) oraz art. 65 ust. </w:t>
      </w:r>
      <w:r w:rsidR="00EB7D88">
        <w:t xml:space="preserve">11 i </w:t>
      </w:r>
      <w:r>
        <w:t xml:space="preserve">12 ustawy z dnia 31 marca 2020 r. o zmianie ustawy o szczególnych rozwiązaniach związanych z zapobieganiem, przeciwdziałaniem i zwalczaniem COVID-19, innych chorób zakaźnych oraz wywołanych nimi sytuacji kryzysowych oraz niektórych innych ustaw (Dz. </w:t>
      </w:r>
      <w:r w:rsidR="00EB7D88">
        <w:t>U</w:t>
      </w:r>
      <w:r>
        <w:t xml:space="preserve">. </w:t>
      </w:r>
      <w:r w:rsidR="00C50555">
        <w:br/>
      </w:r>
      <w:r w:rsidR="00EB7D88">
        <w:t xml:space="preserve">z 2020 r. </w:t>
      </w:r>
      <w:r>
        <w:t>poz. 568 z </w:t>
      </w:r>
      <w:proofErr w:type="spellStart"/>
      <w:r>
        <w:t>późn</w:t>
      </w:r>
      <w:proofErr w:type="spellEnd"/>
      <w:r>
        <w:t>. zm.)</w:t>
      </w:r>
      <w:r w:rsidR="00C15E90">
        <w:t>,</w:t>
      </w:r>
      <w:r>
        <w:t xml:space="preserve"> uchwala się co następuje:</w:t>
      </w:r>
    </w:p>
    <w:p w14:paraId="1B3B434D" w14:textId="77777777" w:rsidR="00A77B3E" w:rsidRDefault="00B912EC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plan finansowy dla wydzielonego rachunku dochodów pochodzących ze środków Funduszu Przeciwdziałania COVID-19 dla Powiatu Starachowickiego, stanowiący załącznik do Uchwały.</w:t>
      </w:r>
    </w:p>
    <w:p w14:paraId="4B91A169" w14:textId="77777777" w:rsidR="00A77B3E" w:rsidRDefault="00B912EC">
      <w:pPr>
        <w:keepLines/>
        <w:spacing w:before="120" w:after="120"/>
        <w:ind w:firstLine="340"/>
      </w:pPr>
      <w:r>
        <w:rPr>
          <w:b/>
        </w:rPr>
        <w:t>§ 2. </w:t>
      </w:r>
      <w:r>
        <w:t>Ustalenie planu finansowego następuje w zakresie dochodów i wydatków</w:t>
      </w:r>
      <w:r w:rsidR="00B93279">
        <w:t xml:space="preserve"> </w:t>
      </w:r>
      <w:r>
        <w:t>w </w:t>
      </w:r>
      <w:r w:rsidR="006A7016">
        <w:t xml:space="preserve">2021 i </w:t>
      </w:r>
      <w:r>
        <w:t>202</w:t>
      </w:r>
      <w:r w:rsidR="001F797F">
        <w:t>2</w:t>
      </w:r>
      <w:r>
        <w:t xml:space="preserve"> r.</w:t>
      </w:r>
    </w:p>
    <w:p w14:paraId="2CEA1B14" w14:textId="77777777" w:rsidR="00A77B3E" w:rsidRDefault="00B912EC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C1D9141" w14:textId="77777777" w:rsidR="00A77B3E" w:rsidRDefault="00A77B3E">
      <w:pPr>
        <w:keepNext/>
        <w:keepLines/>
        <w:spacing w:before="120" w:after="120"/>
        <w:ind w:firstLine="340"/>
      </w:pPr>
    </w:p>
    <w:p w14:paraId="055A2CEE" w14:textId="77777777" w:rsidR="00A77B3E" w:rsidRDefault="00B912EC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AA16D4" w14:paraId="466CD246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7A506B" w14:textId="77777777" w:rsidR="00AA16D4" w:rsidRDefault="00AA16D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6C0E49" w14:textId="77777777" w:rsidR="00AA16D4" w:rsidRDefault="00B912EC" w:rsidP="0037497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Piotr </w:t>
            </w:r>
            <w:r w:rsidR="00374974">
              <w:rPr>
                <w:b/>
              </w:rPr>
              <w:t>Ambroszczyk</w:t>
            </w:r>
          </w:p>
        </w:tc>
      </w:tr>
      <w:tr w:rsidR="00AA16D4" w14:paraId="155E974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CB9368" w14:textId="77777777" w:rsidR="00A77B3E" w:rsidRDefault="00B912EC">
            <w:pPr>
              <w:jc w:val="left"/>
            </w:pPr>
            <w:r>
              <w:t>Wicestarosta - Dariusz Dąbrowski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E2DDAA" w14:textId="076B2751" w:rsidR="00A77B3E" w:rsidRDefault="00A77B3E" w:rsidP="00E45EA6">
            <w:pPr>
              <w:jc w:val="left"/>
            </w:pPr>
          </w:p>
        </w:tc>
      </w:tr>
      <w:tr w:rsidR="00AA16D4" w14:paraId="7F4E94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DE546F" w14:textId="77777777" w:rsidR="00A77B3E" w:rsidRDefault="00A77B3E">
            <w:pPr>
              <w:jc w:val="left"/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5A17C4" w14:textId="77777777" w:rsidR="00A77B3E" w:rsidRDefault="00A77B3E">
            <w:pPr>
              <w:jc w:val="left"/>
            </w:pPr>
          </w:p>
        </w:tc>
      </w:tr>
      <w:tr w:rsidR="00AA16D4" w14:paraId="492D47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97FB6A" w14:textId="77777777" w:rsidR="00B93279" w:rsidRDefault="00B93279">
            <w:pPr>
              <w:jc w:val="left"/>
            </w:pPr>
          </w:p>
          <w:p w14:paraId="5594BC4A" w14:textId="77777777" w:rsidR="00A77B3E" w:rsidRDefault="00B912EC">
            <w:pPr>
              <w:jc w:val="left"/>
            </w:pPr>
            <w:r>
              <w:t>Członkowie Zarządu: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085838" w14:textId="77777777" w:rsidR="00A77B3E" w:rsidRDefault="00A77B3E">
            <w:pPr>
              <w:jc w:val="left"/>
            </w:pPr>
          </w:p>
        </w:tc>
      </w:tr>
      <w:tr w:rsidR="00AA16D4" w14:paraId="48EBF2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199D00" w14:textId="77777777" w:rsidR="00CB2B4E" w:rsidRDefault="00CB2B4E">
            <w:pPr>
              <w:jc w:val="left"/>
            </w:pPr>
          </w:p>
          <w:p w14:paraId="16A8EDA2" w14:textId="77777777" w:rsidR="00A77B3E" w:rsidRDefault="00B912EC">
            <w:pPr>
              <w:jc w:val="left"/>
            </w:pPr>
            <w:r>
              <w:t>Jerzy Materek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B11127" w14:textId="34CFF1CB" w:rsidR="00A77B3E" w:rsidRDefault="00A77B3E">
            <w:pPr>
              <w:jc w:val="left"/>
            </w:pPr>
          </w:p>
        </w:tc>
      </w:tr>
      <w:tr w:rsidR="00AA16D4" w14:paraId="5CF37C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D3BF00" w14:textId="77777777" w:rsidR="00A77B3E" w:rsidRDefault="00A77B3E">
            <w:pPr>
              <w:jc w:val="left"/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53265C" w14:textId="77777777" w:rsidR="00A77B3E" w:rsidRDefault="00A77B3E">
            <w:pPr>
              <w:jc w:val="left"/>
            </w:pPr>
          </w:p>
        </w:tc>
      </w:tr>
      <w:tr w:rsidR="00AA16D4" w14:paraId="7064C4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FEF57D" w14:textId="77777777" w:rsidR="00CB2B4E" w:rsidRDefault="00CB2B4E">
            <w:pPr>
              <w:jc w:val="left"/>
            </w:pPr>
          </w:p>
          <w:p w14:paraId="671C66F8" w14:textId="77777777" w:rsidR="00A77B3E" w:rsidRDefault="00374974">
            <w:pPr>
              <w:jc w:val="left"/>
            </w:pPr>
            <w:r>
              <w:t>Izabela Wrona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A71887" w14:textId="3634ECF4" w:rsidR="00A77B3E" w:rsidRDefault="00A77B3E" w:rsidP="00E45EA6">
            <w:pPr>
              <w:jc w:val="left"/>
            </w:pPr>
          </w:p>
        </w:tc>
      </w:tr>
      <w:tr w:rsidR="00AA16D4" w14:paraId="3C9E042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C47AE7" w14:textId="77777777" w:rsidR="00A77B3E" w:rsidRDefault="00A77B3E">
            <w:pPr>
              <w:jc w:val="left"/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ABDF2F" w14:textId="77777777" w:rsidR="00A77B3E" w:rsidRDefault="00A77B3E">
            <w:pPr>
              <w:jc w:val="left"/>
            </w:pPr>
          </w:p>
        </w:tc>
      </w:tr>
      <w:tr w:rsidR="00AA16D4" w14:paraId="4AAAF4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127CED" w14:textId="77777777" w:rsidR="00CB2B4E" w:rsidRDefault="00CB2B4E">
            <w:pPr>
              <w:jc w:val="left"/>
            </w:pPr>
          </w:p>
          <w:p w14:paraId="014F5662" w14:textId="77777777" w:rsidR="00A77B3E" w:rsidRDefault="00374974" w:rsidP="00374974">
            <w:pPr>
              <w:jc w:val="left"/>
            </w:pPr>
            <w:r>
              <w:t>Stanisław Wojtan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B1AF9D" w14:textId="49F78C5A" w:rsidR="00A77B3E" w:rsidRDefault="00A77B3E" w:rsidP="00E45EA6">
            <w:pPr>
              <w:jc w:val="left"/>
            </w:pPr>
          </w:p>
        </w:tc>
      </w:tr>
    </w:tbl>
    <w:p w14:paraId="1B8013D5" w14:textId="77777777" w:rsidR="00A77B3E" w:rsidRDefault="00A77B3E">
      <w:p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1B85948B" w14:textId="77777777" w:rsidR="007B250D" w:rsidRPr="007B250D" w:rsidRDefault="007B250D" w:rsidP="007B250D">
      <w:pPr>
        <w:autoSpaceDE w:val="0"/>
        <w:autoSpaceDN w:val="0"/>
        <w:adjustRightInd w:val="0"/>
        <w:jc w:val="center"/>
        <w:rPr>
          <w:b/>
          <w:bCs/>
          <w:szCs w:val="22"/>
          <w:lang w:bidi="ar-SA"/>
        </w:rPr>
      </w:pPr>
      <w:r w:rsidRPr="007B250D">
        <w:rPr>
          <w:b/>
          <w:bCs/>
          <w:szCs w:val="22"/>
          <w:lang w:bidi="ar-SA"/>
        </w:rPr>
        <w:lastRenderedPageBreak/>
        <w:t xml:space="preserve">Uzasadnienie </w:t>
      </w:r>
    </w:p>
    <w:p w14:paraId="6EA05AE1" w14:textId="77777777" w:rsidR="007B250D" w:rsidRPr="007B250D" w:rsidRDefault="007B250D" w:rsidP="007B250D">
      <w:pPr>
        <w:autoSpaceDE w:val="0"/>
        <w:autoSpaceDN w:val="0"/>
        <w:adjustRightInd w:val="0"/>
        <w:jc w:val="center"/>
        <w:rPr>
          <w:b/>
          <w:bCs/>
          <w:szCs w:val="22"/>
          <w:lang w:bidi="ar-SA"/>
        </w:rPr>
      </w:pPr>
    </w:p>
    <w:p w14:paraId="08FF144C" w14:textId="4DC62057" w:rsidR="009668F1" w:rsidRPr="003846C1" w:rsidRDefault="00987F14" w:rsidP="00670C8C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bCs/>
          <w:sz w:val="20"/>
          <w:szCs w:val="20"/>
        </w:rPr>
      </w:pPr>
      <w:r>
        <w:rPr>
          <w:sz w:val="20"/>
          <w:szCs w:val="20"/>
          <w:lang w:bidi="ar-SA"/>
        </w:rPr>
        <w:tab/>
      </w:r>
      <w:r w:rsidR="009668F1" w:rsidRPr="003846C1">
        <w:rPr>
          <w:bCs/>
          <w:sz w:val="20"/>
          <w:szCs w:val="20"/>
        </w:rPr>
        <w:t xml:space="preserve">W związku z </w:t>
      </w:r>
      <w:r w:rsidR="009668F1">
        <w:rPr>
          <w:bCs/>
          <w:sz w:val="20"/>
          <w:szCs w:val="20"/>
        </w:rPr>
        <w:t>umow</w:t>
      </w:r>
      <w:r w:rsidR="008F41D2">
        <w:rPr>
          <w:bCs/>
          <w:sz w:val="20"/>
          <w:szCs w:val="20"/>
        </w:rPr>
        <w:t xml:space="preserve">ami </w:t>
      </w:r>
      <w:r w:rsidR="009668F1">
        <w:rPr>
          <w:bCs/>
          <w:sz w:val="20"/>
          <w:szCs w:val="20"/>
        </w:rPr>
        <w:t>zawart</w:t>
      </w:r>
      <w:r w:rsidR="008F41D2">
        <w:rPr>
          <w:bCs/>
          <w:sz w:val="20"/>
          <w:szCs w:val="20"/>
        </w:rPr>
        <w:t xml:space="preserve">ymi </w:t>
      </w:r>
      <w:r w:rsidR="009668F1">
        <w:rPr>
          <w:bCs/>
          <w:sz w:val="20"/>
          <w:szCs w:val="20"/>
        </w:rPr>
        <w:t xml:space="preserve">pomiędzy Wojewodą Świętokrzyskim a Powiatem Starachowickim w sprawie wysokości i trybu przekazywania środków Funduszu Przeciwdziałania COVID-19 na dofinansowanie domów pomocy społecznej na rok 2022 wprowadzono środki Funduszu na realizację ww. zadania w łącznej </w:t>
      </w:r>
      <w:r w:rsidR="009668F1" w:rsidRPr="008F41D2">
        <w:rPr>
          <w:b/>
          <w:sz w:val="20"/>
          <w:szCs w:val="20"/>
        </w:rPr>
        <w:t>kwocie 17</w:t>
      </w:r>
      <w:r w:rsidR="008F41D2" w:rsidRPr="008F41D2">
        <w:rPr>
          <w:b/>
          <w:sz w:val="20"/>
          <w:szCs w:val="20"/>
        </w:rPr>
        <w:t>5</w:t>
      </w:r>
      <w:r w:rsidR="009668F1" w:rsidRPr="008F41D2">
        <w:rPr>
          <w:b/>
          <w:sz w:val="20"/>
          <w:szCs w:val="20"/>
        </w:rPr>
        <w:t>.</w:t>
      </w:r>
      <w:r w:rsidR="008F41D2" w:rsidRPr="008F41D2">
        <w:rPr>
          <w:b/>
          <w:sz w:val="20"/>
          <w:szCs w:val="20"/>
        </w:rPr>
        <w:t>987</w:t>
      </w:r>
      <w:r w:rsidR="009668F1" w:rsidRPr="008F41D2">
        <w:rPr>
          <w:b/>
          <w:sz w:val="20"/>
          <w:szCs w:val="20"/>
        </w:rPr>
        <w:t>,00 zł.</w:t>
      </w:r>
      <w:r w:rsidR="009668F1">
        <w:rPr>
          <w:bCs/>
          <w:sz w:val="20"/>
          <w:szCs w:val="20"/>
        </w:rPr>
        <w:t xml:space="preserve"> </w:t>
      </w:r>
    </w:p>
    <w:p w14:paraId="3CBA4F3F" w14:textId="2809C4C0" w:rsidR="009668F1" w:rsidRDefault="009668F1" w:rsidP="009668F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Przeznaczono je na przygotowanie i zabezpieczenie przed wzrostem zakażeń wywołanych wirusem SARS-CoV-2, w tym na zakup środków ochrony osobistej, niezbędnego sprzętu i wyposażenia, a także na zapewnienie kadry niezbędnej do utrzymania ciągłości usług świadczonych przez Domy Pomocy Społecznej</w:t>
      </w:r>
      <w:r w:rsidR="008F41D2">
        <w:rPr>
          <w:bCs/>
          <w:sz w:val="20"/>
          <w:szCs w:val="20"/>
        </w:rPr>
        <w:t>.</w:t>
      </w:r>
    </w:p>
    <w:p w14:paraId="19CDD517" w14:textId="77777777" w:rsidR="00670C8C" w:rsidRDefault="00670C8C" w:rsidP="009668F1">
      <w:pPr>
        <w:rPr>
          <w:bCs/>
          <w:sz w:val="20"/>
          <w:szCs w:val="20"/>
        </w:rPr>
      </w:pPr>
    </w:p>
    <w:p w14:paraId="10A51073" w14:textId="3690DCB0" w:rsidR="008F41D2" w:rsidRPr="008F41D2" w:rsidRDefault="008F41D2" w:rsidP="008F41D2">
      <w:pPr>
        <w:pStyle w:val="Akapitzlist"/>
        <w:numPr>
          <w:ilvl w:val="0"/>
          <w:numId w:val="1"/>
        </w:numPr>
        <w:ind w:left="284" w:hanging="284"/>
        <w:rPr>
          <w:bCs/>
          <w:sz w:val="20"/>
          <w:szCs w:val="20"/>
        </w:rPr>
      </w:pPr>
      <w:r w:rsidRPr="008F41D2">
        <w:rPr>
          <w:bCs/>
          <w:sz w:val="20"/>
          <w:szCs w:val="20"/>
        </w:rPr>
        <w:t xml:space="preserve">w dniu 24 marca 2022 r. podpisano umowę Nr 11/DPS/2022 na kwotę 127.532,00 zł. Środki przeznaczono dla: </w:t>
      </w:r>
    </w:p>
    <w:p w14:paraId="527F0119" w14:textId="1AF54C5D" w:rsidR="009668F1" w:rsidRDefault="009668F1" w:rsidP="008F41D2">
      <w:pPr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8F41D2">
        <w:rPr>
          <w:bCs/>
          <w:sz w:val="20"/>
          <w:szCs w:val="20"/>
        </w:rPr>
        <w:t xml:space="preserve">DPS w </w:t>
      </w:r>
      <w:r>
        <w:rPr>
          <w:bCs/>
          <w:sz w:val="20"/>
          <w:szCs w:val="20"/>
        </w:rPr>
        <w:t>Starachowicach, kwota 74.340,00 zł,</w:t>
      </w:r>
    </w:p>
    <w:p w14:paraId="6D59F46C" w14:textId="5A47EDB1" w:rsidR="009668F1" w:rsidRDefault="009668F1" w:rsidP="008F41D2">
      <w:pPr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8F41D2">
        <w:rPr>
          <w:bCs/>
          <w:sz w:val="20"/>
          <w:szCs w:val="20"/>
        </w:rPr>
        <w:t xml:space="preserve">DPS </w:t>
      </w:r>
      <w:r>
        <w:rPr>
          <w:bCs/>
          <w:sz w:val="20"/>
          <w:szCs w:val="20"/>
        </w:rPr>
        <w:t>w Kałkowie – Godowie, kwota 53.192,00 zł.</w:t>
      </w:r>
    </w:p>
    <w:p w14:paraId="243C9BC6" w14:textId="7EC35E68" w:rsidR="00670C8C" w:rsidRDefault="00670C8C" w:rsidP="00670C8C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Niewydatkowana przez Dom Pomocy Społecznej w Starachowicach kwota w wysokości 1,22 zł została zwrócona na wydzielony rachunek budżetu powiatu w dniu 19 października 2022 r., jednak plan dochodów powiatu i plan wydatków jednostki pozostały bez zmian – nie zostały zmniejszone).</w:t>
      </w:r>
    </w:p>
    <w:p w14:paraId="4430B393" w14:textId="3624897F" w:rsidR="00670C8C" w:rsidRDefault="00670C8C" w:rsidP="00670C8C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b/>
          <w:i/>
          <w:sz w:val="20"/>
          <w:szCs w:val="20"/>
          <w:lang w:bidi="ar-SA"/>
        </w:rPr>
      </w:pPr>
      <w:r>
        <w:rPr>
          <w:b/>
          <w:i/>
          <w:sz w:val="20"/>
          <w:szCs w:val="20"/>
          <w:lang w:bidi="ar-SA"/>
        </w:rPr>
        <w:t>W</w:t>
      </w:r>
      <w:r w:rsidRPr="00534031">
        <w:rPr>
          <w:b/>
          <w:i/>
          <w:sz w:val="20"/>
          <w:szCs w:val="20"/>
          <w:lang w:bidi="ar-SA"/>
        </w:rPr>
        <w:t xml:space="preserve">ydatkowane przez Domy Pomocy Społecznej w Starachowicach i w Kałkowie – Godowie środki stanowią kwotę </w:t>
      </w:r>
      <w:r>
        <w:rPr>
          <w:b/>
          <w:i/>
          <w:sz w:val="20"/>
          <w:szCs w:val="20"/>
          <w:lang w:bidi="ar-SA"/>
        </w:rPr>
        <w:t>127.530,78</w:t>
      </w:r>
      <w:r w:rsidRPr="00534031">
        <w:rPr>
          <w:b/>
          <w:i/>
          <w:sz w:val="20"/>
          <w:szCs w:val="20"/>
          <w:lang w:bidi="ar-SA"/>
        </w:rPr>
        <w:t xml:space="preserve"> zł.</w:t>
      </w:r>
    </w:p>
    <w:p w14:paraId="147694F1" w14:textId="77777777" w:rsidR="00670C8C" w:rsidRDefault="00670C8C" w:rsidP="008F41D2">
      <w:pPr>
        <w:ind w:left="284"/>
        <w:rPr>
          <w:bCs/>
          <w:sz w:val="20"/>
          <w:szCs w:val="20"/>
        </w:rPr>
      </w:pPr>
    </w:p>
    <w:p w14:paraId="12C33A97" w14:textId="7488F329" w:rsidR="008F41D2" w:rsidRPr="008F41D2" w:rsidRDefault="008F41D2" w:rsidP="008F41D2">
      <w:pPr>
        <w:pStyle w:val="Akapitzlist"/>
        <w:numPr>
          <w:ilvl w:val="0"/>
          <w:numId w:val="1"/>
        </w:numPr>
        <w:ind w:left="284" w:hanging="284"/>
        <w:rPr>
          <w:bCs/>
          <w:sz w:val="20"/>
          <w:szCs w:val="20"/>
        </w:rPr>
      </w:pPr>
      <w:r w:rsidRPr="008F41D2">
        <w:rPr>
          <w:bCs/>
          <w:sz w:val="20"/>
          <w:szCs w:val="20"/>
        </w:rPr>
        <w:t xml:space="preserve">w dniu </w:t>
      </w:r>
      <w:r w:rsidR="00987F14">
        <w:rPr>
          <w:bCs/>
          <w:sz w:val="20"/>
          <w:szCs w:val="20"/>
        </w:rPr>
        <w:t>11 sierpnia</w:t>
      </w:r>
      <w:r w:rsidRPr="008F41D2">
        <w:rPr>
          <w:bCs/>
          <w:sz w:val="20"/>
          <w:szCs w:val="20"/>
        </w:rPr>
        <w:t xml:space="preserve"> 2022 r. podpisano umowę Nr 11</w:t>
      </w:r>
      <w:r w:rsidR="00987F14">
        <w:rPr>
          <w:bCs/>
          <w:sz w:val="20"/>
          <w:szCs w:val="20"/>
        </w:rPr>
        <w:t>-2</w:t>
      </w:r>
      <w:r w:rsidRPr="008F41D2">
        <w:rPr>
          <w:bCs/>
          <w:sz w:val="20"/>
          <w:szCs w:val="20"/>
        </w:rPr>
        <w:t xml:space="preserve">/DPS/2022 na kwotę </w:t>
      </w:r>
      <w:r w:rsidR="00987F14">
        <w:rPr>
          <w:bCs/>
          <w:sz w:val="20"/>
          <w:szCs w:val="20"/>
        </w:rPr>
        <w:t>48.455</w:t>
      </w:r>
      <w:r w:rsidRPr="008F41D2">
        <w:rPr>
          <w:bCs/>
          <w:sz w:val="20"/>
          <w:szCs w:val="20"/>
        </w:rPr>
        <w:t xml:space="preserve">,00 zł. Środki przeznaczono dla: </w:t>
      </w:r>
    </w:p>
    <w:p w14:paraId="66AB5D43" w14:textId="7A94372F" w:rsidR="008F41D2" w:rsidRDefault="008F41D2" w:rsidP="008F41D2">
      <w:pPr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DPS w Starachowicach, kwota </w:t>
      </w:r>
      <w:r w:rsidR="00987F14">
        <w:rPr>
          <w:bCs/>
          <w:sz w:val="20"/>
          <w:szCs w:val="20"/>
        </w:rPr>
        <w:t>28.245</w:t>
      </w:r>
      <w:r>
        <w:rPr>
          <w:bCs/>
          <w:sz w:val="20"/>
          <w:szCs w:val="20"/>
        </w:rPr>
        <w:t>,00 zł,</w:t>
      </w:r>
    </w:p>
    <w:p w14:paraId="5725CC33" w14:textId="5B8DC5E1" w:rsidR="008F41D2" w:rsidRDefault="008F41D2" w:rsidP="008F41D2">
      <w:pPr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DPS w Kałkowie – Godowie, kwota </w:t>
      </w:r>
      <w:r w:rsidR="00987F14">
        <w:rPr>
          <w:bCs/>
          <w:sz w:val="20"/>
          <w:szCs w:val="20"/>
        </w:rPr>
        <w:t>20.210</w:t>
      </w:r>
      <w:r>
        <w:rPr>
          <w:bCs/>
          <w:sz w:val="20"/>
          <w:szCs w:val="20"/>
        </w:rPr>
        <w:t>,00 zł.</w:t>
      </w:r>
    </w:p>
    <w:p w14:paraId="63779CB3" w14:textId="50831A9B" w:rsidR="00670C8C" w:rsidRDefault="00670C8C" w:rsidP="00670C8C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b/>
          <w:i/>
          <w:sz w:val="20"/>
          <w:szCs w:val="20"/>
          <w:lang w:bidi="ar-SA"/>
        </w:rPr>
      </w:pPr>
      <w:r>
        <w:rPr>
          <w:b/>
          <w:i/>
          <w:sz w:val="20"/>
          <w:szCs w:val="20"/>
          <w:lang w:bidi="ar-SA"/>
        </w:rPr>
        <w:t>W</w:t>
      </w:r>
      <w:r w:rsidRPr="00534031">
        <w:rPr>
          <w:b/>
          <w:i/>
          <w:sz w:val="20"/>
          <w:szCs w:val="20"/>
          <w:lang w:bidi="ar-SA"/>
        </w:rPr>
        <w:t xml:space="preserve">ydatkowane przez Domy Pomocy Społecznej w Starachowicach i w Kałkowie – Godowie środki stanowią </w:t>
      </w:r>
      <w:r>
        <w:rPr>
          <w:b/>
          <w:i/>
          <w:sz w:val="20"/>
          <w:szCs w:val="20"/>
          <w:lang w:bidi="ar-SA"/>
        </w:rPr>
        <w:t>100,00 % otrzymanej kwoty tj. 48.455,00 zł.</w:t>
      </w:r>
    </w:p>
    <w:p w14:paraId="46A76399" w14:textId="77777777" w:rsidR="008F41D2" w:rsidRDefault="008F41D2" w:rsidP="008F41D2">
      <w:pPr>
        <w:ind w:left="284"/>
        <w:rPr>
          <w:bCs/>
          <w:sz w:val="20"/>
          <w:szCs w:val="20"/>
        </w:rPr>
      </w:pPr>
    </w:p>
    <w:p w14:paraId="15999983" w14:textId="77777777" w:rsidR="007B250D" w:rsidRPr="007B250D" w:rsidRDefault="007B250D" w:rsidP="007B250D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7B250D">
        <w:rPr>
          <w:sz w:val="20"/>
          <w:szCs w:val="20"/>
          <w:lang w:bidi="ar-SA"/>
        </w:rPr>
        <w:t>Mając powyższe na uwadze, podjęcie niniejszej uchwały jest zasadne.</w:t>
      </w:r>
    </w:p>
    <w:p w14:paraId="40A2E4E5" w14:textId="77777777" w:rsidR="007B250D" w:rsidRPr="007B250D" w:rsidRDefault="007B250D" w:rsidP="007B250D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Cs w:val="22"/>
          <w:lang w:bidi="ar-SA"/>
        </w:rPr>
      </w:pPr>
    </w:p>
    <w:p w14:paraId="443408C5" w14:textId="77777777" w:rsidR="00AA16D4" w:rsidRDefault="00AA16D4">
      <w:pPr>
        <w:tabs>
          <w:tab w:val="left" w:pos="0"/>
          <w:tab w:val="left" w:pos="540"/>
        </w:tabs>
        <w:spacing w:before="80" w:after="80"/>
        <w:rPr>
          <w:szCs w:val="20"/>
          <w:lang w:eastAsia="en-US" w:bidi="ar-SA"/>
        </w:rPr>
      </w:pPr>
    </w:p>
    <w:p w14:paraId="1B4156C5" w14:textId="77777777" w:rsidR="00F431A8" w:rsidRDefault="00F431A8">
      <w:pPr>
        <w:tabs>
          <w:tab w:val="left" w:pos="0"/>
          <w:tab w:val="left" w:pos="540"/>
        </w:tabs>
        <w:spacing w:before="80" w:after="80"/>
        <w:rPr>
          <w:szCs w:val="20"/>
          <w:lang w:eastAsia="en-US" w:bidi="ar-SA"/>
        </w:rPr>
      </w:pPr>
    </w:p>
    <w:p w14:paraId="34AA77F1" w14:textId="77777777" w:rsidR="00F431A8" w:rsidRDefault="00F431A8">
      <w:pPr>
        <w:tabs>
          <w:tab w:val="left" w:pos="0"/>
          <w:tab w:val="left" w:pos="540"/>
        </w:tabs>
        <w:spacing w:before="80" w:after="80"/>
        <w:rPr>
          <w:szCs w:val="20"/>
          <w:lang w:eastAsia="en-US" w:bidi="ar-SA"/>
        </w:rPr>
      </w:pPr>
    </w:p>
    <w:p w14:paraId="0423B46C" w14:textId="302B07B5" w:rsidR="00E45EA6" w:rsidRPr="00E45EA6" w:rsidRDefault="00E45EA6" w:rsidP="00E45EA6">
      <w:pPr>
        <w:autoSpaceDE w:val="0"/>
        <w:autoSpaceDN w:val="0"/>
        <w:adjustRightInd w:val="0"/>
        <w:spacing w:before="120" w:after="120"/>
        <w:ind w:left="285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45EA6">
        <w:rPr>
          <w:szCs w:val="20"/>
        </w:rPr>
        <w:t xml:space="preserve">SKARBNIK POWIATU </w:t>
      </w:r>
    </w:p>
    <w:p w14:paraId="68CD547F" w14:textId="1D2CE6EE" w:rsidR="00E45EA6" w:rsidRPr="00E45EA6" w:rsidRDefault="00E45EA6" w:rsidP="00E45EA6">
      <w:pPr>
        <w:autoSpaceDE w:val="0"/>
        <w:autoSpaceDN w:val="0"/>
        <w:adjustRightInd w:val="0"/>
        <w:spacing w:before="120" w:after="120"/>
        <w:ind w:left="285"/>
        <w:rPr>
          <w:szCs w:val="20"/>
        </w:rPr>
      </w:pPr>
      <w:r w:rsidRPr="00E45EA6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45EA6">
        <w:rPr>
          <w:szCs w:val="20"/>
        </w:rPr>
        <w:t xml:space="preserve">Magdalena Zawadzka </w:t>
      </w:r>
    </w:p>
    <w:p w14:paraId="0AC8311F" w14:textId="77777777" w:rsidR="00F431A8" w:rsidRDefault="00F431A8">
      <w:pPr>
        <w:tabs>
          <w:tab w:val="left" w:pos="0"/>
          <w:tab w:val="left" w:pos="540"/>
        </w:tabs>
        <w:spacing w:before="80" w:after="80"/>
        <w:rPr>
          <w:szCs w:val="20"/>
          <w:lang w:eastAsia="en-US" w:bidi="ar-SA"/>
        </w:rPr>
      </w:pPr>
    </w:p>
    <w:p w14:paraId="3D111A33" w14:textId="77777777" w:rsidR="00F431A8" w:rsidRDefault="00F431A8">
      <w:pPr>
        <w:tabs>
          <w:tab w:val="left" w:pos="0"/>
          <w:tab w:val="left" w:pos="540"/>
        </w:tabs>
        <w:spacing w:before="80" w:after="80"/>
        <w:rPr>
          <w:szCs w:val="20"/>
          <w:lang w:eastAsia="en-US" w:bidi="ar-SA"/>
        </w:rPr>
      </w:pPr>
    </w:p>
    <w:p w14:paraId="5426E93F" w14:textId="77777777" w:rsidR="00F431A8" w:rsidRDefault="00F431A8">
      <w:pPr>
        <w:tabs>
          <w:tab w:val="left" w:pos="0"/>
          <w:tab w:val="left" w:pos="540"/>
        </w:tabs>
        <w:spacing w:before="80" w:after="80"/>
        <w:rPr>
          <w:szCs w:val="20"/>
          <w:lang w:eastAsia="en-US" w:bidi="ar-SA"/>
        </w:rPr>
      </w:pPr>
    </w:p>
    <w:p w14:paraId="39C88BA8" w14:textId="77777777" w:rsidR="00670C8C" w:rsidRDefault="00670C8C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</w:p>
    <w:p w14:paraId="3FD9A378" w14:textId="77777777" w:rsidR="00670C8C" w:rsidRDefault="00670C8C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</w:p>
    <w:p w14:paraId="7249D0F9" w14:textId="77777777" w:rsidR="00670C8C" w:rsidRDefault="00670C8C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</w:p>
    <w:p w14:paraId="5B424E36" w14:textId="77777777" w:rsidR="00670C8C" w:rsidRDefault="00670C8C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</w:p>
    <w:p w14:paraId="5C782A67" w14:textId="77777777" w:rsidR="00670C8C" w:rsidRDefault="00670C8C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</w:p>
    <w:p w14:paraId="52E0E2DB" w14:textId="77777777" w:rsidR="00670C8C" w:rsidRDefault="00670C8C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</w:p>
    <w:p w14:paraId="7D2121F3" w14:textId="77777777" w:rsidR="00670C8C" w:rsidRDefault="00670C8C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</w:p>
    <w:p w14:paraId="26DAF816" w14:textId="77777777" w:rsidR="00670C8C" w:rsidRDefault="00670C8C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</w:p>
    <w:p w14:paraId="0875E717" w14:textId="77777777" w:rsidR="00670C8C" w:rsidRDefault="00670C8C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</w:p>
    <w:p w14:paraId="5DC55723" w14:textId="77777777" w:rsidR="00670C8C" w:rsidRDefault="00670C8C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</w:p>
    <w:p w14:paraId="5C8D87F1" w14:textId="77777777" w:rsidR="00670C8C" w:rsidRDefault="00670C8C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</w:p>
    <w:p w14:paraId="25EE533D" w14:textId="77777777" w:rsidR="00670C8C" w:rsidRDefault="00670C8C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</w:p>
    <w:p w14:paraId="59503A48" w14:textId="77777777" w:rsidR="00670C8C" w:rsidRDefault="00670C8C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</w:p>
    <w:p w14:paraId="16D33D6A" w14:textId="77777777" w:rsidR="00670C8C" w:rsidRDefault="00670C8C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</w:p>
    <w:p w14:paraId="163793FB" w14:textId="77777777" w:rsidR="00670C8C" w:rsidRDefault="00670C8C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</w:p>
    <w:p w14:paraId="1A4E61E1" w14:textId="77777777" w:rsidR="00670C8C" w:rsidRDefault="00670C8C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</w:p>
    <w:p w14:paraId="45CF7710" w14:textId="77777777" w:rsidR="00670C8C" w:rsidRDefault="00670C8C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</w:p>
    <w:p w14:paraId="76506FC5" w14:textId="77777777" w:rsidR="00670C8C" w:rsidRDefault="00670C8C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</w:p>
    <w:p w14:paraId="5E94F06B" w14:textId="77777777" w:rsidR="00670C8C" w:rsidRDefault="00670C8C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</w:p>
    <w:p w14:paraId="0A2C956F" w14:textId="77777777" w:rsidR="00670C8C" w:rsidRDefault="00670C8C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</w:p>
    <w:p w14:paraId="62453EB4" w14:textId="77777777" w:rsidR="00670C8C" w:rsidRDefault="00670C8C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</w:p>
    <w:p w14:paraId="6BDD7446" w14:textId="77777777" w:rsidR="00670C8C" w:rsidRDefault="00670C8C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</w:p>
    <w:p w14:paraId="29BCE13D" w14:textId="77777777" w:rsidR="00670C8C" w:rsidRDefault="00670C8C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</w:p>
    <w:p w14:paraId="32E19A53" w14:textId="29C29AE4" w:rsidR="00F431A8" w:rsidRDefault="00F431A8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  <w:r w:rsidRPr="000E24EB">
        <w:rPr>
          <w:b/>
          <w:i/>
        </w:rPr>
        <w:t xml:space="preserve">Załącznik </w:t>
      </w:r>
      <w:r>
        <w:rPr>
          <w:b/>
          <w:i/>
        </w:rPr>
        <w:t>1</w:t>
      </w:r>
    </w:p>
    <w:p w14:paraId="13EA3121" w14:textId="1537298C" w:rsidR="00F431A8" w:rsidRPr="000E24EB" w:rsidRDefault="00E45EA6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  <w:r>
        <w:rPr>
          <w:b/>
          <w:i/>
        </w:rPr>
        <w:t>do Uchwały Nr 170</w:t>
      </w:r>
      <w:bookmarkStart w:id="0" w:name="_GoBack"/>
      <w:bookmarkEnd w:id="0"/>
      <w:r w:rsidR="00F431A8">
        <w:rPr>
          <w:b/>
          <w:i/>
        </w:rPr>
        <w:t>/202</w:t>
      </w:r>
      <w:r w:rsidR="006A7016">
        <w:rPr>
          <w:b/>
          <w:i/>
        </w:rPr>
        <w:t>2</w:t>
      </w:r>
    </w:p>
    <w:p w14:paraId="1A6B83B3" w14:textId="77777777" w:rsidR="00F431A8" w:rsidRPr="000E24EB" w:rsidRDefault="00F431A8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  <w:r w:rsidRPr="000E24EB">
        <w:rPr>
          <w:b/>
          <w:i/>
        </w:rPr>
        <w:t>Zarządu Powiatu w Starachowicach</w:t>
      </w:r>
    </w:p>
    <w:p w14:paraId="29A83329" w14:textId="6F19722B" w:rsidR="00F431A8" w:rsidRPr="000E24EB" w:rsidRDefault="00F431A8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  <w:r w:rsidRPr="000E24EB">
        <w:rPr>
          <w:b/>
          <w:i/>
        </w:rPr>
        <w:t xml:space="preserve">z dnia </w:t>
      </w:r>
      <w:r w:rsidR="00670C8C">
        <w:rPr>
          <w:b/>
          <w:i/>
        </w:rPr>
        <w:t>30 grudnia</w:t>
      </w:r>
      <w:r w:rsidRPr="000E24EB">
        <w:rPr>
          <w:b/>
          <w:i/>
        </w:rPr>
        <w:t xml:space="preserve"> 202</w:t>
      </w:r>
      <w:r w:rsidR="006A7016">
        <w:rPr>
          <w:b/>
          <w:i/>
        </w:rPr>
        <w:t>2</w:t>
      </w:r>
      <w:r w:rsidRPr="000E24EB">
        <w:rPr>
          <w:b/>
          <w:i/>
        </w:rPr>
        <w:t xml:space="preserve"> roku</w:t>
      </w:r>
    </w:p>
    <w:p w14:paraId="34BF6A29" w14:textId="77777777" w:rsidR="00F431A8" w:rsidRPr="000E24EB" w:rsidRDefault="00F431A8" w:rsidP="00F431A8">
      <w:pPr>
        <w:widowControl w:val="0"/>
        <w:autoSpaceDE w:val="0"/>
        <w:autoSpaceDN w:val="0"/>
        <w:adjustRightInd w:val="0"/>
        <w:ind w:left="142"/>
        <w:jc w:val="center"/>
        <w:rPr>
          <w:b/>
          <w:color w:val="000000"/>
        </w:rPr>
      </w:pPr>
    </w:p>
    <w:p w14:paraId="2E587E90" w14:textId="77777777" w:rsidR="00F431A8" w:rsidRDefault="00F431A8" w:rsidP="00F431A8">
      <w:pPr>
        <w:jc w:val="center"/>
        <w:rPr>
          <w:b/>
        </w:rPr>
      </w:pPr>
      <w:r w:rsidRPr="000E24EB">
        <w:rPr>
          <w:b/>
        </w:rPr>
        <w:t xml:space="preserve">Plan finansowy dla rachunku dochodów pochodzących ze środków Funduszu Przeciwdziałania </w:t>
      </w:r>
      <w:r w:rsidR="00B67ED7">
        <w:rPr>
          <w:b/>
        </w:rPr>
        <w:br/>
      </w:r>
      <w:r w:rsidRPr="000E24EB">
        <w:rPr>
          <w:b/>
        </w:rPr>
        <w:t>COVID-19 dla Powiatu Starachowickiego</w:t>
      </w:r>
    </w:p>
    <w:p w14:paraId="13FC21B9" w14:textId="77777777" w:rsidR="00F431A8" w:rsidRDefault="00F431A8" w:rsidP="00F431A8">
      <w:pPr>
        <w:rPr>
          <w:b/>
          <w:i/>
          <w:u w:val="single"/>
        </w:rPr>
      </w:pPr>
    </w:p>
    <w:p w14:paraId="4AA66DA7" w14:textId="77777777" w:rsidR="00F431A8" w:rsidRPr="000E24EB" w:rsidRDefault="00F431A8" w:rsidP="00F431A8">
      <w:pPr>
        <w:rPr>
          <w:b/>
          <w:i/>
          <w:u w:val="single"/>
        </w:rPr>
      </w:pPr>
      <w:r w:rsidRPr="000E24EB">
        <w:rPr>
          <w:b/>
          <w:i/>
          <w:u w:val="single"/>
        </w:rPr>
        <w:t>DOCHODY 202</w:t>
      </w:r>
      <w:r>
        <w:rPr>
          <w:b/>
          <w:i/>
          <w:u w:val="single"/>
        </w:rPr>
        <w:t>1</w:t>
      </w:r>
      <w:r w:rsidRPr="000E24EB">
        <w:rPr>
          <w:b/>
          <w:i/>
          <w:u w:val="single"/>
        </w:rPr>
        <w:t>: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5244"/>
        <w:gridCol w:w="1701"/>
      </w:tblGrid>
      <w:tr w:rsidR="00656E1B" w14:paraId="09C0F2EE" w14:textId="77777777" w:rsidTr="00B441D0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C98964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A8A67B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079EEA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855DE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B2FDD7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656E1B" w14:paraId="319DD96D" w14:textId="77777777" w:rsidTr="00B441D0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A34556C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4BDFC94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78FACA2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DDE87C8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D0C080E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2 580,00</w:t>
            </w:r>
          </w:p>
        </w:tc>
      </w:tr>
      <w:tr w:rsidR="00656E1B" w14:paraId="41A2D62C" w14:textId="77777777" w:rsidTr="00B441D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FAB0A5C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FB92425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75421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CAC662C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CD891CF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Zarządzanie kryzysowe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5E745D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2 580,00</w:t>
            </w:r>
          </w:p>
        </w:tc>
      </w:tr>
      <w:tr w:rsidR="00656E1B" w14:paraId="2D779E9A" w14:textId="77777777" w:rsidTr="00B441D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EFF2D47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78C7B9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92D043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4C5BD4" w14:textId="3C087E9E" w:rsidR="009B22AA" w:rsidRDefault="00656E1B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Środki z Funduszu Przeciwdziałania COVID-19 na finansowanie lub dofinansowanie realizacji zadań związanych z przeciwdziałaniem </w:t>
            </w:r>
            <w:r w:rsidR="00987F1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COVID-19</w:t>
            </w:r>
            <w:r w:rsidR="009B22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56BA469" w14:textId="77777777" w:rsidR="00656E1B" w:rsidRPr="009B22AA" w:rsidRDefault="009B22AA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B22AA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Organizacja kwarantanny instytucjonalnej przez Starostwo Powiatowe)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8F4C86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2 580,00</w:t>
            </w:r>
          </w:p>
        </w:tc>
      </w:tr>
      <w:tr w:rsidR="00656E1B" w14:paraId="52440B89" w14:textId="77777777" w:rsidTr="00B441D0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10C3F67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DE93ADF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784386E" w14:textId="77777777" w:rsidR="00656E1B" w:rsidRPr="009E0337" w:rsidRDefault="00656E1B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675AF5F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BD5C06D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121 217,28</w:t>
            </w:r>
          </w:p>
        </w:tc>
      </w:tr>
      <w:tr w:rsidR="00656E1B" w14:paraId="56A8D3CF" w14:textId="77777777" w:rsidTr="00B441D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77B5D04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2AC188C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F36B89B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154F4FE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do rozliczenia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3477038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121 217,28</w:t>
            </w:r>
          </w:p>
        </w:tc>
      </w:tr>
      <w:tr w:rsidR="00656E1B" w14:paraId="28FC8996" w14:textId="77777777" w:rsidTr="00B441D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5D28BC6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48E560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94616E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6A6C5E" w14:textId="2CEE5089" w:rsidR="00656E1B" w:rsidRDefault="00656E1B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Środki z Funduszu Przeciwdziałania COVID-19 na finansowanie lub dofinansowanie realizacji zadań związanych z przeciwdziałaniem </w:t>
            </w:r>
            <w:r w:rsidR="00987F1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COVID-19</w:t>
            </w:r>
          </w:p>
          <w:p w14:paraId="24CBF67E" w14:textId="77777777" w:rsidR="009B22AA" w:rsidRPr="009B22AA" w:rsidRDefault="009B22AA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B22AA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B441D0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Zabezpieczenie przed wzrostem zakażeń - </w:t>
            </w:r>
            <w:r w:rsidRPr="009B22AA">
              <w:rPr>
                <w:rFonts w:ascii="Arial" w:hAnsi="Arial" w:cs="Arial"/>
                <w:i/>
                <w:color w:val="000000"/>
                <w:sz w:val="16"/>
                <w:szCs w:val="16"/>
              </w:rPr>
              <w:t>Domy Pomocy Społecznej)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BBF6EC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121 217,28</w:t>
            </w:r>
          </w:p>
        </w:tc>
      </w:tr>
      <w:tr w:rsidR="009E0337" w14:paraId="55B84B17" w14:textId="77777777" w:rsidTr="00B441D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370EC3" w14:textId="77777777" w:rsidR="009E0337" w:rsidRPr="009E0337" w:rsidRDefault="009E0337" w:rsidP="00776D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0A3E55CA" w14:textId="77777777" w:rsidR="009E0337" w:rsidRPr="009E0337" w:rsidRDefault="009E0337" w:rsidP="0077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146DDF1B" w14:textId="77777777" w:rsidR="009E0337" w:rsidRPr="009E0337" w:rsidRDefault="009E0337" w:rsidP="0077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5614D58A" w14:textId="77777777" w:rsidR="009E0337" w:rsidRPr="009E0337" w:rsidRDefault="009E0337" w:rsidP="00776D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Oświata i wychowanie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7850FAF4" w14:textId="77777777" w:rsidR="009E0337" w:rsidRPr="009E0337" w:rsidRDefault="009E0337" w:rsidP="00776D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30 000,00</w:t>
            </w:r>
          </w:p>
        </w:tc>
      </w:tr>
      <w:tr w:rsidR="009E0337" w14:paraId="7D76C430" w14:textId="77777777" w:rsidTr="00B441D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A25934A" w14:textId="77777777" w:rsidR="009E0337" w:rsidRDefault="009E0337" w:rsidP="0077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9040DF" w14:textId="77777777" w:rsidR="009E0337" w:rsidRDefault="009E0337" w:rsidP="00776D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F156D52" w14:textId="77777777" w:rsidR="009E0337" w:rsidRDefault="009E0337" w:rsidP="0077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40FD97A" w14:textId="77777777" w:rsidR="009E0337" w:rsidRDefault="009E0337" w:rsidP="00776D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 specjalne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F16EC5F" w14:textId="77777777" w:rsidR="009E0337" w:rsidRDefault="009E0337" w:rsidP="00776D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</w:tr>
      <w:tr w:rsidR="009E0337" w14:paraId="446CCD3B" w14:textId="77777777" w:rsidTr="00B441D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05150CF" w14:textId="77777777" w:rsidR="009E0337" w:rsidRDefault="009E0337" w:rsidP="0077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95FA47" w14:textId="77777777" w:rsidR="009E0337" w:rsidRDefault="009E0337" w:rsidP="0077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AF50E8" w14:textId="77777777" w:rsidR="009E0337" w:rsidRDefault="009E0337" w:rsidP="00776D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BFA953" w14:textId="2A0C7C47" w:rsidR="009E0337" w:rsidRDefault="009E0337" w:rsidP="00776D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Środki z Funduszu Przeciwdziałania COVID-19 na finansowanie lub dofinansowanie realizacji zadań związanych z przeciwdziałaniem </w:t>
            </w:r>
            <w:r w:rsidR="00987F1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COVID-19</w:t>
            </w:r>
          </w:p>
          <w:p w14:paraId="29CFB536" w14:textId="77777777" w:rsidR="009B22AA" w:rsidRPr="009B22AA" w:rsidRDefault="009B22AA" w:rsidP="009B22A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B22AA">
              <w:rPr>
                <w:rFonts w:ascii="Arial" w:hAnsi="Arial" w:cs="Arial"/>
                <w:i/>
                <w:color w:val="000000"/>
                <w:sz w:val="16"/>
                <w:szCs w:val="16"/>
              </w:rPr>
              <w:t>(Program „</w:t>
            </w:r>
            <w:proofErr w:type="spellStart"/>
            <w:r w:rsidRPr="009B22AA">
              <w:rPr>
                <w:rFonts w:ascii="Arial" w:hAnsi="Arial" w:cs="Arial"/>
                <w:i/>
                <w:color w:val="000000"/>
                <w:sz w:val="16"/>
                <w:szCs w:val="16"/>
              </w:rPr>
              <w:t>Labolatoria</w:t>
            </w:r>
            <w:proofErr w:type="spellEnd"/>
            <w:r w:rsidRPr="009B22A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Przyszłości – SOSZW)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67AD37" w14:textId="77777777" w:rsidR="009E0337" w:rsidRDefault="009E0337" w:rsidP="00776D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</w:tr>
      <w:tr w:rsidR="00656E1B" w14:paraId="7EEF2F62" w14:textId="77777777" w:rsidTr="00B441D0">
        <w:trPr>
          <w:trHeight w:val="20"/>
        </w:trPr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0A1765" w14:textId="77777777" w:rsidR="00656E1B" w:rsidRDefault="00656E1B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3031B2" w14:textId="77777777" w:rsidR="00656E1B" w:rsidRPr="00686F62" w:rsidRDefault="00656E1B" w:rsidP="009E03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86F62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9E0337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Pr="00686F62">
              <w:rPr>
                <w:rFonts w:ascii="Arial" w:hAnsi="Arial" w:cs="Arial"/>
                <w:b/>
                <w:color w:val="000000"/>
                <w:sz w:val="16"/>
                <w:szCs w:val="16"/>
              </w:rPr>
              <w:t>3 797,28</w:t>
            </w:r>
          </w:p>
        </w:tc>
      </w:tr>
    </w:tbl>
    <w:p w14:paraId="38F9CBDF" w14:textId="77777777" w:rsidR="006A7016" w:rsidRDefault="006A7016" w:rsidP="006A7016">
      <w:pPr>
        <w:rPr>
          <w:b/>
          <w:i/>
          <w:u w:val="single"/>
        </w:rPr>
      </w:pPr>
    </w:p>
    <w:p w14:paraId="620EFADC" w14:textId="77777777" w:rsidR="006A7016" w:rsidRPr="000E24EB" w:rsidRDefault="006A7016" w:rsidP="006A7016">
      <w:pPr>
        <w:rPr>
          <w:b/>
          <w:i/>
          <w:u w:val="single"/>
        </w:rPr>
      </w:pPr>
      <w:r w:rsidRPr="000E24EB">
        <w:rPr>
          <w:b/>
          <w:i/>
          <w:u w:val="single"/>
        </w:rPr>
        <w:t>DOCHODY 202</w:t>
      </w:r>
      <w:r>
        <w:rPr>
          <w:b/>
          <w:i/>
          <w:u w:val="single"/>
        </w:rPr>
        <w:t>2</w:t>
      </w:r>
      <w:r w:rsidRPr="000E24EB">
        <w:rPr>
          <w:b/>
          <w:i/>
          <w:u w:val="single"/>
        </w:rPr>
        <w:t>: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5244"/>
        <w:gridCol w:w="1701"/>
      </w:tblGrid>
      <w:tr w:rsidR="006A7016" w14:paraId="7C3FC646" w14:textId="77777777" w:rsidTr="00236DC7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BAA362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1AE228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63069A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011543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99AAF2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6A7016" w14:paraId="54D42C51" w14:textId="77777777" w:rsidTr="00236DC7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5A66CC2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CA715BC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0F99D2C" w14:textId="77777777" w:rsidR="006A7016" w:rsidRPr="009E0337" w:rsidRDefault="006A7016" w:rsidP="0023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30F6C96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1C59AE5" w14:textId="7B2B7B54" w:rsidR="006A7016" w:rsidRDefault="00987F14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175 987</w:t>
            </w:r>
            <w:r w:rsidR="006A70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6A7016" w14:paraId="55D17D89" w14:textId="77777777" w:rsidTr="00236DC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AB4F331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AE2A1DA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67F61F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659D981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do rozliczenia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FFA0654" w14:textId="5C7D41CD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987F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987F14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6A7016" w14:paraId="55F4CD71" w14:textId="77777777" w:rsidTr="00236DC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0C9D360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BEE537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6C3290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DCB85F" w14:textId="661761B6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Środki z Funduszu Przeciwdziałania COVID-19 na finansowanie lub dofinansowanie realizacji zadań związanych z przeciwdziałaniem </w:t>
            </w:r>
            <w:r w:rsidR="00987F1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COVID-19</w:t>
            </w:r>
          </w:p>
          <w:p w14:paraId="1E99EA4F" w14:textId="77777777" w:rsidR="006A7016" w:rsidRPr="009B22AA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B22AA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Zabezpieczenie przed wzrostem zakażeń - </w:t>
            </w:r>
            <w:r w:rsidRPr="009B22AA">
              <w:rPr>
                <w:rFonts w:ascii="Arial" w:hAnsi="Arial" w:cs="Arial"/>
                <w:i/>
                <w:color w:val="000000"/>
                <w:sz w:val="16"/>
                <w:szCs w:val="16"/>
              </w:rPr>
              <w:t>Domy Pomocy Społecznej)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BE8B5B" w14:textId="53481CE7" w:rsidR="006A7016" w:rsidRDefault="00987F14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175 987</w:t>
            </w:r>
            <w:r w:rsidR="006A701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6A7016" w14:paraId="52819960" w14:textId="77777777" w:rsidTr="00236DC7">
        <w:trPr>
          <w:trHeight w:val="20"/>
        </w:trPr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7A4869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38AE41" w14:textId="03B58762" w:rsidR="006A7016" w:rsidRPr="00686F62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987F14">
              <w:rPr>
                <w:rFonts w:ascii="Arial" w:hAnsi="Arial" w:cs="Arial"/>
                <w:b/>
                <w:color w:val="000000"/>
                <w:sz w:val="16"/>
                <w:szCs w:val="16"/>
              </w:rPr>
              <w:t>75 987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</w:tr>
    </w:tbl>
    <w:p w14:paraId="50E5E6B1" w14:textId="77777777" w:rsidR="00F431A8" w:rsidRDefault="00F431A8" w:rsidP="00F431A8">
      <w:pPr>
        <w:rPr>
          <w:b/>
          <w:i/>
          <w:u w:val="single"/>
        </w:rPr>
      </w:pPr>
    </w:p>
    <w:p w14:paraId="1ED006F2" w14:textId="77777777" w:rsidR="00F431A8" w:rsidRDefault="00F431A8" w:rsidP="00F431A8">
      <w:pPr>
        <w:rPr>
          <w:b/>
          <w:i/>
          <w:u w:val="single"/>
        </w:rPr>
      </w:pPr>
      <w:r w:rsidRPr="000E24EB">
        <w:rPr>
          <w:b/>
          <w:i/>
          <w:u w:val="single"/>
        </w:rPr>
        <w:t>WYDATKI 2021: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5244"/>
        <w:gridCol w:w="1701"/>
      </w:tblGrid>
      <w:tr w:rsidR="00F431A8" w14:paraId="1A6D66C8" w14:textId="77777777" w:rsidTr="00B441D0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A721F2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CE04F2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A0B56C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5CAD4D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713E3D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3B60C6" w14:paraId="3FBAEA1A" w14:textId="77777777" w:rsidTr="00B441D0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20CB81B" w14:textId="77777777" w:rsidR="003B60C6" w:rsidRDefault="003B60C6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CFFDF83" w14:textId="77777777" w:rsidR="003B60C6" w:rsidRDefault="003B60C6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F2EA099" w14:textId="77777777" w:rsidR="003B60C6" w:rsidRDefault="003B60C6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AD3D8BD" w14:textId="77777777" w:rsidR="003B60C6" w:rsidRDefault="003B60C6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C2E8542" w14:textId="77777777" w:rsidR="003B60C6" w:rsidRDefault="003B60C6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2 580,00</w:t>
            </w:r>
          </w:p>
        </w:tc>
      </w:tr>
      <w:tr w:rsidR="003B60C6" w14:paraId="29386D20" w14:textId="77777777" w:rsidTr="00B441D0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0B3B8F9" w14:textId="77777777" w:rsidR="003B60C6" w:rsidRDefault="003B60C6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9CBCD8D" w14:textId="77777777" w:rsidR="003B60C6" w:rsidRDefault="003B60C6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75421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A994A53" w14:textId="77777777" w:rsidR="003B60C6" w:rsidRDefault="003B60C6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5C54F06" w14:textId="77777777" w:rsidR="003B60C6" w:rsidRDefault="003B60C6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Zarządzanie kryzysowe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D755486" w14:textId="77777777" w:rsidR="003B60C6" w:rsidRDefault="003B60C6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2 580,00</w:t>
            </w:r>
          </w:p>
        </w:tc>
      </w:tr>
      <w:tr w:rsidR="003B60C6" w14:paraId="6FF18C50" w14:textId="77777777" w:rsidTr="00B441D0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4BF334C" w14:textId="77777777" w:rsidR="003B60C6" w:rsidRDefault="003B60C6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61FE02B" w14:textId="77777777" w:rsidR="003B60C6" w:rsidRDefault="003B60C6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FE7D1AC" w14:textId="77777777" w:rsidR="003B60C6" w:rsidRDefault="003B60C6" w:rsidP="003B60C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B639D96" w14:textId="77777777" w:rsidR="003B60C6" w:rsidRDefault="003B60C6" w:rsidP="003B60C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A13EC3" w14:textId="77777777" w:rsidR="003B60C6" w:rsidRPr="003B60C6" w:rsidRDefault="003B60C6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60C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2 580,00</w:t>
            </w:r>
          </w:p>
        </w:tc>
      </w:tr>
      <w:tr w:rsidR="00F431A8" w14:paraId="131F4F20" w14:textId="77777777" w:rsidTr="00B441D0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0A0D239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4ADA39B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46A556A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E5B90C3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9CD46BB" w14:textId="77777777" w:rsidR="00F431A8" w:rsidRDefault="00B969D4" w:rsidP="00B969D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121 217,28</w:t>
            </w:r>
          </w:p>
        </w:tc>
      </w:tr>
      <w:tr w:rsidR="00F431A8" w14:paraId="5066035C" w14:textId="77777777" w:rsidTr="00B441D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32B3446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813D5F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81C141E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3C9BFC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83911A0" w14:textId="77777777" w:rsidR="00F431A8" w:rsidRDefault="00B969D4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121 217,28</w:t>
            </w:r>
          </w:p>
        </w:tc>
      </w:tr>
      <w:tr w:rsidR="00F431A8" w14:paraId="20C92584" w14:textId="77777777" w:rsidTr="00B441D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49BD143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B7E650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0B3EFC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7C4507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710493" w14:textId="77777777" w:rsidR="00F431A8" w:rsidRDefault="00B969D4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3 996,85</w:t>
            </w:r>
          </w:p>
        </w:tc>
      </w:tr>
      <w:tr w:rsidR="00F431A8" w14:paraId="635298FC" w14:textId="77777777" w:rsidTr="00B441D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FB0EF93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E3C434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EAC4A6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86F243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08EC01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F431A8" w14:paraId="5A0930EE" w14:textId="77777777" w:rsidTr="00B441D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2C3E558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424D17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44963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D05998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9F503" w14:textId="77777777" w:rsidR="00F431A8" w:rsidRDefault="00B969D4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1 725,96</w:t>
            </w:r>
          </w:p>
        </w:tc>
      </w:tr>
      <w:tr w:rsidR="00F431A8" w14:paraId="089AF29B" w14:textId="77777777" w:rsidTr="00B441D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DA7072F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CB5F0D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0A72C7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E21C46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639D6C" w14:textId="77777777" w:rsidR="00F431A8" w:rsidRDefault="00B969D4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181,46</w:t>
            </w:r>
          </w:p>
        </w:tc>
      </w:tr>
      <w:tr w:rsidR="00F431A8" w14:paraId="420BC914" w14:textId="77777777" w:rsidTr="00B441D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B59EAE5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951918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F063F8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37E80D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CE1517" w14:textId="77777777" w:rsidR="00F431A8" w:rsidRDefault="00B969D4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39 996,00</w:t>
            </w:r>
          </w:p>
        </w:tc>
      </w:tr>
      <w:tr w:rsidR="00F431A8" w14:paraId="259E07AF" w14:textId="77777777" w:rsidTr="00B441D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92DE72B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0A53D5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3EEBD9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EA92A9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94B63" w14:textId="77777777" w:rsidR="00F431A8" w:rsidRDefault="00B969D4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63 517,01</w:t>
            </w:r>
          </w:p>
        </w:tc>
      </w:tr>
      <w:tr w:rsidR="00F431A8" w14:paraId="0235EDA6" w14:textId="77777777" w:rsidTr="00B441D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A997B92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D267651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795D8F1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B07563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E9416A8" w14:textId="77777777" w:rsidR="00F431A8" w:rsidRDefault="00B969D4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</w:tr>
      <w:tr w:rsidR="009B22AA" w14:paraId="6C4D3063" w14:textId="77777777" w:rsidTr="00B441D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EA98C6" w14:textId="77777777" w:rsidR="009B22AA" w:rsidRPr="009E0337" w:rsidRDefault="009B22AA" w:rsidP="00776D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F3C8DC" w14:textId="77777777" w:rsidR="009B22AA" w:rsidRPr="009E0337" w:rsidRDefault="009B22AA" w:rsidP="0077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6D841B" w14:textId="77777777" w:rsidR="009B22AA" w:rsidRPr="009E0337" w:rsidRDefault="009B22AA" w:rsidP="0077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71ADAB" w14:textId="77777777" w:rsidR="009B22AA" w:rsidRPr="009E0337" w:rsidRDefault="009B22AA" w:rsidP="00776D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Oświata i wychowanie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2032E5" w14:textId="77777777" w:rsidR="009B22AA" w:rsidRPr="009E0337" w:rsidRDefault="009B22AA" w:rsidP="00776D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30 000,00</w:t>
            </w:r>
          </w:p>
        </w:tc>
      </w:tr>
      <w:tr w:rsidR="009B22AA" w14:paraId="0D9CA1DF" w14:textId="77777777" w:rsidTr="00B441D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84644D1" w14:textId="77777777" w:rsidR="009B22AA" w:rsidRDefault="009B22AA" w:rsidP="0077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CAF3B2" w14:textId="77777777" w:rsidR="009B22AA" w:rsidRDefault="009B22AA" w:rsidP="00776D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6F3D17A" w14:textId="77777777" w:rsidR="009B22AA" w:rsidRDefault="009B22AA" w:rsidP="0077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2B7F8AE" w14:textId="77777777" w:rsidR="009B22AA" w:rsidRDefault="009B22AA" w:rsidP="00776D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 specjalne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6CC105C" w14:textId="77777777" w:rsidR="009B22AA" w:rsidRDefault="009B22AA" w:rsidP="00776D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</w:tr>
      <w:tr w:rsidR="009B22AA" w14:paraId="3860DCC5" w14:textId="77777777" w:rsidTr="00B441D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CFA92A5" w14:textId="77777777" w:rsidR="009B22AA" w:rsidRDefault="009B22AA" w:rsidP="0077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D8AB58" w14:textId="77777777" w:rsidR="009B22AA" w:rsidRDefault="009B22AA" w:rsidP="0077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321BEB" w14:textId="77777777" w:rsidR="009B22AA" w:rsidRDefault="009B22AA" w:rsidP="00776D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5F51E" w14:textId="77777777" w:rsidR="009B22AA" w:rsidRDefault="009B22AA" w:rsidP="00776D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dydaktycznych i książek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794536" w14:textId="77777777" w:rsidR="009B22AA" w:rsidRDefault="009B22AA" w:rsidP="00776D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</w:tr>
      <w:tr w:rsidR="00F431A8" w14:paraId="417B1A0B" w14:textId="77777777" w:rsidTr="00B441D0">
        <w:trPr>
          <w:trHeight w:val="20"/>
        </w:trPr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23539" w14:textId="77777777" w:rsidR="00F431A8" w:rsidRDefault="00F431A8" w:rsidP="003E5C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C0CCBC" w14:textId="77777777" w:rsidR="00F431A8" w:rsidRPr="002E7991" w:rsidRDefault="003B60C6" w:rsidP="009B22A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9B22AA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3 797,28</w:t>
            </w:r>
          </w:p>
        </w:tc>
      </w:tr>
    </w:tbl>
    <w:p w14:paraId="2AA2F85B" w14:textId="77777777" w:rsidR="006A7016" w:rsidRDefault="006A7016" w:rsidP="006A7016">
      <w:pPr>
        <w:rPr>
          <w:b/>
          <w:i/>
          <w:u w:val="single"/>
        </w:rPr>
      </w:pPr>
    </w:p>
    <w:p w14:paraId="491E852A" w14:textId="77777777" w:rsidR="006A7016" w:rsidRDefault="006A7016" w:rsidP="006A7016">
      <w:pPr>
        <w:rPr>
          <w:b/>
          <w:i/>
          <w:u w:val="single"/>
        </w:rPr>
      </w:pPr>
      <w:r w:rsidRPr="000E24EB">
        <w:rPr>
          <w:b/>
          <w:i/>
          <w:u w:val="single"/>
        </w:rPr>
        <w:t>WYDATKI 202</w:t>
      </w:r>
      <w:r>
        <w:rPr>
          <w:b/>
          <w:i/>
          <w:u w:val="single"/>
        </w:rPr>
        <w:t>2</w:t>
      </w:r>
      <w:r w:rsidRPr="000E24EB">
        <w:rPr>
          <w:b/>
          <w:i/>
          <w:u w:val="single"/>
        </w:rPr>
        <w:t>: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5244"/>
        <w:gridCol w:w="1701"/>
      </w:tblGrid>
      <w:tr w:rsidR="006A7016" w14:paraId="31D285EC" w14:textId="77777777" w:rsidTr="00236DC7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E76863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9C666B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120982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03BD22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B9366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6A7016" w14:paraId="3E1F872A" w14:textId="77777777" w:rsidTr="00236DC7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4688EB7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A37F678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FF73A53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A856F19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C03F01D" w14:textId="26B725AC" w:rsidR="006A7016" w:rsidRDefault="00987F14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175 987</w:t>
            </w:r>
            <w:r w:rsidR="006A70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6A7016" w14:paraId="7A4AB545" w14:textId="77777777" w:rsidTr="00236DC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A912F32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ECC824F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6AFCED0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19DF1A8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4C89AF" w14:textId="016017FB" w:rsidR="006A7016" w:rsidRDefault="00987F14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175 987</w:t>
            </w:r>
            <w:r w:rsidR="006A701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6A70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A7016" w14:paraId="5DA9F965" w14:textId="77777777" w:rsidTr="00236DC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F1908D6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74BB75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483671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5D7D12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93E44B" w14:textId="58BC0AFC" w:rsidR="006A7016" w:rsidRDefault="00987F14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34 226</w:t>
            </w:r>
            <w:r w:rsidR="006A701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6A7016" w14:paraId="5E692A99" w14:textId="77777777" w:rsidTr="00236DC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CD1841C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C62001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C6AD8B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FC659D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D33A1C" w14:textId="21A090BE" w:rsidR="006A7016" w:rsidRDefault="00987F14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96 2</w:t>
            </w:r>
            <w:r w:rsidR="006A7016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987F14" w14:paraId="506C30BE" w14:textId="77777777" w:rsidTr="00236DC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6F60745" w14:textId="77777777" w:rsidR="00987F14" w:rsidRDefault="00987F14" w:rsidP="0023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81D18F" w14:textId="77777777" w:rsidR="00987F14" w:rsidRDefault="00987F14" w:rsidP="0023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513F95" w14:textId="39B51CFB" w:rsidR="00987F14" w:rsidRDefault="00987F14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00E86E" w14:textId="765D8774" w:rsidR="00987F14" w:rsidRDefault="00987F14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E1B1BB" w14:textId="69715028" w:rsidR="00987F14" w:rsidRDefault="00987F14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6A7016" w14:paraId="0DA6807E" w14:textId="77777777" w:rsidTr="00236DC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394150A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F7D1DC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3ACBB9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A65A23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DCDA11" w14:textId="3533C3B4" w:rsidR="006A7016" w:rsidRDefault="00987F14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35 561</w:t>
            </w:r>
            <w:r w:rsidR="006A701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6A7016" w14:paraId="30E2F403" w14:textId="77777777" w:rsidTr="00236DC7">
        <w:trPr>
          <w:trHeight w:val="20"/>
        </w:trPr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9C0BBC" w14:textId="77777777" w:rsidR="006A7016" w:rsidRDefault="006A7016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7AFA59" w14:textId="24745F84" w:rsidR="006A7016" w:rsidRPr="002E7991" w:rsidRDefault="00987F14" w:rsidP="00236DC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175 987</w:t>
            </w:r>
            <w:r w:rsidR="006A7016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</w:tr>
    </w:tbl>
    <w:p w14:paraId="0DB7DC1A" w14:textId="77777777" w:rsidR="00F431A8" w:rsidRPr="00F431A8" w:rsidRDefault="00F431A8">
      <w:pPr>
        <w:tabs>
          <w:tab w:val="left" w:pos="0"/>
          <w:tab w:val="left" w:pos="540"/>
        </w:tabs>
        <w:spacing w:before="80" w:after="80"/>
        <w:rPr>
          <w:szCs w:val="20"/>
          <w:lang w:eastAsia="en-US" w:bidi="ar-SA"/>
        </w:rPr>
      </w:pPr>
    </w:p>
    <w:sectPr w:rsidR="00F431A8" w:rsidRPr="00F431A8" w:rsidSect="00DA37CF">
      <w:endnotePr>
        <w:numFmt w:val="decimal"/>
      </w:endnotePr>
      <w:pgSz w:w="11906" w:h="16838"/>
      <w:pgMar w:top="857" w:right="1020" w:bottom="857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4A14A" w14:textId="77777777" w:rsidR="000E0B8F" w:rsidRDefault="000E0B8F">
      <w:r>
        <w:separator/>
      </w:r>
    </w:p>
  </w:endnote>
  <w:endnote w:type="continuationSeparator" w:id="0">
    <w:p w14:paraId="40B103A3" w14:textId="77777777" w:rsidR="000E0B8F" w:rsidRDefault="000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AA16D4" w14:paraId="1ED861B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8A71418" w14:textId="77777777" w:rsidR="00AA16D4" w:rsidRDefault="00B912EC">
          <w:pPr>
            <w:jc w:val="left"/>
            <w:rPr>
              <w:sz w:val="18"/>
            </w:rPr>
          </w:pPr>
          <w:r w:rsidRPr="00E45EA6">
            <w:rPr>
              <w:sz w:val="18"/>
              <w:lang w:val="en-US"/>
            </w:rPr>
            <w:t>Id: 4652F1D0-EC06-4697-ADBC-EE76CDD5B601.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CBAA1A6" w14:textId="77777777" w:rsidR="00AA16D4" w:rsidRDefault="00B912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45EA6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6E290EBB" w14:textId="77777777" w:rsidR="00AA16D4" w:rsidRDefault="00AA16D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A9710" w14:textId="77777777" w:rsidR="000E0B8F" w:rsidRDefault="000E0B8F">
      <w:r>
        <w:separator/>
      </w:r>
    </w:p>
  </w:footnote>
  <w:footnote w:type="continuationSeparator" w:id="0">
    <w:p w14:paraId="0D1E97FF" w14:textId="77777777" w:rsidR="000E0B8F" w:rsidRDefault="000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8F8"/>
    <w:multiLevelType w:val="hybridMultilevel"/>
    <w:tmpl w:val="1834F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58AB"/>
    <w:rsid w:val="000E0B8F"/>
    <w:rsid w:val="0010745F"/>
    <w:rsid w:val="00164587"/>
    <w:rsid w:val="001B3310"/>
    <w:rsid w:val="001F1AF0"/>
    <w:rsid w:val="001F797F"/>
    <w:rsid w:val="00260926"/>
    <w:rsid w:val="002834BF"/>
    <w:rsid w:val="002C0895"/>
    <w:rsid w:val="003101F2"/>
    <w:rsid w:val="00374974"/>
    <w:rsid w:val="00394D60"/>
    <w:rsid w:val="003B60C6"/>
    <w:rsid w:val="00420607"/>
    <w:rsid w:val="00444D82"/>
    <w:rsid w:val="004A42A5"/>
    <w:rsid w:val="004F1339"/>
    <w:rsid w:val="00534031"/>
    <w:rsid w:val="00615495"/>
    <w:rsid w:val="0063248C"/>
    <w:rsid w:val="00656E1B"/>
    <w:rsid w:val="00670C8C"/>
    <w:rsid w:val="00672A7A"/>
    <w:rsid w:val="00686F62"/>
    <w:rsid w:val="006A7016"/>
    <w:rsid w:val="006B0216"/>
    <w:rsid w:val="00702FF7"/>
    <w:rsid w:val="007124E9"/>
    <w:rsid w:val="00744BD7"/>
    <w:rsid w:val="007B250D"/>
    <w:rsid w:val="007B52F5"/>
    <w:rsid w:val="007C5A9F"/>
    <w:rsid w:val="007E6DD9"/>
    <w:rsid w:val="007F009C"/>
    <w:rsid w:val="00817D5C"/>
    <w:rsid w:val="008A1292"/>
    <w:rsid w:val="008F41D2"/>
    <w:rsid w:val="009360A4"/>
    <w:rsid w:val="009668F1"/>
    <w:rsid w:val="00987F14"/>
    <w:rsid w:val="009B22AA"/>
    <w:rsid w:val="009E0337"/>
    <w:rsid w:val="00A079B0"/>
    <w:rsid w:val="00A42B6E"/>
    <w:rsid w:val="00A60EE3"/>
    <w:rsid w:val="00A77B3E"/>
    <w:rsid w:val="00A82538"/>
    <w:rsid w:val="00AA16D4"/>
    <w:rsid w:val="00AE24E1"/>
    <w:rsid w:val="00AF51D3"/>
    <w:rsid w:val="00B403DF"/>
    <w:rsid w:val="00B441D0"/>
    <w:rsid w:val="00B67ED7"/>
    <w:rsid w:val="00B87ACB"/>
    <w:rsid w:val="00B912EC"/>
    <w:rsid w:val="00B93279"/>
    <w:rsid w:val="00B95ED9"/>
    <w:rsid w:val="00B969D4"/>
    <w:rsid w:val="00C15E90"/>
    <w:rsid w:val="00C473FC"/>
    <w:rsid w:val="00C50555"/>
    <w:rsid w:val="00CA156E"/>
    <w:rsid w:val="00CA2A55"/>
    <w:rsid w:val="00CB2B4E"/>
    <w:rsid w:val="00CD287C"/>
    <w:rsid w:val="00CD6704"/>
    <w:rsid w:val="00D36008"/>
    <w:rsid w:val="00D36B1A"/>
    <w:rsid w:val="00E45EA6"/>
    <w:rsid w:val="00EB33A0"/>
    <w:rsid w:val="00EB7D88"/>
    <w:rsid w:val="00F330C8"/>
    <w:rsid w:val="00F431A8"/>
    <w:rsid w:val="00F47E45"/>
    <w:rsid w:val="00FB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E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0555"/>
    <w:pPr>
      <w:suppressAutoHyphens/>
      <w:autoSpaceDN w:val="0"/>
      <w:jc w:val="both"/>
      <w:textAlignment w:val="baseline"/>
    </w:pPr>
    <w:rPr>
      <w:kern w:val="3"/>
      <w:sz w:val="22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F4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0555"/>
    <w:pPr>
      <w:suppressAutoHyphens/>
      <w:autoSpaceDN w:val="0"/>
      <w:jc w:val="both"/>
      <w:textAlignment w:val="baseline"/>
    </w:pPr>
    <w:rPr>
      <w:kern w:val="3"/>
      <w:sz w:val="22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F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854</Words>
  <Characters>5128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31 grudnia 2020 r.</vt:lpstr>
      <vt:lpstr/>
    </vt:vector>
  </TitlesOfParts>
  <Company>Zarząd Powiatu Starachowickiego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31 grudnia 2020 r.</dc:title>
  <dc:subject>w sprawie ustalenia planu finansowego dla rachunku dochodów pochodzących ze środków Funduszu Przeciwdziałania COVID-19 w^ramach Rządowego Funduszu Inwestycji Lokalnych dla Powiatu Starachowickiego</dc:subject>
  <dc:creator>katarzynamurzyn</dc:creator>
  <cp:lastModifiedBy>SP w Starachowice</cp:lastModifiedBy>
  <cp:revision>6</cp:revision>
  <cp:lastPrinted>2021-12-30T10:12:00Z</cp:lastPrinted>
  <dcterms:created xsi:type="dcterms:W3CDTF">2022-12-30T07:58:00Z</dcterms:created>
  <dcterms:modified xsi:type="dcterms:W3CDTF">2023-01-04T09:28:00Z</dcterms:modified>
  <cp:category>Akt prawny</cp:category>
</cp:coreProperties>
</file>