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89" w:rsidRDefault="00B01E7D" w:rsidP="00300389">
      <w:pPr>
        <w:pStyle w:val="Standard"/>
        <w:jc w:val="center"/>
      </w:pPr>
      <w:r>
        <w:rPr>
          <w:rFonts w:ascii="Bookman Old Style" w:hAnsi="Bookman Old Style" w:cs="Arial"/>
          <w:b/>
        </w:rPr>
        <w:t xml:space="preserve">Porządek do protokołu </w:t>
      </w:r>
      <w:r w:rsidR="00300389">
        <w:rPr>
          <w:rFonts w:ascii="Bookman Old Style" w:hAnsi="Bookman Old Style" w:cs="Bookman Old Style"/>
          <w:b/>
        </w:rPr>
        <w:t>5/2023</w:t>
      </w:r>
    </w:p>
    <w:p w:rsidR="00300389" w:rsidRDefault="00300389" w:rsidP="00300389">
      <w:pPr>
        <w:pStyle w:val="Standard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z posiedzenia Zarządu Powiatu</w:t>
      </w:r>
    </w:p>
    <w:p w:rsidR="00300389" w:rsidRDefault="00300389" w:rsidP="00300389">
      <w:pPr>
        <w:pStyle w:val="Standard"/>
        <w:jc w:val="center"/>
      </w:pPr>
      <w:r>
        <w:rPr>
          <w:rFonts w:ascii="Bookman Old Style" w:hAnsi="Bookman Old Style" w:cs="Bookman Old Style"/>
          <w:b/>
        </w:rPr>
        <w:t>w dniu 24 stycznia 2023 r.</w:t>
      </w:r>
    </w:p>
    <w:p w:rsidR="00300389" w:rsidRDefault="00300389" w:rsidP="00300389">
      <w:pPr>
        <w:pStyle w:val="Standard"/>
        <w:jc w:val="center"/>
        <w:rPr>
          <w:rFonts w:ascii="Bookman Old Style" w:hAnsi="Bookman Old Style" w:cs="Bookman Old Style"/>
          <w:b/>
        </w:rPr>
      </w:pPr>
    </w:p>
    <w:p w:rsidR="00BB00FF" w:rsidRPr="00F50CF0" w:rsidRDefault="00BB00FF" w:rsidP="00272EF8">
      <w:pPr>
        <w:spacing w:after="0"/>
        <w:jc w:val="center"/>
        <w:rPr>
          <w:rFonts w:ascii="Bookman Old Style" w:eastAsia="Times New Roman" w:hAnsi="Bookman Old Style" w:cs="Arial"/>
        </w:rPr>
      </w:pPr>
      <w:bookmarkStart w:id="0" w:name="_GoBack"/>
      <w:bookmarkEnd w:id="0"/>
    </w:p>
    <w:p w:rsidR="00300389" w:rsidRDefault="00300389" w:rsidP="00300389">
      <w:pPr>
        <w:pStyle w:val="Standard"/>
        <w:numPr>
          <w:ilvl w:val="0"/>
          <w:numId w:val="14"/>
        </w:numPr>
        <w:autoSpaceDE/>
        <w:ind w:firstLine="284"/>
        <w:rPr>
          <w:rFonts w:ascii="Bookman Old Style" w:hAnsi="Bookman Old Style" w:cs="Arial"/>
          <w:lang w:eastAsia="ar-SA"/>
        </w:rPr>
      </w:pPr>
      <w:r>
        <w:rPr>
          <w:rFonts w:ascii="Bookman Old Style" w:hAnsi="Bookman Old Style" w:cs="Arial"/>
          <w:lang w:eastAsia="ar-SA"/>
        </w:rPr>
        <w:t xml:space="preserve">Przyjęcie protokołów z posiedzeń Zarządu Powiatu: </w:t>
      </w:r>
    </w:p>
    <w:p w:rsidR="00300389" w:rsidRDefault="00300389" w:rsidP="00300389">
      <w:pPr>
        <w:pStyle w:val="Standard"/>
        <w:numPr>
          <w:ilvl w:val="0"/>
          <w:numId w:val="15"/>
        </w:numPr>
        <w:autoSpaceDE/>
        <w:ind w:hanging="11"/>
        <w:rPr>
          <w:rFonts w:ascii="Bookman Old Style" w:hAnsi="Bookman Old Style" w:cs="Arial"/>
          <w:lang w:eastAsia="ar-SA"/>
        </w:rPr>
      </w:pPr>
      <w:r w:rsidRPr="00643C4E">
        <w:rPr>
          <w:rFonts w:ascii="Bookman Old Style" w:hAnsi="Bookman Old Style" w:cs="Arial"/>
          <w:lang w:eastAsia="ar-SA"/>
        </w:rPr>
        <w:t>Nr 3/2023 z dnia 17.01.2023 r.</w:t>
      </w:r>
    </w:p>
    <w:p w:rsidR="00300389" w:rsidRPr="00643C4E" w:rsidRDefault="00300389" w:rsidP="00300389">
      <w:pPr>
        <w:pStyle w:val="Standard"/>
        <w:numPr>
          <w:ilvl w:val="0"/>
          <w:numId w:val="14"/>
        </w:numPr>
        <w:autoSpaceDE/>
        <w:ind w:firstLine="284"/>
        <w:rPr>
          <w:rFonts w:ascii="Bookman Old Style" w:hAnsi="Bookman Old Style" w:cs="Arial"/>
          <w:lang w:eastAsia="ar-SA"/>
        </w:rPr>
      </w:pPr>
      <w:r w:rsidRPr="00643C4E">
        <w:rPr>
          <w:rFonts w:ascii="Bookman Old Style" w:hAnsi="Bookman Old Style" w:cs="Arial"/>
        </w:rPr>
        <w:t xml:space="preserve">Podjęcie uchwały Zarządu Powiatu w sprawie udzielenia upoważnienia do </w:t>
      </w:r>
      <w:r>
        <w:rPr>
          <w:rFonts w:ascii="Bookman Old Style" w:hAnsi="Bookman Old Style" w:cs="Arial"/>
        </w:rPr>
        <w:tab/>
      </w:r>
      <w:r w:rsidRPr="00643C4E">
        <w:rPr>
          <w:rFonts w:ascii="Bookman Old Style" w:hAnsi="Bookman Old Style" w:cs="Arial"/>
        </w:rPr>
        <w:t xml:space="preserve">sprawowania kontroli nad rodzinami zastępczymi, prowadzącymi rodzinne </w:t>
      </w:r>
      <w:r>
        <w:rPr>
          <w:rFonts w:ascii="Bookman Old Style" w:hAnsi="Bookman Old Style" w:cs="Arial"/>
        </w:rPr>
        <w:tab/>
      </w:r>
      <w:r w:rsidRPr="00643C4E">
        <w:rPr>
          <w:rFonts w:ascii="Bookman Old Style" w:hAnsi="Bookman Old Style" w:cs="Arial"/>
        </w:rPr>
        <w:t xml:space="preserve">domy dziecka oraz placówkami opiekuńczo-wychowawczymi </w:t>
      </w:r>
      <w:r w:rsidRPr="00643C4E">
        <w:rPr>
          <w:rFonts w:ascii="Bookman Old Style" w:hAnsi="Bookman Old Style" w:cs="Bookman Old Style"/>
          <w:b/>
        </w:rPr>
        <w:t>– ref.</w:t>
      </w:r>
      <w:r w:rsidRPr="00643C4E">
        <w:rPr>
          <w:rFonts w:ascii="Bookman Old Style" w:hAnsi="Bookman Old Style" w:cs="Bookman Old Style"/>
          <w:b/>
          <w:lang w:eastAsia="ar-SA"/>
        </w:rPr>
        <w:t xml:space="preserve"> Michał </w:t>
      </w:r>
      <w:r>
        <w:rPr>
          <w:rFonts w:ascii="Bookman Old Style" w:hAnsi="Bookman Old Style" w:cs="Bookman Old Style"/>
          <w:b/>
          <w:lang w:eastAsia="ar-SA"/>
        </w:rPr>
        <w:tab/>
      </w:r>
      <w:r w:rsidRPr="00643C4E">
        <w:rPr>
          <w:rFonts w:ascii="Bookman Old Style" w:hAnsi="Bookman Old Style" w:cs="Bookman Old Style"/>
          <w:b/>
          <w:lang w:eastAsia="ar-SA"/>
        </w:rPr>
        <w:t>Stępień</w:t>
      </w:r>
    </w:p>
    <w:p w:rsidR="00300389" w:rsidRDefault="00300389" w:rsidP="00300389">
      <w:pPr>
        <w:pStyle w:val="Standard"/>
        <w:numPr>
          <w:ilvl w:val="0"/>
          <w:numId w:val="13"/>
        </w:numPr>
        <w:autoSpaceDE/>
        <w:ind w:left="714" w:hanging="357"/>
      </w:pPr>
      <w:r>
        <w:rPr>
          <w:rFonts w:ascii="Bookman Old Style" w:hAnsi="Bookman Old Style" w:cs="Arial"/>
        </w:rPr>
        <w:t xml:space="preserve">Podjęcie uchwały Zarządu Powiatu w sprawie upoważnienia do wykonywania zadań związanych z realizacją projektu „Wsparcie dzieci umieszczonych </w:t>
      </w:r>
      <w:r>
        <w:rPr>
          <w:rFonts w:ascii="Bookman Old Style" w:hAnsi="Bookman Old Style" w:cs="Arial"/>
        </w:rPr>
        <w:br/>
        <w:t xml:space="preserve">w pieczy zastępczej w okresie epidemii COVID-19” </w:t>
      </w:r>
      <w:r>
        <w:rPr>
          <w:rFonts w:ascii="Bookman Old Style" w:hAnsi="Bookman Old Style" w:cs="Bookman Old Style"/>
          <w:b/>
        </w:rPr>
        <w:t>– ref.</w:t>
      </w:r>
      <w:r>
        <w:rPr>
          <w:rFonts w:ascii="Bookman Old Style" w:hAnsi="Bookman Old Style" w:cs="Bookman Old Style"/>
          <w:b/>
          <w:lang w:eastAsia="ar-SA"/>
        </w:rPr>
        <w:t xml:space="preserve"> Michał Stępień</w:t>
      </w:r>
    </w:p>
    <w:p w:rsidR="00300389" w:rsidRDefault="00300389" w:rsidP="00300389">
      <w:pPr>
        <w:pStyle w:val="Standard"/>
        <w:numPr>
          <w:ilvl w:val="0"/>
          <w:numId w:val="13"/>
        </w:numPr>
        <w:ind w:left="714" w:hanging="357"/>
      </w:pPr>
      <w:r>
        <w:rPr>
          <w:rFonts w:ascii="Bookman Old Style" w:hAnsi="Bookman Old Style" w:cs="Arial"/>
        </w:rPr>
        <w:t xml:space="preserve">Podjęcie uchwały Zarządu Powiatu w sprawie upoważnienia do obsługi zadań dotyczących zakończonego projektu „Usługi społeczne dla rodziny” </w:t>
      </w:r>
      <w:r>
        <w:rPr>
          <w:rFonts w:ascii="Bookman Old Style" w:hAnsi="Bookman Old Style" w:cs="Arial"/>
        </w:rPr>
        <w:br/>
      </w:r>
      <w:r>
        <w:rPr>
          <w:rFonts w:ascii="Bookman Old Style" w:hAnsi="Bookman Old Style" w:cs="Bookman Old Style"/>
          <w:b/>
        </w:rPr>
        <w:t>– ref.</w:t>
      </w:r>
      <w:r>
        <w:rPr>
          <w:rFonts w:ascii="Bookman Old Style" w:hAnsi="Bookman Old Style" w:cs="Bookman Old Style"/>
          <w:b/>
          <w:lang w:eastAsia="ar-SA"/>
        </w:rPr>
        <w:t xml:space="preserve"> Michał Stępień</w:t>
      </w:r>
    </w:p>
    <w:p w:rsidR="00300389" w:rsidRDefault="00300389" w:rsidP="00300389">
      <w:pPr>
        <w:pStyle w:val="Standard"/>
        <w:numPr>
          <w:ilvl w:val="0"/>
          <w:numId w:val="13"/>
        </w:numPr>
        <w:autoSpaceDE/>
        <w:ind w:left="714" w:hanging="357"/>
      </w:pPr>
      <w:r>
        <w:rPr>
          <w:rFonts w:ascii="Bookman Old Style" w:hAnsi="Bookman Old Style" w:cs="Arial"/>
        </w:rPr>
        <w:t xml:space="preserve">Podjęcie uchwały Zarządu Powiatu w sprawie </w:t>
      </w:r>
      <w:r>
        <w:rPr>
          <w:rFonts w:ascii="Bookman Old Style" w:hAnsi="Bookman Old Style" w:cs="Arial"/>
          <w:bCs/>
        </w:rPr>
        <w:t xml:space="preserve">ustalenia na rok 2023 planu dofinansowania form doskonalenia zawodowego nauczycieli zatrudnionych w szkołach i placówkach oświatowych prowadzonych przez Powiat Starachowicki </w:t>
      </w:r>
      <w:r>
        <w:rPr>
          <w:rFonts w:ascii="Bookman Old Style" w:hAnsi="Bookman Old Style" w:cs="Bookman Old Style"/>
          <w:b/>
        </w:rPr>
        <w:t>– ref.</w:t>
      </w:r>
      <w:r>
        <w:rPr>
          <w:rFonts w:ascii="Bookman Old Style" w:hAnsi="Bookman Old Style" w:cs="Bookman Old Style"/>
          <w:b/>
          <w:lang w:eastAsia="ar-SA"/>
        </w:rPr>
        <w:t xml:space="preserve"> </w:t>
      </w:r>
      <w:r>
        <w:rPr>
          <w:rFonts w:ascii="Bookman Old Style" w:hAnsi="Bookman Old Style" w:cs="Arial"/>
          <w:b/>
          <w:bCs/>
        </w:rPr>
        <w:t xml:space="preserve">Jolanta Dziurzyńska </w:t>
      </w:r>
      <w:r>
        <w:rPr>
          <w:rFonts w:ascii="Bookman Old Style" w:hAnsi="Bookman Old Style" w:cs="Arial"/>
          <w:bCs/>
        </w:rPr>
        <w:t xml:space="preserve">  </w:t>
      </w:r>
    </w:p>
    <w:p w:rsidR="00300389" w:rsidRDefault="00300389" w:rsidP="00300389">
      <w:pPr>
        <w:pStyle w:val="Standarduseruser"/>
        <w:numPr>
          <w:ilvl w:val="0"/>
          <w:numId w:val="13"/>
        </w:numPr>
        <w:autoSpaceDE/>
        <w:ind w:left="714" w:hanging="357"/>
      </w:pPr>
      <w:r>
        <w:rPr>
          <w:rFonts w:ascii="Bookman Old Style" w:hAnsi="Bookman Old Style" w:cs="Bookman Old Style"/>
          <w:lang w:eastAsia="ar-SA"/>
        </w:rPr>
        <w:t xml:space="preserve">Decyzja Zarządu Powiatu w sprawie akceptacji treści umowy pomiędzy Powiatem Starachowickim a Jacentym Cichoń Biuro Rzeczoznawstwa Samochodowego na wykonanie usługi oszacowania i wyceny wartości pojazdów stanowiących własność Powiatu Starachowickiego </w:t>
      </w:r>
      <w:r>
        <w:rPr>
          <w:rFonts w:ascii="Bookman Old Style" w:hAnsi="Bookman Old Style" w:cs="Bookman Old Style"/>
          <w:b/>
          <w:lang w:eastAsia="ar-SA"/>
        </w:rPr>
        <w:t>– ref. Elżbieta Kita</w:t>
      </w:r>
    </w:p>
    <w:p w:rsidR="00300389" w:rsidRPr="001F717E" w:rsidRDefault="00300389" w:rsidP="00300389">
      <w:pPr>
        <w:pStyle w:val="Standarduseruser"/>
        <w:numPr>
          <w:ilvl w:val="0"/>
          <w:numId w:val="13"/>
        </w:numPr>
        <w:autoSpaceDE/>
        <w:ind w:left="714" w:hanging="357"/>
      </w:pPr>
      <w:r>
        <w:rPr>
          <w:rFonts w:ascii="Bookman Old Style" w:hAnsi="Bookman Old Style" w:cs="Arial"/>
          <w:lang w:eastAsia="pl-PL"/>
        </w:rPr>
        <w:t xml:space="preserve">Podjęcie uchwały Zarządu Powiatu w sprawie zmian w budżecie Powiatu Starachowickiego na 2023 rok </w:t>
      </w:r>
      <w:r>
        <w:rPr>
          <w:rFonts w:ascii="Bookman Old Style" w:hAnsi="Bookman Old Style" w:cs="Arial"/>
          <w:b/>
          <w:color w:val="000000"/>
          <w:shd w:val="clear" w:color="auto" w:fill="FFFFFF"/>
          <w:lang w:eastAsia="pl-PL"/>
        </w:rPr>
        <w:t>- ref. Skarbnik Powiatu</w:t>
      </w:r>
    </w:p>
    <w:p w:rsidR="00300389" w:rsidRPr="001F717E" w:rsidRDefault="00300389" w:rsidP="00300389">
      <w:pPr>
        <w:pStyle w:val="Standarduseruser"/>
        <w:numPr>
          <w:ilvl w:val="0"/>
          <w:numId w:val="13"/>
        </w:numPr>
        <w:autoSpaceDE/>
        <w:ind w:left="714" w:hanging="357"/>
      </w:pPr>
      <w:r w:rsidRPr="001F717E">
        <w:rPr>
          <w:rFonts w:ascii="Bookman Old Style" w:hAnsi="Bookman Old Style" w:cs="Arial"/>
          <w:color w:val="000000"/>
          <w:shd w:val="clear" w:color="auto" w:fill="FFFFFF"/>
        </w:rPr>
        <w:t xml:space="preserve">Autopoprawka do projektu uchwały Rady Powiatu w sprawie zmian </w:t>
      </w:r>
      <w:r w:rsidRPr="001F717E">
        <w:rPr>
          <w:rFonts w:ascii="Bookman Old Style" w:hAnsi="Bookman Old Style" w:cs="Arial"/>
          <w:color w:val="000000"/>
          <w:shd w:val="clear" w:color="auto" w:fill="FFFFFF"/>
        </w:rPr>
        <w:br/>
        <w:t xml:space="preserve">w budżecie Powiatu Starachowickiego na 2023 r. oraz projektu Uchwały </w:t>
      </w:r>
      <w:r w:rsidRPr="001F717E">
        <w:rPr>
          <w:rFonts w:ascii="Bookman Old Style" w:hAnsi="Bookman Old Style" w:cs="Arial"/>
          <w:color w:val="000000"/>
          <w:shd w:val="clear" w:color="auto" w:fill="FFFFFF"/>
        </w:rPr>
        <w:br/>
        <w:t xml:space="preserve">w sprawie zmiany Wieloletniej Prognozy Finansowej Powiatu na lata </w:t>
      </w:r>
      <w:r w:rsidRPr="001F717E">
        <w:rPr>
          <w:rFonts w:ascii="Bookman Old Style" w:hAnsi="Bookman Old Style" w:cs="Arial"/>
          <w:color w:val="000000"/>
          <w:shd w:val="clear" w:color="auto" w:fill="FFFFFF"/>
        </w:rPr>
        <w:br/>
        <w:t xml:space="preserve">2023-2029 </w:t>
      </w:r>
      <w:r w:rsidRPr="001F717E">
        <w:rPr>
          <w:rFonts w:ascii="Bookman Old Style" w:hAnsi="Bookman Old Style" w:cs="Arial"/>
          <w:b/>
          <w:color w:val="000000"/>
          <w:shd w:val="clear" w:color="auto" w:fill="FFFFFF"/>
        </w:rPr>
        <w:t>- ref. Skarbnik Powiatu</w:t>
      </w:r>
    </w:p>
    <w:p w:rsidR="00300389" w:rsidRDefault="00300389" w:rsidP="00300389">
      <w:pPr>
        <w:pStyle w:val="Standarduseruser"/>
        <w:numPr>
          <w:ilvl w:val="0"/>
          <w:numId w:val="13"/>
        </w:numPr>
        <w:autoSpaceDE/>
        <w:ind w:left="714" w:hanging="357"/>
      </w:pPr>
      <w:r w:rsidRPr="001F717E">
        <w:rPr>
          <w:rFonts w:ascii="Bookman Old Style" w:eastAsia="Bookman Old Style" w:hAnsi="Bookman Old Style" w:cs="Bookman Old Style"/>
          <w:color w:val="000000"/>
        </w:rPr>
        <w:t xml:space="preserve">Decyzja Zarządu Powiatu w sprawie akceptacji treści umowy </w:t>
      </w:r>
      <w:r w:rsidRPr="001F717E">
        <w:rPr>
          <w:rFonts w:ascii="Bookman Old Style" w:eastAsia="Bookman Old Style" w:hAnsi="Bookman Old Style" w:cs="Bookman Old Style"/>
          <w:color w:val="000000"/>
        </w:rPr>
        <w:br/>
        <w:t xml:space="preserve">pomiędzy Powiatem Starachowickim a PPUH D.W.A z siedzibą w Kielcach na wykonanie i dostawę tablic rejestracyjnych </w:t>
      </w:r>
      <w:r w:rsidRPr="001F717E">
        <w:rPr>
          <w:rFonts w:ascii="Bookman Old Style" w:eastAsia="Bookman Old Style" w:hAnsi="Bookman Old Style" w:cs="Bookman Old Style"/>
          <w:b/>
          <w:color w:val="000000"/>
        </w:rPr>
        <w:t>- ref. Marcin Sowula</w:t>
      </w:r>
    </w:p>
    <w:p w:rsidR="00300389" w:rsidRDefault="00300389" w:rsidP="00300389">
      <w:pPr>
        <w:pStyle w:val="Standarduseruser"/>
        <w:numPr>
          <w:ilvl w:val="0"/>
          <w:numId w:val="13"/>
        </w:numPr>
        <w:autoSpaceDE/>
        <w:ind w:left="714" w:hanging="357"/>
      </w:pPr>
      <w:r>
        <w:rPr>
          <w:rFonts w:ascii="Bookman Old Style" w:hAnsi="Bookman Old Style" w:cs="Bookman Old Style"/>
          <w:lang w:eastAsia="ar-SA"/>
        </w:rPr>
        <w:t>Decyzja Zarządu Powiatu w sprawie akceptacji treści porozumienia pomiędzy Starostą Starachowickim a Dyrektorem Transportowego Dozoru Technicznego</w:t>
      </w:r>
      <w:r>
        <w:rPr>
          <w:rFonts w:ascii="Bookman Old Style" w:hAnsi="Bookman Old Style" w:cs="Bookman Old Style"/>
        </w:rPr>
        <w:t xml:space="preserve"> w sprawie powierzenia czynności kontrolnych zgodnie </w:t>
      </w:r>
      <w:r>
        <w:rPr>
          <w:rFonts w:ascii="Bookman Old Style" w:hAnsi="Bookman Old Style" w:cs="Bookman Old Style"/>
        </w:rPr>
        <w:br/>
        <w:t xml:space="preserve">z ustawą Prawo o ruchu drogowym w ramach wykonywanego nadzoru na Stacjami Kontroli Pojazdów </w:t>
      </w:r>
      <w:r>
        <w:rPr>
          <w:rFonts w:ascii="Bookman Old Style" w:eastAsia="Bookman Old Style" w:hAnsi="Bookman Old Style" w:cs="Bookman Old Style"/>
          <w:b/>
          <w:color w:val="000000"/>
        </w:rPr>
        <w:t>- ref. Marcin Sowula</w:t>
      </w:r>
    </w:p>
    <w:p w:rsidR="00300389" w:rsidRDefault="00300389" w:rsidP="00300389">
      <w:pPr>
        <w:pStyle w:val="Standard"/>
        <w:numPr>
          <w:ilvl w:val="0"/>
          <w:numId w:val="13"/>
        </w:numPr>
        <w:autoSpaceDE/>
        <w:ind w:left="714" w:hanging="357"/>
      </w:pPr>
      <w:r>
        <w:rPr>
          <w:rFonts w:ascii="Bookman Old Style" w:hAnsi="Bookman Old Style" w:cs="Arial"/>
        </w:rPr>
        <w:t xml:space="preserve">Sprawy różne </w:t>
      </w:r>
      <w:r>
        <w:rPr>
          <w:rFonts w:ascii="Bookman Old Style" w:hAnsi="Bookman Old Style" w:cs="Bookman Old Style"/>
          <w:b/>
        </w:rPr>
        <w:t>– ref.</w:t>
      </w:r>
      <w:r>
        <w:rPr>
          <w:rFonts w:ascii="Bookman Old Style" w:hAnsi="Bookman Old Style" w:cs="Bookman Old Style"/>
          <w:b/>
          <w:lang w:eastAsia="ar-SA"/>
        </w:rPr>
        <w:t xml:space="preserve"> Michał Stępień</w:t>
      </w:r>
    </w:p>
    <w:p w:rsidR="00300389" w:rsidRDefault="00300389" w:rsidP="00300389">
      <w:pPr>
        <w:pStyle w:val="Standard"/>
        <w:tabs>
          <w:tab w:val="left" w:pos="1764"/>
        </w:tabs>
        <w:rPr>
          <w:rFonts w:ascii="Bookman Old Style" w:eastAsia="Calibri" w:hAnsi="Bookman Old Style" w:cs="Bookman Old Style"/>
          <w:lang w:eastAsia="en-US"/>
        </w:rPr>
      </w:pPr>
    </w:p>
    <w:p w:rsidR="00F029E1" w:rsidRPr="0047785E" w:rsidRDefault="00F029E1" w:rsidP="0030038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bCs/>
        </w:rPr>
      </w:pPr>
    </w:p>
    <w:sectPr w:rsidR="00F029E1" w:rsidRPr="0047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BFF"/>
    <w:multiLevelType w:val="hybridMultilevel"/>
    <w:tmpl w:val="895E8650"/>
    <w:lvl w:ilvl="0" w:tplc="AF40D0F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E2A0A"/>
    <w:multiLevelType w:val="hybridMultilevel"/>
    <w:tmpl w:val="1286F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14224"/>
    <w:multiLevelType w:val="hybridMultilevel"/>
    <w:tmpl w:val="C64A9202"/>
    <w:lvl w:ilvl="0" w:tplc="C28614C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8BC"/>
    <w:multiLevelType w:val="hybridMultilevel"/>
    <w:tmpl w:val="5C1AD1A2"/>
    <w:lvl w:ilvl="0" w:tplc="93EE75A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A1F"/>
    <w:multiLevelType w:val="hybridMultilevel"/>
    <w:tmpl w:val="0CE2B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F97F00"/>
    <w:multiLevelType w:val="multilevel"/>
    <w:tmpl w:val="0DCCADAA"/>
    <w:styleLink w:val="WW8Num19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i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411075B"/>
    <w:multiLevelType w:val="hybridMultilevel"/>
    <w:tmpl w:val="AEBE3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115C5B"/>
    <w:multiLevelType w:val="hybridMultilevel"/>
    <w:tmpl w:val="529C7DB4"/>
    <w:lvl w:ilvl="0" w:tplc="84F8B6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92052"/>
    <w:multiLevelType w:val="hybridMultilevel"/>
    <w:tmpl w:val="5A7CCBFC"/>
    <w:lvl w:ilvl="0" w:tplc="AC76AD6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977DF"/>
    <w:multiLevelType w:val="hybridMultilevel"/>
    <w:tmpl w:val="6EE83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ascii="Bookman Old Style" w:hAnsi="Bookman Old Style" w:cs="Bookman Old Style"/>
          <w:b w:val="0"/>
          <w:i w:val="0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ascii="Bookman Old Style" w:hAnsi="Bookman Old Style" w:cs="Bookman Old Style"/>
          <w:b w:val="0"/>
          <w:i w:val="0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F"/>
    <w:rsid w:val="00053E7D"/>
    <w:rsid w:val="00092CC4"/>
    <w:rsid w:val="00146DEF"/>
    <w:rsid w:val="00152B88"/>
    <w:rsid w:val="00164CBD"/>
    <w:rsid w:val="001B0F0F"/>
    <w:rsid w:val="00231C94"/>
    <w:rsid w:val="0023387E"/>
    <w:rsid w:val="00250C23"/>
    <w:rsid w:val="00272EF8"/>
    <w:rsid w:val="00273435"/>
    <w:rsid w:val="00293AC6"/>
    <w:rsid w:val="00300389"/>
    <w:rsid w:val="00336454"/>
    <w:rsid w:val="00367C56"/>
    <w:rsid w:val="00444B24"/>
    <w:rsid w:val="0047785E"/>
    <w:rsid w:val="00522207"/>
    <w:rsid w:val="00593441"/>
    <w:rsid w:val="005F6E1F"/>
    <w:rsid w:val="006476E9"/>
    <w:rsid w:val="00702333"/>
    <w:rsid w:val="007124E7"/>
    <w:rsid w:val="007B171E"/>
    <w:rsid w:val="008046C2"/>
    <w:rsid w:val="00834BFD"/>
    <w:rsid w:val="0088464B"/>
    <w:rsid w:val="0089742D"/>
    <w:rsid w:val="008A5ED6"/>
    <w:rsid w:val="00910813"/>
    <w:rsid w:val="00AB2D06"/>
    <w:rsid w:val="00AE5441"/>
    <w:rsid w:val="00B01E7D"/>
    <w:rsid w:val="00B103C6"/>
    <w:rsid w:val="00B51780"/>
    <w:rsid w:val="00B93353"/>
    <w:rsid w:val="00BB00FF"/>
    <w:rsid w:val="00BE58E2"/>
    <w:rsid w:val="00C04C78"/>
    <w:rsid w:val="00C14040"/>
    <w:rsid w:val="00CD7C6A"/>
    <w:rsid w:val="00D604B5"/>
    <w:rsid w:val="00E17FDE"/>
    <w:rsid w:val="00E36BCC"/>
    <w:rsid w:val="00E74A16"/>
    <w:rsid w:val="00E82F87"/>
    <w:rsid w:val="00F029E1"/>
    <w:rsid w:val="00F50CF0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  <w:style w:type="paragraph" w:customStyle="1" w:styleId="Standard">
    <w:name w:val="Standard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Standarduseruser">
    <w:name w:val="Standard (user) (user)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19">
    <w:name w:val="WW8Num19"/>
    <w:basedOn w:val="Bezlisty"/>
    <w:rsid w:val="0030038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F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0FF"/>
    <w:rPr>
      <w:b/>
      <w:bCs/>
    </w:rPr>
  </w:style>
  <w:style w:type="paragraph" w:customStyle="1" w:styleId="Standard">
    <w:name w:val="Standard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Standarduseruser">
    <w:name w:val="Standard (user) (user)"/>
    <w:rsid w:val="00300389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19">
    <w:name w:val="WW8Num19"/>
    <w:basedOn w:val="Bezlisty"/>
    <w:rsid w:val="0030038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dcterms:created xsi:type="dcterms:W3CDTF">2023-03-03T09:46:00Z</dcterms:created>
  <dcterms:modified xsi:type="dcterms:W3CDTF">2023-03-03T09:46:00Z</dcterms:modified>
</cp:coreProperties>
</file>